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6E831" w14:textId="77777777" w:rsidR="00545CA9" w:rsidRDefault="00545CA9" w:rsidP="00545CA9">
      <w:pPr>
        <w:pStyle w:val="ConsPlusNormal"/>
        <w:ind w:firstLine="540"/>
        <w:jc w:val="both"/>
      </w:pPr>
    </w:p>
    <w:p w14:paraId="4A068BB2" w14:textId="77777777" w:rsidR="00545CA9" w:rsidRDefault="00545CA9" w:rsidP="00545CA9">
      <w:pPr>
        <w:pStyle w:val="ConsPlusNormal"/>
        <w:ind w:firstLine="540"/>
        <w:jc w:val="both"/>
      </w:pPr>
    </w:p>
    <w:p w14:paraId="782A1B14" w14:textId="77777777" w:rsidR="00545CA9" w:rsidRPr="008B2040" w:rsidRDefault="00545CA9" w:rsidP="00545CA9">
      <w:pPr>
        <w:pStyle w:val="ConsPlusNormal"/>
        <w:ind w:left="6379" w:right="1"/>
        <w:jc w:val="right"/>
        <w:outlineLvl w:val="0"/>
      </w:pPr>
      <w:r w:rsidRPr="008B2040">
        <w:t>Приложение № 1</w:t>
      </w:r>
    </w:p>
    <w:p w14:paraId="025DD24B" w14:textId="77777777" w:rsidR="00545CA9" w:rsidRPr="008B2040" w:rsidRDefault="00545CA9" w:rsidP="00545CA9">
      <w:pPr>
        <w:pStyle w:val="ConsPlusNormal"/>
        <w:ind w:left="6379" w:right="1"/>
        <w:jc w:val="right"/>
      </w:pPr>
      <w:r w:rsidRPr="008B2040">
        <w:t>к Постановлению</w:t>
      </w:r>
    </w:p>
    <w:p w14:paraId="64593CD1" w14:textId="77777777" w:rsidR="00545CA9" w:rsidRPr="008B2040" w:rsidRDefault="00545CA9" w:rsidP="00545CA9">
      <w:pPr>
        <w:pStyle w:val="ConsPlusNormal"/>
        <w:ind w:left="6379" w:right="1"/>
        <w:jc w:val="right"/>
      </w:pPr>
      <w:r>
        <w:t>администрации Большедворского</w:t>
      </w:r>
      <w:r w:rsidRPr="008B2040">
        <w:t xml:space="preserve"> </w:t>
      </w:r>
    </w:p>
    <w:p w14:paraId="4E7F1942" w14:textId="77777777" w:rsidR="00545CA9" w:rsidRPr="008B2040" w:rsidRDefault="00545CA9" w:rsidP="00545CA9">
      <w:pPr>
        <w:pStyle w:val="ConsPlusNormal"/>
        <w:ind w:left="6379" w:right="1"/>
        <w:jc w:val="right"/>
      </w:pPr>
      <w:r w:rsidRPr="008B2040">
        <w:t>сельского поселения Бокситогорского муниципального района  Ленинградской области</w:t>
      </w:r>
    </w:p>
    <w:p w14:paraId="7CF8E911" w14:textId="77777777" w:rsidR="00545CA9" w:rsidRPr="008B2040" w:rsidRDefault="00622234" w:rsidP="00545CA9">
      <w:pPr>
        <w:pStyle w:val="ConsPlusNormal"/>
        <w:ind w:left="6379" w:right="1"/>
        <w:jc w:val="right"/>
      </w:pPr>
      <w:r>
        <w:t>от 14 ноября 2023 г.№ 155</w:t>
      </w:r>
    </w:p>
    <w:p w14:paraId="7412272F" w14:textId="77777777" w:rsidR="00545CA9" w:rsidRPr="008B2040" w:rsidRDefault="00545CA9" w:rsidP="00545CA9">
      <w:pPr>
        <w:pStyle w:val="ConsPlusNormal"/>
        <w:jc w:val="both"/>
      </w:pPr>
    </w:p>
    <w:p w14:paraId="77763992" w14:textId="77777777"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bookmarkStart w:id="0" w:name="Par35"/>
      <w:bookmarkEnd w:id="0"/>
      <w:r w:rsidRPr="008B2040">
        <w:rPr>
          <w:rFonts w:ascii="Times New Roman" w:hAnsi="Times New Roman" w:cs="Times New Roman"/>
        </w:rPr>
        <w:t>ПОРЯДОК</w:t>
      </w:r>
    </w:p>
    <w:p w14:paraId="0D8B8DDA" w14:textId="77777777"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ИНВЕНТАРИЗАЦИИ И ПАСПОРТИЗАЦИИ ЗЕЛЕНЫХ НАСАЖДЕНИЙ</w:t>
      </w:r>
    </w:p>
    <w:p w14:paraId="3DCDA8C1" w14:textId="77777777"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БОЛЬШЕДВОРСКОГО</w:t>
      </w:r>
      <w:r w:rsidRPr="008B2040">
        <w:rPr>
          <w:rFonts w:ascii="Times New Roman" w:hAnsi="Times New Roman" w:cs="Times New Roman"/>
        </w:rPr>
        <w:t xml:space="preserve"> СЕЛЬСКОГО ПОСЕЛЕНИЯ БОКСИТОГОРСКОГО МУНИЦИПАЛЬНОГО РАЙОНА ЛЕНИНГРАДСКОЙ ОБЛАСТИ</w:t>
      </w:r>
    </w:p>
    <w:p w14:paraId="15CFD5AC" w14:textId="77777777" w:rsidR="00545CA9" w:rsidRPr="008B2040" w:rsidRDefault="00545CA9" w:rsidP="00545CA9">
      <w:pPr>
        <w:pStyle w:val="ConsPlusNormal"/>
        <w:jc w:val="both"/>
      </w:pPr>
    </w:p>
    <w:p w14:paraId="6144EDFD" w14:textId="77777777"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Общие положения</w:t>
      </w:r>
    </w:p>
    <w:p w14:paraId="2C6B0031" w14:textId="77777777" w:rsidR="00545CA9" w:rsidRPr="008B2040" w:rsidRDefault="00545CA9" w:rsidP="00545CA9">
      <w:pPr>
        <w:pStyle w:val="ConsPlusNormal"/>
        <w:jc w:val="both"/>
      </w:pPr>
    </w:p>
    <w:p w14:paraId="1FF32641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1.1. Инвентаризация зеленых насаждений проводится в целях:</w:t>
      </w:r>
    </w:p>
    <w:p w14:paraId="4E0F45E8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установления границ озелененной территории и их документального закрепления;</w:t>
      </w:r>
    </w:p>
    <w:p w14:paraId="3AF9BB42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получения достоверных данных по количеству зеленых насаждений в </w:t>
      </w:r>
      <w:proofErr w:type="spellStart"/>
      <w:r>
        <w:t>Большедворском</w:t>
      </w:r>
      <w:proofErr w:type="spellEnd"/>
      <w:r w:rsidRPr="008B2040">
        <w:t xml:space="preserve"> сельском поселении Бокситогорского муниципального района Ленинград</w:t>
      </w:r>
      <w:r>
        <w:t>ской области (далее — Большедворское</w:t>
      </w:r>
      <w:r w:rsidRPr="008B2040">
        <w:t xml:space="preserve"> сельское поселение), их состоянию для ведения муниципального хозяйства на всех уровнях управления, эксплуатации и финансирования, отнесения их к соответствующей категории земель, охранному статусу и режиму содержания;</w:t>
      </w:r>
    </w:p>
    <w:p w14:paraId="1991B4FC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установления видового состава деревьев и кустарников с определением количества, категории и типа насаждений, возраста растений, диаметра (для деревьев), состояния, а также площадей газонных покрытий и цветников;</w:t>
      </w:r>
    </w:p>
    <w:p w14:paraId="05D8F181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своевременной регистрации происшедших изменений;</w:t>
      </w:r>
    </w:p>
    <w:p w14:paraId="6EB5A00D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определения землепользователей территорий и установления ответственных организаций, юридических и физических лиц за их сохранность и состояние;</w:t>
      </w:r>
    </w:p>
    <w:p w14:paraId="48CA09C9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установления наличия и принадлежности стационарных инженерно-архитектурных сооружений и оборудования озелененных/природных территорий (фонтаны, памятники, скульптуры и т.п.);</w:t>
      </w:r>
    </w:p>
    <w:p w14:paraId="09E62FA0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регламентирования работ по содержанию зеленых насаждений, их капитальному ремонту и реконструкции;</w:t>
      </w:r>
    </w:p>
    <w:p w14:paraId="5EBDCB2A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организации рационального использования территорий </w:t>
      </w:r>
      <w:r>
        <w:t>Большедворского</w:t>
      </w:r>
      <w:r w:rsidRPr="008B2040">
        <w:t xml:space="preserve"> сельского поселения;</w:t>
      </w:r>
    </w:p>
    <w:p w14:paraId="3227F362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обеспечения учета объектов озеленения и зеленых насаждений в целом по </w:t>
      </w:r>
      <w:proofErr w:type="spellStart"/>
      <w:r>
        <w:t>Большедворскому</w:t>
      </w:r>
      <w:proofErr w:type="spellEnd"/>
      <w:r w:rsidRPr="008B2040">
        <w:t xml:space="preserve"> сельскому поселению.</w:t>
      </w:r>
    </w:p>
    <w:p w14:paraId="41B0CA5F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1.2. По настоящему Порядку инвентаризации и паспортизации подлежат все (за исключением расположенных на землях, изъятых из ведения органов местного самоуправления) ландшафтно-архитектурные объекты общественного пользования (парки, сады, улицы и проезды, скверы, бульвары и др.) в г</w:t>
      </w:r>
      <w:r>
        <w:t>раницах Большедворского</w:t>
      </w:r>
      <w:r w:rsidRPr="008B2040">
        <w:t xml:space="preserve"> сельского поселения.</w:t>
      </w:r>
    </w:p>
    <w:p w14:paraId="36507B33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1.3. Инвентаризация и паспортизация зеленых насаждений, расположенных на землях, находящихся в собственности </w:t>
      </w:r>
      <w:r>
        <w:t>Большедворского</w:t>
      </w:r>
      <w:r w:rsidRPr="008B2040">
        <w:t xml:space="preserve"> сельского поселения, может осуществляться землепользователями, при отсутствии последних - органами местного самоуправления </w:t>
      </w:r>
      <w:r>
        <w:t>Большедворского</w:t>
      </w:r>
      <w:r w:rsidRPr="008B2040">
        <w:t xml:space="preserve"> сельского поселения, их структурными подразделениями, осуществляющими функции заказчика услуг по проектированию, </w:t>
      </w:r>
      <w:r w:rsidRPr="008B2040">
        <w:lastRenderedPageBreak/>
        <w:t>строительству, реконструкции, ремонту и содержанию объектов, неразрывно связанных с данными землями.</w:t>
      </w:r>
    </w:p>
    <w:p w14:paraId="48932174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1.4. Настоящий Порядок не распространяется на зеленые насаждения, расположенные на особо охраняемых природных территориях местного значения.</w:t>
      </w:r>
    </w:p>
    <w:p w14:paraId="4F773562" w14:textId="77777777" w:rsidR="00545CA9" w:rsidRPr="008B2040" w:rsidRDefault="00545CA9" w:rsidP="00545CA9">
      <w:pPr>
        <w:pStyle w:val="ConsPlusNormal"/>
        <w:jc w:val="both"/>
      </w:pPr>
    </w:p>
    <w:p w14:paraId="2B47CD11" w14:textId="77777777"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Порядок проведения работ</w:t>
      </w:r>
    </w:p>
    <w:p w14:paraId="7C92BE31" w14:textId="77777777" w:rsidR="00545CA9" w:rsidRPr="008B2040" w:rsidRDefault="00545CA9" w:rsidP="00545CA9">
      <w:pPr>
        <w:pStyle w:val="ConsPlusNormal"/>
        <w:jc w:val="both"/>
      </w:pPr>
    </w:p>
    <w:p w14:paraId="249766C6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2.1. Инвентаризация проводится на основе утвержденного ситуационного плана (масштаб 1:2000) и топоплана (масштаб 1:500) в два этапа. На первом этапе устанавливается площадь, границы и классификация объекта. На втором этапе определяется качественное и количественное состояние зеленых насаждений и элементов благоустройства.</w:t>
      </w:r>
    </w:p>
    <w:p w14:paraId="5F4E6EE7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2.2. Инвентаризация проводится с использованием имеющихся геодезических материалов, проектов, чертежей топосъемки в М 1:500 - 1:1000 (в отдельных случаях 1:2000, например, на протяженных магистралях с одним или двумя типами насаждений).</w:t>
      </w:r>
    </w:p>
    <w:p w14:paraId="5F017DDD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2.3. Для проведения натурных работ с геодезических материалов снимается копия плана озелененной территории (без нанесения координационной сетки, полигонометрических знаков, марок, реперов нивелирования).</w:t>
      </w:r>
    </w:p>
    <w:p w14:paraId="57468158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Для учета зеленых насаждений на улицах, переулках, набережных используются графические материалы учета сооружений дорожно-мостового хозяйства, при этом на </w:t>
      </w:r>
      <w:proofErr w:type="spellStart"/>
      <w:r w:rsidRPr="008B2040">
        <w:t>выкопировку</w:t>
      </w:r>
      <w:proofErr w:type="spellEnd"/>
      <w:r w:rsidRPr="008B2040">
        <w:t xml:space="preserve"> наносятся только фасадные линии, примыкающие к ним строения, деревья, кустарники, границы тротуаров, цветников и газонов.</w:t>
      </w:r>
    </w:p>
    <w:p w14:paraId="46DCE2B0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Копия плана сверяется с натурой, уточняется соответствие нанесенной на плане границы и ситуации учитываемого объекта.</w:t>
      </w:r>
    </w:p>
    <w:p w14:paraId="22F14BFC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2.4. В целях удобства проведения инвентаризации зеленых насаждений территория разделяется на условные учетные участки (ландшафтные участки), ограниченные дорожками или другими постоянными контурами внутренней ситуации. Учетным участкам присваиваются порядковые номера (проставляются в кружках).</w:t>
      </w:r>
    </w:p>
    <w:p w14:paraId="1DFCD86B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В пределах учетного участка определяются </w:t>
      </w:r>
      <w:proofErr w:type="spellStart"/>
      <w:r w:rsidRPr="008B2040">
        <w:t>биогруппы</w:t>
      </w:r>
      <w:proofErr w:type="spellEnd"/>
      <w:r w:rsidRPr="008B2040">
        <w:t xml:space="preserve"> и тип озелененной территории.</w:t>
      </w:r>
    </w:p>
    <w:p w14:paraId="08073A7F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Если при обследовании насаждений в натуре окажется, что в пределах учетного участка имеются разные </w:t>
      </w:r>
      <w:proofErr w:type="spellStart"/>
      <w:r w:rsidRPr="008B2040">
        <w:t>биогруппы</w:t>
      </w:r>
      <w:proofErr w:type="spellEnd"/>
      <w:r w:rsidRPr="008B2040">
        <w:t>, а также отдельные группы деревьев и кустарников, которые по своим таксационным особенностям резко выделяются, то такие площадки учитываются в своих границах отдельно и на плане обозначаются порядковыми номерами.</w:t>
      </w:r>
    </w:p>
    <w:p w14:paraId="185BC167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В процессе обследования зеленых насаждений, расположенных на учетном участке, в рабочем дневнике (приложение № 1) записываются нижеследующие данные в отношении:</w:t>
      </w:r>
    </w:p>
    <w:p w14:paraId="131746CA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 деревьев, расположенных на улицах (проездах), в скверах, парках, на набережных - тип посадки (одиночная, рядовая, групповая), номера деревьев, количество, занимаемая площадь, их вид, возраст, диаметр, высота, состояние, характеристика состояния (в том числе выделяются деревья, подвергающиеся обрезке), рекомендации по уходу:</w:t>
      </w:r>
    </w:p>
    <w:p w14:paraId="7F0379F6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1. Площадь под посадкой дерева условно принимается в размере 0,5 кв. м.</w:t>
      </w:r>
    </w:p>
    <w:p w14:paraId="436AD69E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2. Сведения о деревьях и кустарниках, расположенных на проездах, записываются по четной и нечетной сторонам отдельно.</w:t>
      </w:r>
    </w:p>
    <w:p w14:paraId="74B835CD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3. Сведения о площадях газонов и цветников записываются в последнюю очередь.</w:t>
      </w:r>
    </w:p>
    <w:p w14:paraId="59F4E179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кустарников - тип посадки (одиночная, групповая, рядовая (живая изгородь) и т.д.), номера кустарников, количество, занимаемая площадь, вид растений, возраст, высота, состояние, характеристика состояния, рекомендации по уходу, протяженность для рядовой посадки.</w:t>
      </w:r>
    </w:p>
    <w:p w14:paraId="227ABD4B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Площадь одиночного кустарника или кустарника в группе определяется по проекции кроны (либо принимается условно в размере 0,3 кв. м), площадь живой изгороди определяется путем умножения ширины траншеи на длину);</w:t>
      </w:r>
    </w:p>
    <w:p w14:paraId="59BCB405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газонов и цветников - учитываются по площади, площадь газонов на откосах и надпочвенный покров выделяются отдельными строками.</w:t>
      </w:r>
    </w:p>
    <w:p w14:paraId="3753127D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2.5. Состояние зеленых насаждений и элементов благоустройства территории определяется по признакам, приведенным в приложении № 2.</w:t>
      </w:r>
    </w:p>
    <w:p w14:paraId="08F903C1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lastRenderedPageBreak/>
        <w:t>2.6. На плане показывается количество деревьев и кустарников на учетном участке по породам.</w:t>
      </w:r>
    </w:p>
    <w:p w14:paraId="5411BB62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2.7. На основе откорректированного графического материала с полной ситуацией и записей, сделанных на плане и в рабочем дневнике, составляется инвентарный план учитываемого объекта, на котором необходимо показать:</w:t>
      </w:r>
    </w:p>
    <w:p w14:paraId="474E8840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внешние границы ландшафтно-архитектурного объекта с линейными размерами их протяженности;</w:t>
      </w:r>
    </w:p>
    <w:p w14:paraId="2ACDDD70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внешнюю ситуацию за границами;</w:t>
      </w:r>
    </w:p>
    <w:p w14:paraId="36B4D187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границы и номера учетных участков и </w:t>
      </w:r>
      <w:proofErr w:type="spellStart"/>
      <w:r w:rsidRPr="008B2040">
        <w:t>биогрупп</w:t>
      </w:r>
      <w:proofErr w:type="spellEnd"/>
      <w:r w:rsidRPr="008B2040">
        <w:t>;</w:t>
      </w:r>
    </w:p>
    <w:p w14:paraId="51D6F897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расположение малых архитектурных форм (схематично);</w:t>
      </w:r>
    </w:p>
    <w:p w14:paraId="3F0B9CCF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размещение газонов, цветников;</w:t>
      </w:r>
    </w:p>
    <w:p w14:paraId="3B8B96E1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плоскостные сооружения и дорожно-</w:t>
      </w:r>
      <w:proofErr w:type="spellStart"/>
      <w:r w:rsidRPr="008B2040">
        <w:t>тропиночная</w:t>
      </w:r>
      <w:proofErr w:type="spellEnd"/>
      <w:r w:rsidRPr="008B2040">
        <w:t xml:space="preserve"> сеть с учетом типов покрытий;</w:t>
      </w:r>
    </w:p>
    <w:p w14:paraId="7527FBDE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условные обозначения и экспликацию;</w:t>
      </w:r>
    </w:p>
    <w:p w14:paraId="19F67474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особо ценные породы деревьев (уникальные, исторические) наносятся на план и нумеруются красной краской самостоятельными номерами в пределах всего объекта;</w:t>
      </w:r>
    </w:p>
    <w:p w14:paraId="1EDE42E9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на инвентарном плане зеленых насаждений улиц, проездов, набережных показывается номер учетного участка, каждое дерево и его номер в пределах учетного участка;</w:t>
      </w:r>
    </w:p>
    <w:p w14:paraId="4FB9A409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- при учете скверов, </w:t>
      </w:r>
      <w:proofErr w:type="spellStart"/>
      <w:r w:rsidRPr="008B2040">
        <w:t>внутридворовых</w:t>
      </w:r>
      <w:proofErr w:type="spellEnd"/>
      <w:r w:rsidRPr="008B2040">
        <w:t xml:space="preserve"> и придомовых посадок на план каждого учетного участка наносятся все деревья, кустарники (аллейные посадки), живые изгороди, цветники и газоны, куртины групповой посадки деревьев и кустарников.</w:t>
      </w:r>
    </w:p>
    <w:p w14:paraId="1FD6BA5F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2.8. Инвентарный план в зависимости от площади объекта (кроме посадок на улицах, план на которые составляется только в масштабе 1:500) рекомендуется составлять в одном из следующих масштабов:</w:t>
      </w:r>
    </w:p>
    <w:p w14:paraId="0BB8A4D5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а) при площади до 5 га - 1:500;</w:t>
      </w:r>
    </w:p>
    <w:p w14:paraId="45983C72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б) при площади от 5 до 25 га - 1:1000 или 1:2000;</w:t>
      </w:r>
    </w:p>
    <w:p w14:paraId="7C53BCAC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в) при площади более 25 га - 1:2000 или 1:5000.</w:t>
      </w:r>
    </w:p>
    <w:p w14:paraId="337A1BD4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2.9. Площадь инвентаризуемого объекта вычисляется по плану одним из нижеследующих способов:</w:t>
      </w:r>
    </w:p>
    <w:p w14:paraId="6E8A6BE7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разбивкой на простейшие геометрические фигуры;</w:t>
      </w:r>
    </w:p>
    <w:p w14:paraId="4F5A7F98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планиметром;</w:t>
      </w:r>
    </w:p>
    <w:p w14:paraId="5DDDBBAA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палеткой (небольших по площади контуров);</w:t>
      </w:r>
    </w:p>
    <w:p w14:paraId="1E75539C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 аналитически.</w:t>
      </w:r>
    </w:p>
    <w:p w14:paraId="16153BE6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Вычисленная сумма площадей отдельных учетных участков не должна отличаться от общей площади более чем на 0,1%. Допустимая неувязка раскладывается пропорционально площади каждого учетного участка.</w:t>
      </w:r>
    </w:p>
    <w:p w14:paraId="47A7B12F" w14:textId="77777777" w:rsidR="00545CA9" w:rsidRPr="008B2040" w:rsidRDefault="00545CA9" w:rsidP="00545CA9">
      <w:pPr>
        <w:pStyle w:val="ConsPlusNormal"/>
        <w:jc w:val="both"/>
      </w:pPr>
    </w:p>
    <w:p w14:paraId="07452E9F" w14:textId="77777777"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Составление паспорта учетных объектов</w:t>
      </w:r>
    </w:p>
    <w:p w14:paraId="041A3560" w14:textId="77777777" w:rsidR="00545CA9" w:rsidRPr="008B2040" w:rsidRDefault="00545CA9" w:rsidP="00545CA9">
      <w:pPr>
        <w:pStyle w:val="ConsPlusNormal"/>
        <w:jc w:val="both"/>
      </w:pPr>
    </w:p>
    <w:p w14:paraId="7C7E4C68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3.1.</w:t>
      </w:r>
      <w:r>
        <w:t> </w:t>
      </w:r>
      <w:r w:rsidRPr="008B2040">
        <w:t>В результате проведения технического учета на каждый ландшафтно-архитектурный объект составляется паспорт учетного объекта (далее - паспорт) в соответствии с приложением</w:t>
      </w:r>
      <w:r>
        <w:t> № </w:t>
      </w:r>
      <w:r w:rsidRPr="008B2040">
        <w:t>3.</w:t>
      </w:r>
    </w:p>
    <w:p w14:paraId="14463C40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3.2.</w:t>
      </w:r>
      <w:r>
        <w:t> </w:t>
      </w:r>
      <w:r w:rsidRPr="008B2040">
        <w:t>Заполнение паспорта по всем показателям ведется после выполнения графических и вычислительных работ.</w:t>
      </w:r>
    </w:p>
    <w:p w14:paraId="65823080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3.3.</w:t>
      </w:r>
      <w:r>
        <w:t> </w:t>
      </w:r>
      <w:r w:rsidRPr="008B2040">
        <w:t>Паспорт утверждается балансодержателем (фактическим землепользователем) озелененной территории.</w:t>
      </w:r>
    </w:p>
    <w:p w14:paraId="4E8B82C1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3.4.</w:t>
      </w:r>
      <w:r>
        <w:t> </w:t>
      </w:r>
      <w:r w:rsidRPr="008B2040">
        <w:t>Паспорт должен содержать следующие обязательные сведения:</w:t>
      </w:r>
    </w:p>
    <w:p w14:paraId="5924014D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инвентаризационный план территории;</w:t>
      </w:r>
    </w:p>
    <w:p w14:paraId="5552C2FC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административно-территориальная принадлежность учетного участка;</w:t>
      </w:r>
    </w:p>
    <w:p w14:paraId="630F197B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наименование ответственного владельца;</w:t>
      </w:r>
    </w:p>
    <w:p w14:paraId="55517F04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установленный режим градостроительной деятельности;</w:t>
      </w:r>
    </w:p>
    <w:p w14:paraId="3282958B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установленное функциональное назначение земельного участка;</w:t>
      </w:r>
    </w:p>
    <w:p w14:paraId="56AFCE36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общая площадь участка;</w:t>
      </w:r>
    </w:p>
    <w:p w14:paraId="3186C9DB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lastRenderedPageBreak/>
        <w:t>-</w:t>
      </w:r>
      <w:r>
        <w:t> </w:t>
      </w:r>
      <w:r w:rsidRPr="008B2040">
        <w:t>количество зеленых насаждений;</w:t>
      </w:r>
    </w:p>
    <w:p w14:paraId="1AFAA10A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видовой состав зеленых насаждений;</w:t>
      </w:r>
    </w:p>
    <w:p w14:paraId="1C00C53E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состояние зеленых насаждений.</w:t>
      </w:r>
    </w:p>
    <w:p w14:paraId="649B8F5F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В паспорте также приводятся дополнительные сведения с указанием сроков проведения капитального ремонта или реконструкции объекта озеленения.</w:t>
      </w:r>
    </w:p>
    <w:p w14:paraId="3ED82407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3.5.</w:t>
      </w:r>
      <w:r>
        <w:t> </w:t>
      </w:r>
      <w:r w:rsidRPr="008B2040">
        <w:t>Все землепользователи озелененных территорий обязаны вносить в копии паспортов ежегодно по состоянию на 1 января все текущие изменения, происшедшие в насаждениях (прирост и ликвидация зеленых площадей, посадки и убыль деревьев, кустарников и др.).</w:t>
      </w:r>
    </w:p>
    <w:p w14:paraId="04EAE555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3.6.</w:t>
      </w:r>
      <w:r>
        <w:t> </w:t>
      </w:r>
      <w:r w:rsidRPr="008B2040">
        <w:t>Происшедшие на объектах изменения отражаются на плане и в паспорте.</w:t>
      </w:r>
    </w:p>
    <w:p w14:paraId="426C979D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Изменившаяся ситуация на плане зачеркивается красными чернилами (крестиками) и вычерчивается новая - черными чернилами.</w:t>
      </w:r>
    </w:p>
    <w:p w14:paraId="5B01428B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Устаревшие записи в паспорте зачеркиваются красным цветом в одну линию. Новые записи заносятся в нижеследующие горизонтальные строки паспорта. По мере необходимости паспорт пополняется вкладышами.</w:t>
      </w:r>
    </w:p>
    <w:p w14:paraId="5A62A689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 xml:space="preserve">Копии паспортов с внесенными в них изменениями передаются в администрацию </w:t>
      </w:r>
      <w:r>
        <w:t>Большедворского сельского</w:t>
      </w:r>
      <w:r w:rsidRPr="008B2040">
        <w:t xml:space="preserve"> поселения (далее - реестродержатель).</w:t>
      </w:r>
    </w:p>
    <w:p w14:paraId="159BC005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3.7.</w:t>
      </w:r>
      <w:r>
        <w:t> </w:t>
      </w:r>
      <w:r w:rsidRPr="008B2040">
        <w:t>Паспорт учетного объекта составляется в двух экземплярах в бумажном виде и на электронном носителе. Электронная версия паспорта содержит все данные, идентичные паспорту в бумажном виде.</w:t>
      </w:r>
    </w:p>
    <w:p w14:paraId="13224906" w14:textId="77777777" w:rsidR="00545CA9" w:rsidRPr="008B2040" w:rsidRDefault="00545CA9" w:rsidP="00545CA9">
      <w:pPr>
        <w:pStyle w:val="ConsPlusNormal"/>
        <w:jc w:val="both"/>
      </w:pPr>
    </w:p>
    <w:p w14:paraId="2558306A" w14:textId="77777777"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Внеплановая инвентаризация зеленых насаждений</w:t>
      </w:r>
    </w:p>
    <w:p w14:paraId="4346260E" w14:textId="77777777" w:rsidR="00545CA9" w:rsidRPr="008B2040" w:rsidRDefault="00545CA9" w:rsidP="00545CA9">
      <w:pPr>
        <w:pStyle w:val="ConsPlusNormal"/>
        <w:jc w:val="both"/>
      </w:pPr>
    </w:p>
    <w:p w14:paraId="752EAEDD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4.1.</w:t>
      </w:r>
      <w:r>
        <w:t> </w:t>
      </w:r>
      <w:r w:rsidRPr="008B2040">
        <w:t>При регистрации сделок с земельными участками, переходе прав на земельные участки, в случае причинения вреда зеленым насаждениям противоправными действиями юридических или физических лиц, а также при оформлении землеотвода под строительство проводится внеплановая инвентаризация.</w:t>
      </w:r>
    </w:p>
    <w:p w14:paraId="1AF754F1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4.2.</w:t>
      </w:r>
      <w:r>
        <w:t> </w:t>
      </w:r>
      <w:r w:rsidRPr="008B2040">
        <w:t>Обязанности проведения внеплановой инвентаризации и внесения изменений в зависимости от категории насаждений возлагаются:</w:t>
      </w:r>
    </w:p>
    <w:p w14:paraId="1D825062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на ответственных землепользователей, к которым переходят права пользования, владения, распоряжения земельными участками;</w:t>
      </w:r>
    </w:p>
    <w:p w14:paraId="2B52873C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на владельца территории - при причинении вреда зеленым насаждениям в результате аварийных и иных чрезвычайных ситуаций либо противоправных действий.</w:t>
      </w:r>
    </w:p>
    <w:p w14:paraId="181AD527" w14:textId="77777777" w:rsidR="00545CA9" w:rsidRPr="008B2040" w:rsidRDefault="00545CA9" w:rsidP="00545CA9">
      <w:pPr>
        <w:pStyle w:val="ConsPlusNormal"/>
        <w:jc w:val="both"/>
      </w:pPr>
    </w:p>
    <w:p w14:paraId="586FF02A" w14:textId="77777777" w:rsidR="00545CA9" w:rsidRPr="008B2040" w:rsidRDefault="00545CA9" w:rsidP="00545CA9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 </w:t>
      </w:r>
      <w:r w:rsidRPr="008B2040">
        <w:rPr>
          <w:rFonts w:ascii="Times New Roman" w:hAnsi="Times New Roman" w:cs="Times New Roman"/>
        </w:rPr>
        <w:t>Учет и хранение материалов инвентаризации и паспортизации</w:t>
      </w:r>
    </w:p>
    <w:p w14:paraId="595D6189" w14:textId="77777777" w:rsidR="00545CA9" w:rsidRPr="008B2040" w:rsidRDefault="00545CA9" w:rsidP="00545CA9">
      <w:pPr>
        <w:pStyle w:val="ConsPlusNormal"/>
        <w:jc w:val="both"/>
      </w:pPr>
    </w:p>
    <w:p w14:paraId="6E739C49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5.1.</w:t>
      </w:r>
      <w:r>
        <w:t> </w:t>
      </w:r>
      <w:r w:rsidRPr="008B2040">
        <w:t xml:space="preserve">Материалы инвентаризации (в том числе внеплановой) и паспортизации зеленых насаждений </w:t>
      </w:r>
      <w:r>
        <w:t>Большедворского сельского</w:t>
      </w:r>
      <w:r w:rsidRPr="008B2040">
        <w:t xml:space="preserve"> поселения (далее - материалы) передаются юридическими и физическими лицами, осуществлявшими работу по инвентаризации и паспортизации зеленых насаждений, реестродержателю.</w:t>
      </w:r>
    </w:p>
    <w:p w14:paraId="643F7C5A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5.2.</w:t>
      </w:r>
      <w:r>
        <w:t> </w:t>
      </w:r>
      <w:r w:rsidRPr="008B2040">
        <w:t>Реестродержатель осуществляет:</w:t>
      </w:r>
    </w:p>
    <w:p w14:paraId="72926ED2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учет материалов;</w:t>
      </w:r>
    </w:p>
    <w:p w14:paraId="76B25E3B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передачу материалов на хранение в организации, осуществляющие техническую инвентаризацию;</w:t>
      </w:r>
    </w:p>
    <w:p w14:paraId="33D5E5A9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выдачу юридическим и физическим лицам, осуществлявшим работу по инвентаризации и паспортизации зеленых насаждений, необходимого количества копий материалов;</w:t>
      </w:r>
    </w:p>
    <w:p w14:paraId="2FD85159" w14:textId="77777777" w:rsidR="00545CA9" w:rsidRDefault="00545CA9" w:rsidP="00545CA9">
      <w:pPr>
        <w:pStyle w:val="ConsPlusNormal"/>
        <w:ind w:firstLine="540"/>
        <w:jc w:val="both"/>
      </w:pPr>
      <w:r w:rsidRPr="008B2040">
        <w:t>-</w:t>
      </w:r>
      <w:r>
        <w:t> </w:t>
      </w:r>
      <w:r w:rsidRPr="008B2040">
        <w:t>участвует в проведении актуализации паспортов, вносит соответствующие изменения в паспорта, переданные на хранение в организации, осуществляющие техническую инвентаризацию.</w:t>
      </w:r>
    </w:p>
    <w:p w14:paraId="18B58BB7" w14:textId="77777777" w:rsidR="00545CA9" w:rsidRPr="008B2040" w:rsidRDefault="00545CA9" w:rsidP="00545CA9">
      <w:pPr>
        <w:pStyle w:val="ConsPlusNormal"/>
        <w:ind w:firstLine="540"/>
        <w:jc w:val="both"/>
      </w:pPr>
      <w:r>
        <w:br w:type="page"/>
      </w:r>
    </w:p>
    <w:p w14:paraId="07BDB0CB" w14:textId="77777777" w:rsidR="00545CA9" w:rsidRPr="008B2040" w:rsidRDefault="00545CA9" w:rsidP="00545CA9">
      <w:pPr>
        <w:pStyle w:val="ConsPlusNormal"/>
        <w:jc w:val="right"/>
        <w:outlineLvl w:val="1"/>
      </w:pPr>
      <w:r w:rsidRPr="008B2040">
        <w:lastRenderedPageBreak/>
        <w:t xml:space="preserve">Приложение </w:t>
      </w:r>
      <w:r>
        <w:t>№</w:t>
      </w:r>
      <w:r w:rsidRPr="008B2040">
        <w:t xml:space="preserve"> 1</w:t>
      </w:r>
    </w:p>
    <w:p w14:paraId="13340FE6" w14:textId="77777777" w:rsidR="00545CA9" w:rsidRPr="008B2040" w:rsidRDefault="00545CA9" w:rsidP="00545CA9">
      <w:pPr>
        <w:pStyle w:val="ConsPlusNormal"/>
        <w:jc w:val="right"/>
      </w:pPr>
      <w:r w:rsidRPr="008B2040">
        <w:t>к Порядку</w:t>
      </w:r>
    </w:p>
    <w:p w14:paraId="4F52AE37" w14:textId="77777777" w:rsidR="00545CA9" w:rsidRPr="008B2040" w:rsidRDefault="00545CA9" w:rsidP="00545CA9">
      <w:pPr>
        <w:pStyle w:val="ConsPlusNormal"/>
        <w:jc w:val="right"/>
      </w:pPr>
      <w:r w:rsidRPr="008B2040">
        <w:t>инвентаризации и паспортизации</w:t>
      </w:r>
    </w:p>
    <w:p w14:paraId="31F24EA5" w14:textId="77777777" w:rsidR="00545CA9" w:rsidRPr="008B2040" w:rsidRDefault="00545CA9" w:rsidP="00545CA9">
      <w:pPr>
        <w:pStyle w:val="ConsPlusNormal"/>
        <w:jc w:val="right"/>
      </w:pPr>
      <w:r w:rsidRPr="008B2040">
        <w:t>зеленых насаждений на территории</w:t>
      </w:r>
    </w:p>
    <w:p w14:paraId="37BFE18A" w14:textId="77777777" w:rsidR="00545CA9" w:rsidRDefault="00545CA9" w:rsidP="00545CA9">
      <w:pPr>
        <w:pStyle w:val="ConsPlusNormal"/>
        <w:jc w:val="right"/>
      </w:pPr>
      <w:r>
        <w:t>Большедворского сельского поселения</w:t>
      </w:r>
    </w:p>
    <w:p w14:paraId="573C3D8E" w14:textId="77777777" w:rsidR="00545CA9" w:rsidRDefault="00545CA9" w:rsidP="00545CA9">
      <w:pPr>
        <w:pStyle w:val="ConsPlusNormal"/>
        <w:jc w:val="right"/>
      </w:pPr>
      <w:r>
        <w:t>Бокситогорского муниципального района</w:t>
      </w:r>
    </w:p>
    <w:p w14:paraId="3D1242EF" w14:textId="77777777" w:rsidR="00545CA9" w:rsidRPr="008B2040" w:rsidRDefault="00545CA9" w:rsidP="00545CA9">
      <w:pPr>
        <w:pStyle w:val="ConsPlusNormal"/>
        <w:jc w:val="right"/>
      </w:pPr>
      <w:r>
        <w:t>Ленинградской области</w:t>
      </w:r>
    </w:p>
    <w:p w14:paraId="009E9635" w14:textId="77777777" w:rsidR="00545CA9" w:rsidRPr="008B2040" w:rsidRDefault="00545CA9" w:rsidP="00545CA9">
      <w:pPr>
        <w:pStyle w:val="ConsPlusNormal"/>
        <w:jc w:val="both"/>
      </w:pPr>
    </w:p>
    <w:p w14:paraId="5EF51863" w14:textId="77777777" w:rsidR="00545CA9" w:rsidRPr="008B2040" w:rsidRDefault="00545CA9" w:rsidP="00545CA9">
      <w:pPr>
        <w:pStyle w:val="ConsPlusNormal"/>
        <w:jc w:val="center"/>
      </w:pPr>
      <w:bookmarkStart w:id="1" w:name="Par148"/>
      <w:bookmarkEnd w:id="1"/>
      <w:r w:rsidRPr="008B2040">
        <w:t>РАБОЧИЙ ДНЕВНИК УЧЕТА ЗЕЛЕНЫХ НАСАЖДЕНИЙ</w:t>
      </w:r>
    </w:p>
    <w:p w14:paraId="7BB58373" w14:textId="77777777" w:rsidR="00545CA9" w:rsidRPr="008B2040" w:rsidRDefault="00545CA9" w:rsidP="00545CA9">
      <w:pPr>
        <w:pStyle w:val="ConsPlusNormal"/>
        <w:jc w:val="center"/>
      </w:pPr>
      <w:r w:rsidRPr="008B2040">
        <w:t>______________________________________</w:t>
      </w:r>
    </w:p>
    <w:p w14:paraId="7D80D73F" w14:textId="77777777" w:rsidR="00545CA9" w:rsidRPr="008B2040" w:rsidRDefault="00545CA9" w:rsidP="00545CA9">
      <w:pPr>
        <w:pStyle w:val="ConsPlusNormal"/>
        <w:jc w:val="center"/>
      </w:pPr>
      <w:r w:rsidRPr="008B2040">
        <w:t>(название ландшафтно-архитектурного объекта)</w:t>
      </w:r>
    </w:p>
    <w:p w14:paraId="52CE917C" w14:textId="77777777" w:rsidR="00545CA9" w:rsidRPr="008B2040" w:rsidRDefault="00545CA9" w:rsidP="00545CA9">
      <w:pPr>
        <w:pStyle w:val="ConsPlusNormal"/>
        <w:jc w:val="both"/>
      </w:pPr>
    </w:p>
    <w:p w14:paraId="59B016CA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Начат _______________ 20__ г.</w:t>
      </w:r>
    </w:p>
    <w:p w14:paraId="53672DEE" w14:textId="77777777" w:rsidR="00545CA9" w:rsidRPr="008B2040" w:rsidRDefault="00545CA9" w:rsidP="00545CA9">
      <w:pPr>
        <w:pStyle w:val="ConsPlusNormal"/>
        <w:ind w:firstLine="540"/>
        <w:jc w:val="both"/>
      </w:pPr>
      <w:r w:rsidRPr="008B2040">
        <w:t>Окончен _____________ 20__ г.</w:t>
      </w:r>
    </w:p>
    <w:p w14:paraId="3859E88A" w14:textId="77777777" w:rsidR="00545CA9" w:rsidRPr="008B2040" w:rsidRDefault="00545CA9" w:rsidP="00545CA9">
      <w:pPr>
        <w:pStyle w:val="ConsPlusNormal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9"/>
        <w:gridCol w:w="760"/>
        <w:gridCol w:w="807"/>
        <w:gridCol w:w="864"/>
        <w:gridCol w:w="648"/>
        <w:gridCol w:w="607"/>
        <w:gridCol w:w="640"/>
        <w:gridCol w:w="610"/>
        <w:gridCol w:w="794"/>
        <w:gridCol w:w="862"/>
        <w:gridCol w:w="794"/>
        <w:gridCol w:w="1071"/>
        <w:gridCol w:w="585"/>
      </w:tblGrid>
      <w:tr w:rsidR="00545CA9" w:rsidRPr="008B2040" w14:paraId="58ED9C4F" w14:textId="77777777" w:rsidTr="00545CA9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D13E" w14:textId="77777777" w:rsidR="00545CA9" w:rsidRPr="008B2040" w:rsidRDefault="00545CA9" w:rsidP="002E40E3">
            <w:pPr>
              <w:pStyle w:val="ConsPlusNormal"/>
              <w:jc w:val="center"/>
            </w:pPr>
            <w:r>
              <w:t xml:space="preserve">№ </w:t>
            </w:r>
            <w:r w:rsidRPr="008B2040">
              <w:t>учетного участка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32EF" w14:textId="77777777"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</w:t>
            </w:r>
            <w:proofErr w:type="spellStart"/>
            <w:r w:rsidRPr="008B2040">
              <w:t>биогруппы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B499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Вид насаждений (рядовая, групповая посадка)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06C8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Состав древостоя (</w:t>
            </w:r>
            <w:proofErr w:type="spellStart"/>
            <w:r w:rsidRPr="008B2040">
              <w:t>биогруппы</w:t>
            </w:r>
            <w:proofErr w:type="spellEnd"/>
            <w:r w:rsidRPr="008B2040">
              <w:t>), порода, тип газона, цветника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FF25" w14:textId="77777777"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деревьев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1C2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Возраст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418F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Диаметр (на высоте 1,3 м)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D26F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Высота, см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AABE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Количество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FA4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Сомкнутость насаждений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D8DF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Количество деревьев на 1 га, шт.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B8A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Подвергающиеся обрезке, шт.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D01C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Состояние</w:t>
            </w:r>
          </w:p>
        </w:tc>
      </w:tr>
      <w:tr w:rsidR="00545CA9" w:rsidRPr="008B2040" w14:paraId="1E1DA7C0" w14:textId="77777777" w:rsidTr="00545CA9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703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C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E07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3FA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A37C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950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043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51B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36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C80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6E3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C8A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DA53" w14:textId="77777777" w:rsidR="00545CA9" w:rsidRPr="008B2040" w:rsidRDefault="00545CA9" w:rsidP="002E40E3">
            <w:pPr>
              <w:pStyle w:val="ConsPlusNormal"/>
            </w:pPr>
          </w:p>
        </w:tc>
      </w:tr>
    </w:tbl>
    <w:p w14:paraId="72B9457E" w14:textId="77777777" w:rsidR="00545CA9" w:rsidRDefault="00545CA9" w:rsidP="00545CA9">
      <w:pPr>
        <w:pStyle w:val="ConsPlusNormal"/>
        <w:jc w:val="both"/>
      </w:pPr>
    </w:p>
    <w:p w14:paraId="48ABDD52" w14:textId="77777777" w:rsidR="00545CA9" w:rsidRPr="008B2040" w:rsidRDefault="00545CA9" w:rsidP="00545CA9">
      <w:pPr>
        <w:pStyle w:val="ConsPlusNormal"/>
        <w:jc w:val="both"/>
      </w:pPr>
      <w:r>
        <w:br w:type="page"/>
      </w:r>
    </w:p>
    <w:p w14:paraId="04567805" w14:textId="77777777" w:rsidR="00545CA9" w:rsidRPr="008B2040" w:rsidRDefault="00545CA9" w:rsidP="00545CA9">
      <w:pPr>
        <w:pStyle w:val="ConsPlusNormal"/>
        <w:jc w:val="right"/>
        <w:outlineLvl w:val="1"/>
      </w:pPr>
      <w:r w:rsidRPr="008B2040">
        <w:lastRenderedPageBreak/>
        <w:t xml:space="preserve">Приложение </w:t>
      </w:r>
      <w:r>
        <w:t>№</w:t>
      </w:r>
      <w:r w:rsidRPr="008B2040">
        <w:t xml:space="preserve"> </w:t>
      </w:r>
      <w:r>
        <w:t>2</w:t>
      </w:r>
    </w:p>
    <w:p w14:paraId="04471A82" w14:textId="77777777" w:rsidR="00545CA9" w:rsidRPr="008B2040" w:rsidRDefault="00545CA9" w:rsidP="00545CA9">
      <w:pPr>
        <w:pStyle w:val="ConsPlusNormal"/>
        <w:jc w:val="right"/>
      </w:pPr>
      <w:r w:rsidRPr="008B2040">
        <w:t>к Порядку</w:t>
      </w:r>
    </w:p>
    <w:p w14:paraId="36D093AA" w14:textId="77777777" w:rsidR="00545CA9" w:rsidRPr="008B2040" w:rsidRDefault="00545CA9" w:rsidP="00545CA9">
      <w:pPr>
        <w:pStyle w:val="ConsPlusNormal"/>
        <w:jc w:val="right"/>
      </w:pPr>
      <w:r w:rsidRPr="008B2040">
        <w:t>инвентаризации и паспортизации</w:t>
      </w:r>
    </w:p>
    <w:p w14:paraId="7ABDC190" w14:textId="77777777" w:rsidR="00545CA9" w:rsidRPr="008B2040" w:rsidRDefault="00545CA9" w:rsidP="00545CA9">
      <w:pPr>
        <w:pStyle w:val="ConsPlusNormal"/>
        <w:jc w:val="right"/>
      </w:pPr>
      <w:r w:rsidRPr="008B2040">
        <w:t>зеленых насаждений на территории</w:t>
      </w:r>
    </w:p>
    <w:p w14:paraId="5CB7A53A" w14:textId="77777777" w:rsidR="00545CA9" w:rsidRDefault="00545CA9" w:rsidP="00545CA9">
      <w:pPr>
        <w:pStyle w:val="ConsPlusNormal"/>
        <w:jc w:val="right"/>
      </w:pPr>
      <w:r>
        <w:t>Большедворского сельского поселения</w:t>
      </w:r>
    </w:p>
    <w:p w14:paraId="0C4A7BEA" w14:textId="77777777" w:rsidR="00545CA9" w:rsidRDefault="00545CA9" w:rsidP="00545CA9">
      <w:pPr>
        <w:pStyle w:val="ConsPlusNormal"/>
        <w:jc w:val="right"/>
      </w:pPr>
      <w:r>
        <w:t>Бокситогорского муниципального района</w:t>
      </w:r>
    </w:p>
    <w:p w14:paraId="20806B52" w14:textId="77777777" w:rsidR="00545CA9" w:rsidRPr="008B2040" w:rsidRDefault="00545CA9" w:rsidP="00545CA9">
      <w:pPr>
        <w:pStyle w:val="ConsPlusNormal"/>
        <w:jc w:val="right"/>
      </w:pPr>
      <w:r>
        <w:t>Ленинградской области</w:t>
      </w:r>
    </w:p>
    <w:p w14:paraId="79A1DBD0" w14:textId="77777777" w:rsidR="00545CA9" w:rsidRPr="008B2040" w:rsidRDefault="00545CA9" w:rsidP="00545CA9">
      <w:pPr>
        <w:pStyle w:val="ConsPlusNormal"/>
        <w:jc w:val="right"/>
      </w:pPr>
    </w:p>
    <w:p w14:paraId="517AAF26" w14:textId="77777777" w:rsidR="00545CA9" w:rsidRPr="008B2040" w:rsidRDefault="00545CA9" w:rsidP="00545CA9">
      <w:pPr>
        <w:pStyle w:val="ConsPlusNormal"/>
        <w:jc w:val="both"/>
      </w:pPr>
    </w:p>
    <w:p w14:paraId="6A9E36EB" w14:textId="77777777"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bookmarkStart w:id="2" w:name="Par193"/>
      <w:bookmarkEnd w:id="2"/>
      <w:r w:rsidRPr="008B2040">
        <w:rPr>
          <w:rFonts w:ascii="Times New Roman" w:hAnsi="Times New Roman" w:cs="Times New Roman"/>
        </w:rPr>
        <w:t>КРИТЕРИИ ОЦЕНКИ СОСТОЯНИЯ ЗЕЛЕНЫХ НАСАЖДЕНИЙ</w:t>
      </w:r>
    </w:p>
    <w:p w14:paraId="52ADC7B6" w14:textId="77777777" w:rsidR="00545CA9" w:rsidRPr="008B2040" w:rsidRDefault="00545CA9" w:rsidP="00545CA9">
      <w:pPr>
        <w:pStyle w:val="ConsPlusNormal"/>
        <w:jc w:val="both"/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587"/>
        <w:gridCol w:w="6216"/>
      </w:tblGrid>
      <w:tr w:rsidR="00545CA9" w:rsidRPr="008B2040" w14:paraId="0AD22D73" w14:textId="77777777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71FF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Качественное состояние деревьев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3E8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Категория состояния деревьев (жизнеспособности)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49F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Основные признаки</w:t>
            </w:r>
          </w:p>
        </w:tc>
      </w:tr>
      <w:tr w:rsidR="00545CA9" w:rsidRPr="008B2040" w14:paraId="23B47707" w14:textId="77777777" w:rsidTr="00545C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486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Деревья</w:t>
            </w:r>
          </w:p>
        </w:tc>
      </w:tr>
      <w:tr w:rsidR="00545CA9" w:rsidRPr="008B2040" w14:paraId="57D71AFE" w14:textId="77777777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18B0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Хорошее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0D4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Без признаков ослабления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2180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Листва или хвоя зеленые нормальных размеров, крона густая нормальной формы и развития, прирост текущего года нормальный для данных вида, возраста, условий произрастания деревьев и сезонного периода, повреждения вредителями и поражение болезнями единичны или отсутствуют</w:t>
            </w:r>
          </w:p>
        </w:tc>
      </w:tr>
      <w:tr w:rsidR="00545CA9" w:rsidRPr="008B2040" w14:paraId="6778264A" w14:textId="77777777" w:rsidTr="00545CA9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66E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839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Ослабленные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D90D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Листва или хвоя часто светлее обычного, крона </w:t>
            </w:r>
            <w:proofErr w:type="spellStart"/>
            <w:r w:rsidRPr="008B2040">
              <w:t>слабоажурная</w:t>
            </w:r>
            <w:proofErr w:type="spellEnd"/>
            <w:r w:rsidRPr="008B2040">
              <w:t>, прирост ослаблен по сравнению с нормальным, в кроне менее 25% сухих ветвей.</w:t>
            </w:r>
          </w:p>
          <w:p w14:paraId="53FE8D1B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Возможны признаки местного повреждения ствола и корневых лап, ветвей, механические повреждения</w:t>
            </w:r>
          </w:p>
        </w:tc>
      </w:tr>
      <w:tr w:rsidR="00545CA9" w:rsidRPr="008B2040" w14:paraId="31A4E524" w14:textId="77777777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CACA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5C0F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Сильно ослабленные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987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Листва мельче или светлее обычной, хвоя светло-зеленая или сероватая матовая, крона </w:t>
            </w:r>
            <w:proofErr w:type="spellStart"/>
            <w:r w:rsidRPr="008B2040">
              <w:t>изрежена</w:t>
            </w:r>
            <w:proofErr w:type="spellEnd"/>
            <w:r w:rsidRPr="008B2040">
              <w:t>, сухих ветвей от 25 до 50%, прирост уменьшен более чем наполовину по сравнению с нормальным.</w:t>
            </w:r>
          </w:p>
          <w:p w14:paraId="498FEDDC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Часто имеются признаки повреждения болезнями и вредителями ствола, корневых лап, ветвей, хвои и листвы, в том числе, попытки или местные поселения стволовых вредителей</w:t>
            </w:r>
          </w:p>
        </w:tc>
      </w:tr>
      <w:tr w:rsidR="00545CA9" w:rsidRPr="008B2040" w14:paraId="4D04E58C" w14:textId="77777777" w:rsidTr="00545CA9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763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Неудовлетворительное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D12E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Усыхающие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AA33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Листва мельче, светлее или желтее обычной, хвоя серая, желтоватая или желто-зеленая, часто преждевременно опадает или усыхает, крона сильно </w:t>
            </w:r>
            <w:proofErr w:type="spellStart"/>
            <w:r w:rsidRPr="008B2040">
              <w:t>изрежена</w:t>
            </w:r>
            <w:proofErr w:type="spellEnd"/>
            <w:r w:rsidRPr="008B2040">
              <w:t>, в кроне более 50% сухих ветвей, прирост текущего года сильно уменьшен или отсутствует.</w:t>
            </w:r>
          </w:p>
          <w:p w14:paraId="132D543A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На стволе и ветвях часто имеются признаки заселения стволовыми вредителями (входные отверстия, насечки, </w:t>
            </w:r>
            <w:proofErr w:type="spellStart"/>
            <w:r w:rsidRPr="008B2040">
              <w:t>сокотечение</w:t>
            </w:r>
            <w:proofErr w:type="spellEnd"/>
            <w:r w:rsidRPr="008B2040">
              <w:t>, буровая мука и опилки, насекомые на коре, под корой и в древесине)</w:t>
            </w:r>
          </w:p>
        </w:tc>
      </w:tr>
      <w:tr w:rsidR="00545CA9" w:rsidRPr="008B2040" w14:paraId="6944D63C" w14:textId="77777777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19B4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F32B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 xml:space="preserve">Сухостой текущего </w:t>
            </w:r>
            <w:r w:rsidRPr="008B2040">
              <w:lastRenderedPageBreak/>
              <w:t>года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9E39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lastRenderedPageBreak/>
              <w:t xml:space="preserve">Листва усохла, увяла или преждевременно опала, хвоя серая, желтая или бурая, крона усохла, но мелкие веточки и </w:t>
            </w:r>
            <w:r w:rsidRPr="008B2040">
              <w:lastRenderedPageBreak/>
              <w:t xml:space="preserve">кора сохранились. На стволе, ветвях и корневых лапах часто признаки заселения стволовыми вредителями или их </w:t>
            </w:r>
            <w:proofErr w:type="spellStart"/>
            <w:r w:rsidRPr="008B2040">
              <w:t>вылетные</w:t>
            </w:r>
            <w:proofErr w:type="spellEnd"/>
            <w:r w:rsidRPr="008B2040">
              <w:t xml:space="preserve"> отверстия</w:t>
            </w:r>
          </w:p>
        </w:tc>
      </w:tr>
      <w:tr w:rsidR="00545CA9" w:rsidRPr="008B2040" w14:paraId="2C430E05" w14:textId="77777777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9A5C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77BD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Сухостой прошлых лет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6FF8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Листва или хвоя осыпались или сохранились лишь частично, мелкие веточки и часть ветвей опали, кора разрушена или опала на большей части ствола.</w:t>
            </w:r>
          </w:p>
          <w:p w14:paraId="007F3C90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На стволе и ветвях имеются </w:t>
            </w:r>
            <w:proofErr w:type="spellStart"/>
            <w:r w:rsidRPr="008B2040">
              <w:t>вылетные</w:t>
            </w:r>
            <w:proofErr w:type="spellEnd"/>
            <w:r w:rsidRPr="008B2040">
              <w:t xml:space="preserve"> отверстия насекомых, под корой - обильная буровая мука и грибница дереворазрушающих грибов</w:t>
            </w:r>
          </w:p>
        </w:tc>
      </w:tr>
      <w:tr w:rsidR="00545CA9" w:rsidRPr="008B2040" w14:paraId="26A36A66" w14:textId="77777777" w:rsidTr="00545C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A80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Кустарники</w:t>
            </w:r>
          </w:p>
        </w:tc>
      </w:tr>
      <w:tr w:rsidR="00545CA9" w:rsidRPr="008B2040" w14:paraId="3297FE49" w14:textId="77777777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8B1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Хорошее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736B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Без признаков ослабления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964E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Кустарники здоровые (признаков заболеваний или повреждений вредителями нет); без механических повреждений, нормального развития, густооблиственные, окраска и величина листьев нормальные</w:t>
            </w:r>
          </w:p>
        </w:tc>
      </w:tr>
      <w:tr w:rsidR="00545CA9" w:rsidRPr="008B2040" w14:paraId="02EE09BC" w14:textId="77777777" w:rsidTr="00545CA9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0918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97A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Ослабленные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31B7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Кустарники с признаками замедленного роста, с наличием усыхающих ветвей (до 10 - 15%), изменением формы кроны, имеются повреждения вредителями</w:t>
            </w:r>
          </w:p>
        </w:tc>
      </w:tr>
      <w:tr w:rsidR="00545CA9" w:rsidRPr="008B2040" w14:paraId="44BEA23D" w14:textId="77777777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1305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5041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Сильно ослабленные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A940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 xml:space="preserve">Кустарники с признаками замедленного роста, с наличием усыхающих ветвей (от 25 до 50%), крона </w:t>
            </w:r>
            <w:proofErr w:type="spellStart"/>
            <w:r w:rsidRPr="008B2040">
              <w:t>изрежена</w:t>
            </w:r>
            <w:proofErr w:type="spellEnd"/>
            <w:r w:rsidRPr="008B2040">
              <w:t>, форма кроны наполовину по сравнению с нормальным</w:t>
            </w:r>
          </w:p>
        </w:tc>
      </w:tr>
      <w:tr w:rsidR="00545CA9" w:rsidRPr="008B2040" w14:paraId="524F2990" w14:textId="77777777" w:rsidTr="00545CA9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DB8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Неудовлетворительное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7A99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Усыхающие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0E08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Кустарники переросшие, ослабленные (с мелкой листвой, нет приростов), с усыханием кроны более 50%, имеются признаки поражения болезнями и вредителями</w:t>
            </w:r>
          </w:p>
        </w:tc>
      </w:tr>
      <w:tr w:rsidR="00545CA9" w:rsidRPr="008B2040" w14:paraId="24771436" w14:textId="77777777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5F4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7BE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Сухостой текущего года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A3C9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Листва усохла, увяла или преждевременно опала, крона усохла, но мелкие веточки и кора сохранились</w:t>
            </w:r>
          </w:p>
        </w:tc>
      </w:tr>
      <w:tr w:rsidR="00545CA9" w:rsidRPr="008B2040" w14:paraId="558D7626" w14:textId="77777777" w:rsidTr="00545CA9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2C5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EAF5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Сухостой прошлых лет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7014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Листва осыпалась, крона усохла, мелкие веточки и часть ветвей опали, кора разрушена или опала на большей части ветвей</w:t>
            </w:r>
          </w:p>
        </w:tc>
      </w:tr>
      <w:tr w:rsidR="00545CA9" w:rsidRPr="008B2040" w14:paraId="56BC7BBC" w14:textId="77777777" w:rsidTr="00545C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633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Газоны</w:t>
            </w:r>
          </w:p>
        </w:tc>
      </w:tr>
      <w:tr w:rsidR="00545CA9" w:rsidRPr="008B2040" w14:paraId="219074CF" w14:textId="77777777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BDD5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Хорошее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4263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97AD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Поверхность хорошо спланирована, травостой густой однородный, равномерный, регулярно стригущийся, цвет интенсивно зеленый; сорняков и мха нет</w:t>
            </w:r>
          </w:p>
        </w:tc>
      </w:tr>
      <w:tr w:rsidR="00545CA9" w:rsidRPr="008B2040" w14:paraId="78ED9C5D" w14:textId="77777777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DC1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B9F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21C0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Поверхность газона с заметными неровностями, травостой неровный с примесью сорняков, нерегулярно стригущийся, цвет зеленый, плешин и вытоптанных мест нет</w:t>
            </w:r>
          </w:p>
        </w:tc>
      </w:tr>
      <w:tr w:rsidR="00545CA9" w:rsidRPr="008B2040" w14:paraId="37E062E6" w14:textId="77777777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95EB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Неудовлетворительное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53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0E1E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Травостой изреженный, неоднородный, много широколистных сорняков, окраска газона неровная, с преобладанием желтых оттенков, много мха, плешин, вытоптанных мест</w:t>
            </w:r>
          </w:p>
        </w:tc>
      </w:tr>
      <w:tr w:rsidR="00545CA9" w:rsidRPr="008B2040" w14:paraId="275AAD8C" w14:textId="77777777" w:rsidTr="00545C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EEC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Цветники из многолетников</w:t>
            </w:r>
          </w:p>
        </w:tc>
      </w:tr>
      <w:tr w:rsidR="00545CA9" w:rsidRPr="008B2040" w14:paraId="2819D04D" w14:textId="77777777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8D41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lastRenderedPageBreak/>
              <w:t>Хорошее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D5B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FAC2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Поверхность тщательно спланирована, почва хорошо удобрена, растения хорошо развиты, равные по качеству, отпада нет, уход регулярный, сорняков нет</w:t>
            </w:r>
          </w:p>
        </w:tc>
      </w:tr>
      <w:tr w:rsidR="00545CA9" w:rsidRPr="008B2040" w14:paraId="7DA18A0D" w14:textId="77777777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DC2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ED1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D5BC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Поверхность грубо спланирована с заметными неровностями, почва слабо удобрена, растения нормально</w:t>
            </w:r>
          </w:p>
        </w:tc>
      </w:tr>
      <w:tr w:rsidR="00545CA9" w:rsidRPr="008B2040" w14:paraId="7040A139" w14:textId="77777777" w:rsidTr="00545CA9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FF1F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Неудовлетворительное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1F6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95C7" w14:textId="77777777" w:rsidR="00545CA9" w:rsidRPr="008B2040" w:rsidRDefault="00545CA9" w:rsidP="002E40E3">
            <w:pPr>
              <w:pStyle w:val="ConsPlusNormal"/>
              <w:jc w:val="both"/>
            </w:pPr>
            <w:r w:rsidRPr="008B2040">
              <w:t>Почва не удобрена, поверхность спланирована грубо, растения слабо развиты, отпад значительный, сорняков много</w:t>
            </w:r>
          </w:p>
        </w:tc>
      </w:tr>
    </w:tbl>
    <w:p w14:paraId="7A75FA4E" w14:textId="77777777" w:rsidR="00545CA9" w:rsidRDefault="00545CA9" w:rsidP="00545CA9">
      <w:pPr>
        <w:pStyle w:val="ConsPlusNormal"/>
        <w:jc w:val="both"/>
      </w:pPr>
    </w:p>
    <w:p w14:paraId="1B108ED4" w14:textId="77777777" w:rsidR="00545CA9" w:rsidRPr="008B2040" w:rsidRDefault="00545CA9" w:rsidP="00545CA9">
      <w:pPr>
        <w:pStyle w:val="ConsPlusNormal"/>
        <w:jc w:val="both"/>
      </w:pPr>
      <w:r>
        <w:br w:type="page"/>
      </w:r>
    </w:p>
    <w:p w14:paraId="654424AB" w14:textId="77777777" w:rsidR="00545CA9" w:rsidRPr="008B2040" w:rsidRDefault="00545CA9" w:rsidP="00545CA9">
      <w:pPr>
        <w:pStyle w:val="ConsPlusNormal"/>
        <w:jc w:val="right"/>
        <w:outlineLvl w:val="1"/>
      </w:pPr>
      <w:r w:rsidRPr="008B2040">
        <w:lastRenderedPageBreak/>
        <w:t xml:space="preserve">Приложение </w:t>
      </w:r>
      <w:r>
        <w:t>№</w:t>
      </w:r>
      <w:r w:rsidRPr="008B2040">
        <w:t xml:space="preserve"> </w:t>
      </w:r>
      <w:r>
        <w:t>3</w:t>
      </w:r>
    </w:p>
    <w:p w14:paraId="023FA32B" w14:textId="77777777" w:rsidR="00545CA9" w:rsidRPr="008B2040" w:rsidRDefault="00545CA9" w:rsidP="00545CA9">
      <w:pPr>
        <w:pStyle w:val="ConsPlusNormal"/>
        <w:jc w:val="right"/>
      </w:pPr>
      <w:r w:rsidRPr="008B2040">
        <w:t>к Порядку</w:t>
      </w:r>
    </w:p>
    <w:p w14:paraId="5E636370" w14:textId="77777777" w:rsidR="00545CA9" w:rsidRPr="008B2040" w:rsidRDefault="00545CA9" w:rsidP="00545CA9">
      <w:pPr>
        <w:pStyle w:val="ConsPlusNormal"/>
        <w:jc w:val="right"/>
      </w:pPr>
      <w:r w:rsidRPr="008B2040">
        <w:t>инвентаризации и паспортизации</w:t>
      </w:r>
    </w:p>
    <w:p w14:paraId="25EAB016" w14:textId="77777777" w:rsidR="00545CA9" w:rsidRPr="008B2040" w:rsidRDefault="00545CA9" w:rsidP="00545CA9">
      <w:pPr>
        <w:pStyle w:val="ConsPlusNormal"/>
        <w:jc w:val="right"/>
      </w:pPr>
      <w:r w:rsidRPr="008B2040">
        <w:t>зеленых насаждений на территории</w:t>
      </w:r>
    </w:p>
    <w:p w14:paraId="3771F1CB" w14:textId="77777777" w:rsidR="00545CA9" w:rsidRDefault="00545CA9" w:rsidP="00545CA9">
      <w:pPr>
        <w:pStyle w:val="ConsPlusNormal"/>
        <w:jc w:val="right"/>
      </w:pPr>
      <w:r>
        <w:t>Большедворского сельского поселения</w:t>
      </w:r>
    </w:p>
    <w:p w14:paraId="2955BC42" w14:textId="77777777" w:rsidR="00545CA9" w:rsidRDefault="00545CA9" w:rsidP="00545CA9">
      <w:pPr>
        <w:pStyle w:val="ConsPlusNormal"/>
        <w:jc w:val="right"/>
      </w:pPr>
      <w:r>
        <w:t>Бокситогорского муниципального района</w:t>
      </w:r>
    </w:p>
    <w:p w14:paraId="5923FCB4" w14:textId="77777777" w:rsidR="00545CA9" w:rsidRPr="008B2040" w:rsidRDefault="00545CA9" w:rsidP="00545CA9">
      <w:pPr>
        <w:pStyle w:val="ConsPlusNormal"/>
        <w:jc w:val="right"/>
      </w:pPr>
      <w:r>
        <w:t>Ленинградской области</w:t>
      </w:r>
    </w:p>
    <w:p w14:paraId="54A25F3B" w14:textId="77777777" w:rsidR="00545CA9" w:rsidRPr="008B2040" w:rsidRDefault="00545CA9" w:rsidP="00545CA9">
      <w:pPr>
        <w:pStyle w:val="ConsPlusNormal"/>
        <w:jc w:val="both"/>
      </w:pPr>
    </w:p>
    <w:p w14:paraId="742C2C1A" w14:textId="77777777" w:rsidR="00545CA9" w:rsidRPr="008B2040" w:rsidRDefault="00545CA9" w:rsidP="00545CA9">
      <w:pPr>
        <w:pStyle w:val="ConsPlusNormal"/>
        <w:jc w:val="center"/>
      </w:pPr>
      <w:bookmarkStart w:id="3" w:name="Par266"/>
      <w:bookmarkEnd w:id="3"/>
      <w:r w:rsidRPr="008B2040">
        <w:t>ПАСПОРТ</w:t>
      </w:r>
    </w:p>
    <w:p w14:paraId="5DA4E132" w14:textId="77777777" w:rsidR="00545CA9" w:rsidRPr="008B2040" w:rsidRDefault="00545CA9" w:rsidP="00545CA9">
      <w:pPr>
        <w:pStyle w:val="ConsPlusNormal"/>
        <w:jc w:val="center"/>
      </w:pPr>
      <w:r w:rsidRPr="008B2040">
        <w:t>ЛАНДШАФТНО-АРХИТЕКТУРНОГО ОБЪЕКТА</w:t>
      </w:r>
    </w:p>
    <w:p w14:paraId="19602FD5" w14:textId="77777777" w:rsidR="00545CA9" w:rsidRPr="008B2040" w:rsidRDefault="00545CA9" w:rsidP="00545CA9">
      <w:pPr>
        <w:pStyle w:val="ConsPlusNormal"/>
        <w:jc w:val="center"/>
      </w:pPr>
      <w:r w:rsidRPr="008B2040">
        <w:t>__________________________________________</w:t>
      </w:r>
    </w:p>
    <w:p w14:paraId="1A17AABD" w14:textId="77777777" w:rsidR="00545CA9" w:rsidRPr="008B2040" w:rsidRDefault="00545CA9" w:rsidP="00545CA9">
      <w:pPr>
        <w:pStyle w:val="ConsPlusNormal"/>
        <w:jc w:val="center"/>
      </w:pPr>
      <w:r w:rsidRPr="008B2040">
        <w:t>(название объекта)</w:t>
      </w:r>
    </w:p>
    <w:p w14:paraId="18FDDC85" w14:textId="77777777" w:rsidR="00545CA9" w:rsidRPr="008B2040" w:rsidRDefault="00545CA9" w:rsidP="00545CA9">
      <w:pPr>
        <w:pStyle w:val="ConsPlusNormal"/>
        <w:jc w:val="center"/>
      </w:pPr>
      <w:r w:rsidRPr="008B2040">
        <w:t>находящегося</w:t>
      </w:r>
    </w:p>
    <w:p w14:paraId="5E019535" w14:textId="77777777" w:rsidR="00545CA9" w:rsidRPr="008B2040" w:rsidRDefault="00545CA9" w:rsidP="00545CA9">
      <w:pPr>
        <w:pStyle w:val="ConsPlusNormal"/>
        <w:jc w:val="center"/>
      </w:pPr>
      <w:r w:rsidRPr="008B2040">
        <w:t>__________________________________________</w:t>
      </w:r>
    </w:p>
    <w:p w14:paraId="7DC6099C" w14:textId="77777777" w:rsidR="00545CA9" w:rsidRPr="008B2040" w:rsidRDefault="00545CA9" w:rsidP="00545CA9">
      <w:pPr>
        <w:pStyle w:val="ConsPlusNormal"/>
        <w:jc w:val="center"/>
      </w:pPr>
      <w:r w:rsidRPr="008B2040">
        <w:t>(наименование организации)</w:t>
      </w:r>
    </w:p>
    <w:p w14:paraId="316BB370" w14:textId="77777777" w:rsidR="00545CA9" w:rsidRPr="008B2040" w:rsidRDefault="00545CA9" w:rsidP="00545CA9">
      <w:pPr>
        <w:pStyle w:val="ConsPlusNormal"/>
        <w:jc w:val="center"/>
      </w:pPr>
      <w:r w:rsidRPr="008B2040">
        <w:t>__________________________________________</w:t>
      </w:r>
    </w:p>
    <w:p w14:paraId="0BCF9CA4" w14:textId="77777777" w:rsidR="00545CA9" w:rsidRPr="008B2040" w:rsidRDefault="00545CA9" w:rsidP="00545CA9">
      <w:pPr>
        <w:pStyle w:val="ConsPlusNormal"/>
        <w:jc w:val="center"/>
      </w:pPr>
      <w:r>
        <w:t>(населенный пункт)</w:t>
      </w:r>
    </w:p>
    <w:p w14:paraId="36B907F6" w14:textId="77777777" w:rsidR="00545CA9" w:rsidRPr="008B2040" w:rsidRDefault="00545CA9" w:rsidP="00545CA9">
      <w:pPr>
        <w:pStyle w:val="ConsPlusNormal"/>
        <w:jc w:val="both"/>
      </w:pPr>
    </w:p>
    <w:p w14:paraId="73732DAC" w14:textId="77777777" w:rsidR="00545CA9" w:rsidRPr="008B2040" w:rsidRDefault="00545CA9" w:rsidP="00545CA9">
      <w:pPr>
        <w:pStyle w:val="ConsPlusNormal"/>
        <w:jc w:val="center"/>
      </w:pPr>
      <w:r w:rsidRPr="008B2040">
        <w:t>Раздел 1. ОБЩИЕ СВЕДЕНИЯ</w:t>
      </w:r>
    </w:p>
    <w:p w14:paraId="24AC205D" w14:textId="77777777" w:rsidR="00545CA9" w:rsidRPr="008B2040" w:rsidRDefault="00545CA9" w:rsidP="00545CA9">
      <w:pPr>
        <w:pStyle w:val="ConsPlusNormal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724"/>
        <w:gridCol w:w="4365"/>
        <w:gridCol w:w="1293"/>
        <w:gridCol w:w="567"/>
        <w:gridCol w:w="653"/>
        <w:gridCol w:w="7"/>
        <w:gridCol w:w="475"/>
        <w:gridCol w:w="1133"/>
      </w:tblGrid>
      <w:tr w:rsidR="00545CA9" w:rsidRPr="008B2040" w14:paraId="59BFB8E2" w14:textId="77777777" w:rsidTr="00545CA9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5371" w14:textId="77777777"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</w:t>
            </w:r>
            <w:proofErr w:type="spellStart"/>
            <w:r w:rsidRPr="008B2040">
              <w:t>пп</w:t>
            </w:r>
            <w:proofErr w:type="spellEnd"/>
          </w:p>
        </w:tc>
        <w:tc>
          <w:tcPr>
            <w:tcW w:w="50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171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НАИМЕНОВАНИЕ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2C0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Количество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4F72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Примечание</w:t>
            </w:r>
          </w:p>
        </w:tc>
      </w:tr>
      <w:tr w:rsidR="00545CA9" w:rsidRPr="008B2040" w14:paraId="099AF9F0" w14:textId="77777777" w:rsidTr="00545CA9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993C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5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5230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C88A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площадь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2C7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1B35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штук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9B84" w14:textId="77777777" w:rsidR="00545CA9" w:rsidRPr="008B2040" w:rsidRDefault="00545CA9" w:rsidP="002E40E3">
            <w:pPr>
              <w:pStyle w:val="ConsPlusNormal"/>
              <w:jc w:val="center"/>
            </w:pPr>
          </w:p>
        </w:tc>
      </w:tr>
      <w:tr w:rsidR="00545CA9" w:rsidRPr="008B2040" w14:paraId="288B5BD3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1DA5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1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F1EB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04E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3498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974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5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E2D8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6</w:t>
            </w:r>
          </w:p>
        </w:tc>
      </w:tr>
      <w:tr w:rsidR="00545CA9" w:rsidRPr="008B2040" w14:paraId="370DF7FE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81F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1.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0804" w14:textId="77777777" w:rsidR="00545CA9" w:rsidRPr="008B2040" w:rsidRDefault="00545CA9" w:rsidP="002E40E3">
            <w:pPr>
              <w:pStyle w:val="ConsPlusNormal"/>
            </w:pPr>
            <w:r w:rsidRPr="008B2040">
              <w:t>Длина улицы (проезда)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58E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220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5D43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95A7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06C6A1D7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9A5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2.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2DD4" w14:textId="77777777" w:rsidR="00545CA9" w:rsidRPr="008B2040" w:rsidRDefault="00545CA9" w:rsidP="002E40E3">
            <w:pPr>
              <w:pStyle w:val="ConsPlusNormal"/>
            </w:pPr>
            <w:r w:rsidRPr="008B2040">
              <w:t>в т.ч. озелененная часть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096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FFF9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A13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7A53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3E250B3F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66DC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3.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D0C7" w14:textId="77777777" w:rsidR="00545CA9" w:rsidRPr="008B2040" w:rsidRDefault="00545CA9" w:rsidP="002E40E3">
            <w:pPr>
              <w:pStyle w:val="ConsPlusNormal"/>
            </w:pPr>
            <w:r w:rsidRPr="008B2040">
              <w:t>Средняя ширина проезда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761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79D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49DC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301A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39A0AD62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336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4.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9CC9" w14:textId="77777777" w:rsidR="00545CA9" w:rsidRPr="008B2040" w:rsidRDefault="00545CA9" w:rsidP="002E40E3">
            <w:pPr>
              <w:pStyle w:val="ConsPlusNormal"/>
            </w:pPr>
            <w:r w:rsidRPr="008B2040">
              <w:t>Общая площадь объекта (проезд, сквер, парк и т.д.)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E7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FC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A19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EC14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180BAD65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54A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5.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7284" w14:textId="77777777" w:rsidR="00545CA9" w:rsidRPr="008B2040" w:rsidRDefault="00545CA9" w:rsidP="002E40E3">
            <w:pPr>
              <w:pStyle w:val="ConsPlusNormal"/>
            </w:pPr>
            <w:r w:rsidRPr="008B2040">
              <w:t>Под зелеными насаждениями, из них:</w:t>
            </w:r>
          </w:p>
          <w:p w14:paraId="2EEA28B7" w14:textId="77777777"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под деревьями,</w:t>
            </w:r>
          </w:p>
          <w:p w14:paraId="6828CA92" w14:textId="77777777"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под кустарниками,</w:t>
            </w:r>
          </w:p>
          <w:p w14:paraId="7FF037EC" w14:textId="77777777"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под цветниками,</w:t>
            </w:r>
          </w:p>
          <w:p w14:paraId="3D9E66B9" w14:textId="77777777"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под газонами (без деревьев), в т.ч.</w:t>
            </w:r>
          </w:p>
          <w:p w14:paraId="00D7A924" w14:textId="77777777" w:rsidR="00545CA9" w:rsidRPr="008B2040" w:rsidRDefault="00545CA9" w:rsidP="002E40E3">
            <w:pPr>
              <w:pStyle w:val="ConsPlusNormal"/>
            </w:pPr>
            <w:r w:rsidRPr="008B2040">
              <w:t>а)</w:t>
            </w:r>
            <w:r>
              <w:t> </w:t>
            </w:r>
            <w:r w:rsidRPr="008B2040">
              <w:t>обыкновенные</w:t>
            </w:r>
          </w:p>
          <w:p w14:paraId="6C808D10" w14:textId="77777777" w:rsidR="00545CA9" w:rsidRPr="008B2040" w:rsidRDefault="00545CA9" w:rsidP="002E40E3">
            <w:pPr>
              <w:pStyle w:val="ConsPlusNormal"/>
            </w:pPr>
            <w:r w:rsidRPr="008B2040">
              <w:t>б)</w:t>
            </w:r>
            <w:r>
              <w:t> </w:t>
            </w:r>
            <w:r w:rsidRPr="008B2040">
              <w:t>партерные</w:t>
            </w:r>
          </w:p>
          <w:p w14:paraId="1AB0877E" w14:textId="77777777" w:rsidR="00545CA9" w:rsidRPr="008B2040" w:rsidRDefault="00545CA9" w:rsidP="002E40E3">
            <w:pPr>
              <w:pStyle w:val="ConsPlusNormal"/>
            </w:pPr>
            <w:r w:rsidRPr="008B2040">
              <w:t>в)</w:t>
            </w:r>
            <w:r>
              <w:t> </w:t>
            </w:r>
            <w:r w:rsidRPr="008B2040">
              <w:t>луговые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A25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054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341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2E08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6BD609FA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AFEB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6.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9500" w14:textId="77777777" w:rsidR="00545CA9" w:rsidRPr="008B2040" w:rsidRDefault="00545CA9" w:rsidP="002E40E3">
            <w:pPr>
              <w:pStyle w:val="ConsPlusNormal"/>
            </w:pPr>
            <w:r w:rsidRPr="008B2040">
              <w:t>Под замощением, из них:</w:t>
            </w:r>
          </w:p>
          <w:p w14:paraId="4A04F78B" w14:textId="77777777"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асфальтовое покрытие</w:t>
            </w:r>
          </w:p>
          <w:p w14:paraId="3B996178" w14:textId="77777777"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щебеночное, гравийное</w:t>
            </w:r>
          </w:p>
          <w:p w14:paraId="063D077F" w14:textId="77777777" w:rsidR="00545CA9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плитами</w:t>
            </w:r>
          </w:p>
          <w:p w14:paraId="6E5550E0" w14:textId="77777777"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 xml:space="preserve">грунтовые </w:t>
            </w:r>
            <w:proofErr w:type="spellStart"/>
            <w:r w:rsidRPr="008B2040">
              <w:t>улуч</w:t>
            </w:r>
            <w:proofErr w:type="spellEnd"/>
            <w:r w:rsidRPr="008B2040">
              <w:t>.</w:t>
            </w:r>
          </w:p>
          <w:p w14:paraId="5A0C94FD" w14:textId="77777777" w:rsidR="00545CA9" w:rsidRPr="008B2040" w:rsidRDefault="00545CA9" w:rsidP="002E40E3">
            <w:pPr>
              <w:pStyle w:val="ConsPlusNormal"/>
            </w:pPr>
            <w:r w:rsidRPr="008B2040">
              <w:t>-</w:t>
            </w:r>
            <w:r>
              <w:t> </w:t>
            </w:r>
            <w:r w:rsidRPr="008B2040">
              <w:t>грунтовые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923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105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CB51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BED0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28C05ED7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A28D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7.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AFE5" w14:textId="77777777" w:rsidR="00545CA9" w:rsidRPr="008B2040" w:rsidRDefault="00545CA9" w:rsidP="002E40E3">
            <w:pPr>
              <w:pStyle w:val="ConsPlusNormal"/>
            </w:pPr>
            <w:r w:rsidRPr="008B2040">
              <w:t>Под строениями и сооружениями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D8A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7CAC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05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69BE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6F08DA5A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162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8.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B66A" w14:textId="77777777" w:rsidR="00545CA9" w:rsidRPr="008B2040" w:rsidRDefault="00545CA9" w:rsidP="002E40E3">
            <w:pPr>
              <w:pStyle w:val="ConsPlusNormal"/>
            </w:pPr>
            <w:r w:rsidRPr="008B2040">
              <w:t>Под водоемами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D37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5E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3C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34C3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19A6C6C0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B3C5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lastRenderedPageBreak/>
              <w:t>9.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56D2" w14:textId="77777777" w:rsidR="00545CA9" w:rsidRPr="008B2040" w:rsidRDefault="00545CA9" w:rsidP="002E40E3">
            <w:pPr>
              <w:pStyle w:val="ConsPlusNormal"/>
            </w:pPr>
            <w:r w:rsidRPr="008B2040">
              <w:t>Прочие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905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B34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517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C4DA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1F642BEF" w14:textId="77777777" w:rsidTr="00545CA9">
        <w:tc>
          <w:tcPr>
            <w:tcW w:w="970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E23684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НА ОБЪЕКТЕ НАХОДЯТСЯ:</w:t>
            </w:r>
          </w:p>
        </w:tc>
      </w:tr>
      <w:tr w:rsidR="00545CA9" w:rsidRPr="008B2040" w14:paraId="0FA910F2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5E1" w14:textId="77777777"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</w:t>
            </w:r>
            <w:proofErr w:type="spellStart"/>
            <w:r w:rsidRPr="008B2040">
              <w:t>пп</w:t>
            </w:r>
            <w:proofErr w:type="spellEnd"/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F292" w14:textId="77777777"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по плану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B237" w14:textId="77777777" w:rsidR="00545CA9" w:rsidRPr="008B2040" w:rsidRDefault="00545CA9" w:rsidP="002E40E3">
            <w:pPr>
              <w:pStyle w:val="ConsPlusNormal"/>
            </w:pPr>
            <w:r w:rsidRPr="008B2040">
              <w:t>Наименование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C66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Единица измерения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BF1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Кол-во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002A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Примечание</w:t>
            </w:r>
          </w:p>
        </w:tc>
      </w:tr>
      <w:tr w:rsidR="00545CA9" w:rsidRPr="008B2040" w14:paraId="034A3B25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C48A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DDEA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368C" w14:textId="77777777" w:rsidR="00545CA9" w:rsidRPr="008B2040" w:rsidRDefault="00545CA9" w:rsidP="002E40E3">
            <w:pPr>
              <w:pStyle w:val="ConsPlusNormal"/>
            </w:pPr>
            <w:r w:rsidRPr="008B2040"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58DA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5B52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0E22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6</w:t>
            </w:r>
          </w:p>
        </w:tc>
      </w:tr>
      <w:tr w:rsidR="00545CA9" w:rsidRPr="008B2040" w14:paraId="26ED9C56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B99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4DE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375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911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12A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5F2A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43BE7550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4D1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0CAC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DC4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852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E7F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AA2D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192DC0E1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464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88F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E80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AB5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B97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DF0D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5C05A92E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325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C25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61A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CEF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A3BC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0EE8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608CE62D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2DD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782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3A9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12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515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38B8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25102143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2571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126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D5A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588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623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F275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16749AAD" w14:textId="77777777" w:rsidTr="00545CA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C80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9ED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54E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0D3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AF0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4E31" w14:textId="77777777" w:rsidR="00545CA9" w:rsidRPr="008B2040" w:rsidRDefault="00545CA9" w:rsidP="002E40E3">
            <w:pPr>
              <w:pStyle w:val="ConsPlusNormal"/>
            </w:pPr>
          </w:p>
        </w:tc>
      </w:tr>
    </w:tbl>
    <w:p w14:paraId="125E8F68" w14:textId="77777777" w:rsidR="00545CA9" w:rsidRPr="008B2040" w:rsidRDefault="00545CA9" w:rsidP="00545CA9">
      <w:pPr>
        <w:pStyle w:val="ConsPlusNormal"/>
        <w:jc w:val="both"/>
      </w:pPr>
    </w:p>
    <w:p w14:paraId="50B030DE" w14:textId="77777777" w:rsidR="00545CA9" w:rsidRPr="008B2040" w:rsidRDefault="00545CA9" w:rsidP="00545CA9">
      <w:pPr>
        <w:pStyle w:val="ConsPlusNormal"/>
        <w:jc w:val="center"/>
      </w:pPr>
      <w:r w:rsidRPr="008B2040">
        <w:t>Раздел 2. ДЕРЕВЬЯ, КУСТАРНИКИ, ЦВЕТНИКИ, ГАЗОНЫ,</w:t>
      </w:r>
    </w:p>
    <w:p w14:paraId="124F954F" w14:textId="77777777" w:rsidR="00545CA9" w:rsidRPr="008B2040" w:rsidRDefault="00545CA9" w:rsidP="00545CA9">
      <w:pPr>
        <w:pStyle w:val="ConsPlusNormal"/>
        <w:jc w:val="center"/>
      </w:pPr>
      <w:r w:rsidRPr="008B2040">
        <w:t>НАЗВАНИЕ ЛАНДШАФТНО-АРХИТЕКТУРНОГО ОБЪЕКТА</w:t>
      </w:r>
    </w:p>
    <w:p w14:paraId="121FB751" w14:textId="77777777" w:rsidR="00545CA9" w:rsidRDefault="00545CA9" w:rsidP="00545CA9">
      <w:pPr>
        <w:jc w:val="center"/>
      </w:pPr>
      <w:r>
        <w:t>_________________________________________________________</w:t>
      </w:r>
    </w:p>
    <w:p w14:paraId="65C85A11" w14:textId="77777777" w:rsidR="00545CA9" w:rsidRPr="008B2040" w:rsidRDefault="00545CA9" w:rsidP="00545CA9">
      <w:pPr>
        <w:pStyle w:val="ConsPlusNormal"/>
        <w:jc w:val="center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851"/>
        <w:gridCol w:w="709"/>
        <w:gridCol w:w="992"/>
        <w:gridCol w:w="850"/>
        <w:gridCol w:w="851"/>
        <w:gridCol w:w="567"/>
        <w:gridCol w:w="992"/>
        <w:gridCol w:w="572"/>
        <w:gridCol w:w="373"/>
        <w:gridCol w:w="715"/>
        <w:gridCol w:w="466"/>
        <w:gridCol w:w="567"/>
        <w:gridCol w:w="567"/>
      </w:tblGrid>
      <w:tr w:rsidR="00545CA9" w:rsidRPr="008B2040" w14:paraId="4C05EB1E" w14:textId="77777777" w:rsidTr="00545CA9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2E7E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 xml:space="preserve">Площадь </w:t>
            </w:r>
            <w:proofErr w:type="spellStart"/>
            <w:r w:rsidRPr="008B2040">
              <w:t>учетн</w:t>
            </w:r>
            <w:proofErr w:type="spellEnd"/>
            <w:r w:rsidRPr="008B2040">
              <w:t>. участка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7C54" w14:textId="77777777"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</w:t>
            </w:r>
            <w:proofErr w:type="spellStart"/>
            <w:r w:rsidRPr="008B2040">
              <w:t>биогруппы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733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 xml:space="preserve">Площадь </w:t>
            </w:r>
            <w:proofErr w:type="spellStart"/>
            <w:r w:rsidRPr="008B2040">
              <w:t>биогруппы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D081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Состав древостоя, порода, тип газонов, цветника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E8A9" w14:textId="77777777"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  <w:r w:rsidRPr="008B2040">
              <w:t xml:space="preserve"> деревьев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88B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Диаметр, см (на высоте 1,3 м)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AED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Возраст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708E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КОЛИЧЕСТВО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DA90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Кол-во деревьев на 1 га (1 км улицы)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C47E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СОСТОЯНИЕ</w:t>
            </w:r>
          </w:p>
        </w:tc>
      </w:tr>
      <w:tr w:rsidR="00545CA9" w:rsidRPr="008B2040" w14:paraId="2647880A" w14:textId="77777777" w:rsidTr="00545CA9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B378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C6B4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C581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9EBD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6F7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F550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CC5D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DE81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Формирующиеся, шт.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E915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м, кв. м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ABE2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шт.</w:t>
            </w: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F476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3A58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хорошее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15E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удовлетворит.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9016" w14:textId="77777777" w:rsidR="00545CA9" w:rsidRPr="008B2040" w:rsidRDefault="00545CA9" w:rsidP="002E40E3">
            <w:pPr>
              <w:pStyle w:val="ConsPlusNormal"/>
              <w:jc w:val="center"/>
            </w:pPr>
            <w:proofErr w:type="spellStart"/>
            <w:r w:rsidRPr="008B2040">
              <w:t>Неудовлетворит</w:t>
            </w:r>
            <w:proofErr w:type="spellEnd"/>
            <w:r w:rsidRPr="008B2040">
              <w:t>.</w:t>
            </w:r>
          </w:p>
        </w:tc>
      </w:tr>
      <w:tr w:rsidR="00545CA9" w:rsidRPr="008B2040" w14:paraId="690F85CF" w14:textId="77777777" w:rsidTr="00545C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BEA0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D58B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1209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A343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F97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FF9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B731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B841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6D35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9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4AB1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4A3B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A2C8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BB55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7C4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14</w:t>
            </w:r>
          </w:p>
        </w:tc>
      </w:tr>
      <w:tr w:rsidR="00545CA9" w:rsidRPr="008B2040" w14:paraId="1FD4B12E" w14:textId="77777777" w:rsidTr="00545C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441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1EA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816C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F22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03C1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D131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029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B9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FC8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8F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AA9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03D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8C7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AB9E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34D76EE5" w14:textId="77777777" w:rsidTr="00545C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F0F3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7FC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E06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658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8F8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3E8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E29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8601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DBA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A43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8B1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417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BC8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BE18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65B3ADD0" w14:textId="77777777" w:rsidTr="00545CA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084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6C4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E43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BDD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DE7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2A4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0F0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7283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F10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0AB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C309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09F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E61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5514" w14:textId="77777777" w:rsidR="00545CA9" w:rsidRPr="008B2040" w:rsidRDefault="00545CA9" w:rsidP="002E40E3">
            <w:pPr>
              <w:pStyle w:val="ConsPlusNormal"/>
            </w:pPr>
          </w:p>
        </w:tc>
      </w:tr>
    </w:tbl>
    <w:p w14:paraId="392004B1" w14:textId="77777777" w:rsidR="00545CA9" w:rsidRPr="008B2040" w:rsidRDefault="00545CA9" w:rsidP="00545CA9">
      <w:pPr>
        <w:pStyle w:val="ConsPlusNormal"/>
        <w:jc w:val="both"/>
      </w:pPr>
    </w:p>
    <w:p w14:paraId="1C60C502" w14:textId="77777777" w:rsidR="00545CA9" w:rsidRPr="008B2040" w:rsidRDefault="00545CA9" w:rsidP="00545CA9">
      <w:pPr>
        <w:pStyle w:val="ConsPlusNormal"/>
        <w:jc w:val="center"/>
      </w:pPr>
      <w:r w:rsidRPr="008B2040">
        <w:t>Раздел 3. КРАТКАЯ ХАРАКТЕРИСТИКА (ВРЕМЯ ЗАКЛАДКИ,</w:t>
      </w:r>
    </w:p>
    <w:p w14:paraId="477294E0" w14:textId="77777777" w:rsidR="00545CA9" w:rsidRPr="008B2040" w:rsidRDefault="00545CA9" w:rsidP="00545CA9">
      <w:pPr>
        <w:pStyle w:val="ConsPlusNormal"/>
        <w:jc w:val="center"/>
      </w:pPr>
      <w:r w:rsidRPr="008B2040">
        <w:t>НАЗНАЧЕНИЕ ОБЪЕКТА, ЕГО ИСПОЛЬЗОВАНИЕ, ХАРАКТЕРНЫЕ</w:t>
      </w:r>
    </w:p>
    <w:p w14:paraId="11C6233B" w14:textId="77777777" w:rsidR="00545CA9" w:rsidRDefault="00545CA9" w:rsidP="00545CA9">
      <w:pPr>
        <w:pStyle w:val="ConsPlusNormal"/>
        <w:jc w:val="center"/>
      </w:pPr>
      <w:r w:rsidRPr="008B2040">
        <w:t>ОСОБЕННОСТИ)</w:t>
      </w:r>
    </w:p>
    <w:p w14:paraId="79423757" w14:textId="77777777" w:rsidR="00545CA9" w:rsidRPr="008B2040" w:rsidRDefault="00545CA9" w:rsidP="00545CA9">
      <w:pPr>
        <w:pStyle w:val="ConsPlusNormal"/>
        <w:jc w:val="center"/>
      </w:pPr>
      <w:r w:rsidRPr="008B2040">
        <w:t>Документы, приложенные к настоящему паспорту:</w:t>
      </w:r>
    </w:p>
    <w:p w14:paraId="7C520B8C" w14:textId="77777777" w:rsidR="00545CA9" w:rsidRPr="008B2040" w:rsidRDefault="00545CA9" w:rsidP="00545CA9">
      <w:pPr>
        <w:pStyle w:val="ConsPlusNormal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35"/>
        <w:gridCol w:w="1871"/>
        <w:gridCol w:w="1188"/>
        <w:gridCol w:w="1304"/>
        <w:gridCol w:w="2139"/>
      </w:tblGrid>
      <w:tr w:rsidR="00545CA9" w:rsidRPr="008B2040" w14:paraId="2DDEAC37" w14:textId="77777777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FF4E" w14:textId="77777777" w:rsidR="00545CA9" w:rsidRPr="008B2040" w:rsidRDefault="00545CA9" w:rsidP="002E40E3">
            <w:pPr>
              <w:pStyle w:val="ConsPlusNormal"/>
              <w:jc w:val="center"/>
            </w:pPr>
            <w:r>
              <w:t>№</w:t>
            </w:r>
          </w:p>
          <w:p w14:paraId="65FC4081" w14:textId="77777777" w:rsidR="00545CA9" w:rsidRPr="008B2040" w:rsidRDefault="00545CA9" w:rsidP="002E40E3">
            <w:pPr>
              <w:pStyle w:val="ConsPlusNormal"/>
              <w:jc w:val="center"/>
            </w:pPr>
            <w:proofErr w:type="spellStart"/>
            <w:r w:rsidRPr="008B2040">
              <w:t>пп</w:t>
            </w:r>
            <w:proofErr w:type="spellEnd"/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87BB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НАИМЕНОВАНИЕ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D5DE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Дата составления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83AE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Масштаб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A8D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Кол-во листов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190C" w14:textId="77777777" w:rsidR="00545CA9" w:rsidRPr="008B2040" w:rsidRDefault="00545CA9" w:rsidP="00545CA9">
            <w:pPr>
              <w:pStyle w:val="ConsPlusNormal"/>
              <w:ind w:right="647"/>
              <w:jc w:val="center"/>
            </w:pPr>
            <w:r w:rsidRPr="008B2040">
              <w:t>Примечание</w:t>
            </w:r>
          </w:p>
        </w:tc>
      </w:tr>
      <w:tr w:rsidR="00545CA9" w:rsidRPr="008B2040" w14:paraId="793B2CF7" w14:textId="77777777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7F1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74C9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130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6689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71E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A155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798850DC" w14:textId="77777777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FFE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4593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D27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3D0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23E9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90D6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137FBC39" w14:textId="77777777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F02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AEC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10E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6D1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54D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8024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57E7747E" w14:textId="77777777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93B3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0E5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46E3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704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E001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7782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605BAA2C" w14:textId="77777777" w:rsidTr="00545C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DD7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FF7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095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BC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A32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B110" w14:textId="77777777" w:rsidR="00545CA9" w:rsidRPr="008B2040" w:rsidRDefault="00545CA9" w:rsidP="002E40E3">
            <w:pPr>
              <w:pStyle w:val="ConsPlusNormal"/>
            </w:pPr>
          </w:p>
        </w:tc>
      </w:tr>
    </w:tbl>
    <w:p w14:paraId="379C4163" w14:textId="77777777" w:rsidR="00545CA9" w:rsidRDefault="00545CA9" w:rsidP="00545CA9">
      <w:pPr>
        <w:pStyle w:val="ConsPlusNormal"/>
        <w:jc w:val="both"/>
      </w:pPr>
    </w:p>
    <w:p w14:paraId="00853FEC" w14:textId="77777777" w:rsidR="00545CA9" w:rsidRDefault="00545CA9" w:rsidP="00545CA9">
      <w:pPr>
        <w:pStyle w:val="ConsPlusNormal"/>
        <w:jc w:val="both"/>
      </w:pPr>
    </w:p>
    <w:p w14:paraId="12F1E2C1" w14:textId="77777777" w:rsidR="00545CA9" w:rsidRPr="008B2040" w:rsidRDefault="00545CA9" w:rsidP="00545CA9">
      <w:pPr>
        <w:pStyle w:val="ConsPlusNormal"/>
        <w:jc w:val="both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332"/>
        <w:gridCol w:w="1361"/>
        <w:gridCol w:w="992"/>
        <w:gridCol w:w="1276"/>
        <w:gridCol w:w="994"/>
        <w:gridCol w:w="1134"/>
        <w:gridCol w:w="1557"/>
      </w:tblGrid>
      <w:tr w:rsidR="00545CA9" w:rsidRPr="008B2040" w14:paraId="6772AFF9" w14:textId="77777777" w:rsidTr="00545CA9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CB6C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Дата записи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440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Исполнители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6D86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Проверил (бригадир)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7217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Принял (</w:t>
            </w:r>
            <w:proofErr w:type="spellStart"/>
            <w:r w:rsidRPr="008B2040">
              <w:t>нач</w:t>
            </w:r>
            <w:proofErr w:type="spellEnd"/>
            <w:r w:rsidRPr="008B2040">
              <w:t>-к бюро)</w:t>
            </w:r>
          </w:p>
        </w:tc>
      </w:tr>
      <w:tr w:rsidR="00545CA9" w:rsidRPr="008B2040" w14:paraId="253E836A" w14:textId="77777777" w:rsidTr="00545CA9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D892" w14:textId="77777777" w:rsidR="00545CA9" w:rsidRPr="008B2040" w:rsidRDefault="00545CA9" w:rsidP="002E40E3">
            <w:pPr>
              <w:pStyle w:val="ConsPlusNormal"/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2F3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должность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D9BF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Фамилия. И.О.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7E5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подпись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A80E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Фамилия И.О.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2650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подпись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7D0B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Фамилия И.О.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C864" w14:textId="77777777" w:rsidR="00545CA9" w:rsidRPr="008B2040" w:rsidRDefault="00545CA9" w:rsidP="002E40E3">
            <w:pPr>
              <w:pStyle w:val="ConsPlusNormal"/>
              <w:jc w:val="center"/>
            </w:pPr>
            <w:r w:rsidRPr="008B2040">
              <w:t>подпись</w:t>
            </w:r>
          </w:p>
        </w:tc>
      </w:tr>
      <w:tr w:rsidR="00545CA9" w:rsidRPr="008B2040" w14:paraId="7543B804" w14:textId="77777777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BB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1C3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81E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6FA8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59B9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D1F1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EC2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948D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10A4CA8B" w14:textId="77777777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66A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7EB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03D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A61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059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2249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4AF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0CA4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4AE6310D" w14:textId="77777777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FD9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E53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75BC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6A96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CA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E603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DA0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2FAF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255B1569" w14:textId="77777777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AFD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B492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488B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A79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C39D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38C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DC7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C271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2C6DD7D7" w14:textId="77777777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2500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5241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7EF9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FDE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8DBF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9CA7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51F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DE8" w14:textId="77777777" w:rsidR="00545CA9" w:rsidRPr="008B2040" w:rsidRDefault="00545CA9" w:rsidP="002E40E3">
            <w:pPr>
              <w:pStyle w:val="ConsPlusNormal"/>
            </w:pPr>
          </w:p>
        </w:tc>
      </w:tr>
      <w:tr w:rsidR="00545CA9" w:rsidRPr="008B2040" w14:paraId="4C2ADE43" w14:textId="77777777" w:rsidTr="00545CA9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17E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C5D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7A8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4B74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6345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F9CA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808E" w14:textId="77777777" w:rsidR="00545CA9" w:rsidRPr="008B2040" w:rsidRDefault="00545CA9" w:rsidP="002E40E3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925E" w14:textId="77777777" w:rsidR="00545CA9" w:rsidRPr="008B2040" w:rsidRDefault="00545CA9" w:rsidP="002E40E3">
            <w:pPr>
              <w:pStyle w:val="ConsPlusNormal"/>
            </w:pPr>
          </w:p>
        </w:tc>
      </w:tr>
    </w:tbl>
    <w:p w14:paraId="239DA06F" w14:textId="77777777" w:rsidR="00545CA9" w:rsidRDefault="00545CA9" w:rsidP="00545CA9">
      <w:pPr>
        <w:pStyle w:val="ConsPlusNormal"/>
        <w:jc w:val="both"/>
      </w:pPr>
    </w:p>
    <w:p w14:paraId="712091F8" w14:textId="77777777" w:rsidR="00545CA9" w:rsidRPr="008B2040" w:rsidRDefault="00545CA9" w:rsidP="00545CA9">
      <w:pPr>
        <w:pStyle w:val="ConsPlusNormal"/>
        <w:jc w:val="both"/>
      </w:pPr>
      <w:r>
        <w:br w:type="page"/>
      </w:r>
    </w:p>
    <w:p w14:paraId="098CDA86" w14:textId="77777777" w:rsidR="00545CA9" w:rsidRPr="008B2040" w:rsidRDefault="00545CA9" w:rsidP="00545CA9">
      <w:pPr>
        <w:pStyle w:val="ConsPlusNormal"/>
        <w:ind w:left="6379" w:right="1"/>
        <w:jc w:val="right"/>
        <w:outlineLvl w:val="0"/>
      </w:pPr>
      <w:r w:rsidRPr="008B2040">
        <w:lastRenderedPageBreak/>
        <w:t xml:space="preserve">Приложение № </w:t>
      </w:r>
      <w:r>
        <w:t>2</w:t>
      </w:r>
    </w:p>
    <w:p w14:paraId="7BA7EADE" w14:textId="77777777" w:rsidR="00622234" w:rsidRDefault="00545CA9" w:rsidP="00622234">
      <w:pPr>
        <w:pStyle w:val="ConsPlusNormal"/>
        <w:ind w:left="6379" w:right="1"/>
        <w:jc w:val="right"/>
      </w:pPr>
      <w:r w:rsidRPr="008B2040">
        <w:t>к Постановлению</w:t>
      </w:r>
    </w:p>
    <w:p w14:paraId="73EA3C95" w14:textId="77777777" w:rsidR="00545CA9" w:rsidRPr="008B2040" w:rsidRDefault="00545CA9" w:rsidP="00622234">
      <w:pPr>
        <w:pStyle w:val="ConsPlusNormal"/>
        <w:ind w:left="6379" w:right="1"/>
        <w:jc w:val="right"/>
      </w:pPr>
      <w:r w:rsidRPr="008B2040">
        <w:t xml:space="preserve">администрации </w:t>
      </w:r>
      <w:r>
        <w:t>Большедворского</w:t>
      </w:r>
    </w:p>
    <w:p w14:paraId="7C231CBB" w14:textId="77777777" w:rsidR="00545CA9" w:rsidRPr="008B2040" w:rsidRDefault="00545CA9" w:rsidP="00545CA9">
      <w:pPr>
        <w:pStyle w:val="ConsPlusNormal"/>
        <w:ind w:left="6379" w:right="1"/>
        <w:jc w:val="right"/>
      </w:pPr>
      <w:r w:rsidRPr="008B2040">
        <w:t>сельского поселения Бокситогорского муниципального района  Ленинградской области</w:t>
      </w:r>
    </w:p>
    <w:p w14:paraId="6A1234D5" w14:textId="77777777" w:rsidR="00545CA9" w:rsidRPr="008B2040" w:rsidRDefault="00622234" w:rsidP="00545CA9">
      <w:pPr>
        <w:pStyle w:val="ConsPlusNormal"/>
        <w:ind w:left="6379" w:right="1"/>
        <w:jc w:val="right"/>
      </w:pPr>
      <w:r>
        <w:t>от 14 ноября 2023 г.№ 155</w:t>
      </w:r>
    </w:p>
    <w:p w14:paraId="5781B5CE" w14:textId="77777777" w:rsidR="00545CA9" w:rsidRPr="008B2040" w:rsidRDefault="00545CA9" w:rsidP="00545CA9">
      <w:pPr>
        <w:pStyle w:val="ConsPlusNormal"/>
        <w:jc w:val="both"/>
      </w:pPr>
    </w:p>
    <w:p w14:paraId="2628854A" w14:textId="77777777"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bookmarkStart w:id="4" w:name="Par610"/>
      <w:bookmarkEnd w:id="4"/>
      <w:r w:rsidRPr="008B2040">
        <w:rPr>
          <w:rFonts w:ascii="Times New Roman" w:hAnsi="Times New Roman" w:cs="Times New Roman"/>
        </w:rPr>
        <w:t>СОСТАВ КОМИССИИ</w:t>
      </w:r>
    </w:p>
    <w:p w14:paraId="7B8E3F78" w14:textId="77777777"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>ПО ИНВЕНТАРИЗАЦИИ И ПАСПОРТИЗАЦИИ ЗЕЛЕНЫХ НАСАЖДЕНИЙ</w:t>
      </w:r>
    </w:p>
    <w:p w14:paraId="1B25EBC3" w14:textId="77777777" w:rsidR="00545CA9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  <w:r w:rsidRPr="008B2040">
        <w:rPr>
          <w:rFonts w:ascii="Times New Roman" w:hAnsi="Times New Roman" w:cs="Times New Roman"/>
        </w:rPr>
        <w:t xml:space="preserve">НА ТЕРРИТОРИИ </w:t>
      </w:r>
      <w:r>
        <w:rPr>
          <w:rFonts w:ascii="Times New Roman" w:hAnsi="Times New Roman" w:cs="Times New Roman"/>
        </w:rPr>
        <w:t xml:space="preserve"> БОЛЬШЕДВОРСКОГО</w:t>
      </w:r>
      <w:r w:rsidRPr="0036034A">
        <w:rPr>
          <w:rFonts w:ascii="Times New Roman" w:hAnsi="Times New Roman" w:cs="Times New Roman"/>
        </w:rPr>
        <w:t xml:space="preserve"> СЕЛЬСКОГО ПОСЕЛЕНИЯ БОКСИТОГОРСКОГО МУНИЦИПАЛЬНОГО РАЙОНА ЛЕНИНГРАДСКОЙ ОБЛАСТИ</w:t>
      </w:r>
    </w:p>
    <w:p w14:paraId="18D25369" w14:textId="77777777" w:rsidR="00545CA9" w:rsidRPr="008B2040" w:rsidRDefault="00545CA9" w:rsidP="00545CA9">
      <w:pPr>
        <w:pStyle w:val="ConsPlusTitle"/>
        <w:jc w:val="center"/>
        <w:rPr>
          <w:rFonts w:ascii="Times New Roman" w:hAnsi="Times New Roman" w:cs="Times New Roman"/>
        </w:rPr>
      </w:pPr>
    </w:p>
    <w:p w14:paraId="57D6A621" w14:textId="77777777" w:rsidR="00545CA9" w:rsidRDefault="004876B1" w:rsidP="00545CA9">
      <w:pPr>
        <w:pStyle w:val="ConsPlusNormal"/>
        <w:ind w:firstLine="540"/>
        <w:jc w:val="both"/>
      </w:pPr>
      <w:r>
        <w:t xml:space="preserve">1. Гришаева Марина Алексеевна </w:t>
      </w:r>
      <w:r w:rsidR="00545CA9">
        <w:t>–</w:t>
      </w:r>
      <w:r>
        <w:t xml:space="preserve"> заместитель главы администрации</w:t>
      </w:r>
      <w:r w:rsidR="00545CA9">
        <w:t>;</w:t>
      </w:r>
    </w:p>
    <w:p w14:paraId="60B028A9" w14:textId="77777777" w:rsidR="00545CA9" w:rsidRDefault="004876B1" w:rsidP="00545CA9">
      <w:pPr>
        <w:pStyle w:val="ConsPlusNormal"/>
        <w:ind w:firstLine="540"/>
        <w:jc w:val="both"/>
      </w:pPr>
      <w:r>
        <w:t>2. Большакова Ирина Николаевна</w:t>
      </w:r>
      <w:r w:rsidR="00545CA9">
        <w:t xml:space="preserve"> –</w:t>
      </w:r>
      <w:r>
        <w:t xml:space="preserve"> главный специалист администрации</w:t>
      </w:r>
      <w:r w:rsidR="00545CA9">
        <w:t>;</w:t>
      </w:r>
    </w:p>
    <w:p w14:paraId="6114D214" w14:textId="77777777" w:rsidR="00545CA9" w:rsidRDefault="00545CA9" w:rsidP="00545CA9">
      <w:pPr>
        <w:pStyle w:val="ConsPlusNormal"/>
        <w:ind w:firstLine="540"/>
        <w:jc w:val="both"/>
      </w:pPr>
      <w:r>
        <w:t>3. </w:t>
      </w:r>
      <w:r w:rsidR="004876B1">
        <w:t xml:space="preserve">Попова Светлана Александровна </w:t>
      </w:r>
      <w:r>
        <w:t>–</w:t>
      </w:r>
      <w:r w:rsidR="004876B1">
        <w:t xml:space="preserve"> ведущий специалист администрации</w:t>
      </w:r>
      <w:r>
        <w:t>;</w:t>
      </w:r>
    </w:p>
    <w:p w14:paraId="76CC3EAD" w14:textId="77777777" w:rsidR="00545CA9" w:rsidRDefault="00545CA9" w:rsidP="00545CA9">
      <w:pPr>
        <w:pStyle w:val="ConsPlusNormal"/>
        <w:ind w:firstLine="540"/>
        <w:jc w:val="both"/>
      </w:pPr>
      <w:r>
        <w:t>4. </w:t>
      </w:r>
      <w:r w:rsidR="004876B1">
        <w:t>С</w:t>
      </w:r>
      <w:r>
        <w:t xml:space="preserve">пециалист сектора по градостроительству и архитектуре Комитета по управлению муниципальным имуществом Бокситогорского муниципального района Ленинградской области </w:t>
      </w:r>
      <w:r w:rsidRPr="0036034A">
        <w:t>(по согласованию)</w:t>
      </w:r>
      <w:r>
        <w:t>;</w:t>
      </w:r>
    </w:p>
    <w:p w14:paraId="148D64E4" w14:textId="77777777" w:rsidR="00545CA9" w:rsidRDefault="00545CA9" w:rsidP="00545CA9">
      <w:pPr>
        <w:pStyle w:val="ConsPlusNormal"/>
        <w:ind w:firstLine="540"/>
        <w:jc w:val="both"/>
      </w:pPr>
      <w:r>
        <w:t>5. </w:t>
      </w:r>
      <w:r w:rsidR="004876B1">
        <w:t>С</w:t>
      </w:r>
      <w:r>
        <w:t xml:space="preserve">пециалист сектора благоустройства и транспорта Комитета жилищно-коммунального хозяйства Бокситогорского муниципального района Ленинградской области </w:t>
      </w:r>
      <w:r w:rsidRPr="0036034A">
        <w:t>(по согласованию)</w:t>
      </w:r>
      <w:r>
        <w:t>;</w:t>
      </w:r>
    </w:p>
    <w:p w14:paraId="0F6443FD" w14:textId="77777777" w:rsidR="00545CA9" w:rsidRDefault="00545CA9" w:rsidP="00545CA9">
      <w:pPr>
        <w:pStyle w:val="ConsPlusNormal"/>
        <w:ind w:firstLine="540"/>
        <w:jc w:val="both"/>
      </w:pPr>
      <w:r>
        <w:t>6. </w:t>
      </w:r>
      <w:r w:rsidR="004876B1">
        <w:t xml:space="preserve"> У</w:t>
      </w:r>
      <w:r w:rsidRPr="0036034A">
        <w:t xml:space="preserve">читель биологии </w:t>
      </w:r>
      <w:r w:rsidR="004876B1" w:rsidRPr="004876B1">
        <w:rPr>
          <w:color w:val="000000"/>
          <w:shd w:val="clear" w:color="auto" w:fill="FFFFFF"/>
        </w:rPr>
        <w:t>МКОУ "</w:t>
      </w:r>
      <w:proofErr w:type="spellStart"/>
      <w:r w:rsidR="004876B1" w:rsidRPr="004876B1">
        <w:rPr>
          <w:color w:val="000000"/>
          <w:shd w:val="clear" w:color="auto" w:fill="FFFFFF"/>
        </w:rPr>
        <w:t>Большедворская</w:t>
      </w:r>
      <w:proofErr w:type="spellEnd"/>
      <w:r w:rsidR="004876B1" w:rsidRPr="004876B1">
        <w:rPr>
          <w:color w:val="000000"/>
          <w:shd w:val="clear" w:color="auto" w:fill="FFFFFF"/>
        </w:rPr>
        <w:t xml:space="preserve"> ООШ"</w:t>
      </w:r>
      <w:r w:rsidR="004876B1" w:rsidRPr="0036034A">
        <w:t xml:space="preserve"> </w:t>
      </w:r>
      <w:r w:rsidRPr="0036034A">
        <w:t>(по согласованию)</w:t>
      </w:r>
      <w:r>
        <w:t>;</w:t>
      </w:r>
    </w:p>
    <w:p w14:paraId="14910D7D" w14:textId="77777777" w:rsidR="00545CA9" w:rsidRDefault="00545CA9" w:rsidP="00545CA9">
      <w:pPr>
        <w:pStyle w:val="ConsPlusNormal"/>
        <w:ind w:firstLine="540"/>
        <w:jc w:val="both"/>
      </w:pPr>
    </w:p>
    <w:p w14:paraId="1BBF4051" w14:textId="77777777" w:rsidR="00545CA9" w:rsidRDefault="00545CA9" w:rsidP="00545CA9">
      <w:pPr>
        <w:pStyle w:val="ConsPlusNormal"/>
        <w:ind w:firstLine="540"/>
        <w:jc w:val="both"/>
      </w:pPr>
    </w:p>
    <w:p w14:paraId="131316FB" w14:textId="77777777" w:rsidR="00545CA9" w:rsidRDefault="00545CA9" w:rsidP="00545CA9">
      <w:pPr>
        <w:pStyle w:val="ConsPlusNormal"/>
        <w:ind w:firstLine="540"/>
        <w:jc w:val="both"/>
      </w:pPr>
    </w:p>
    <w:sectPr w:rsidR="00545CA9" w:rsidSect="00622234">
      <w:pgSz w:w="11906" w:h="16838"/>
      <w:pgMar w:top="993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71A"/>
    <w:rsid w:val="001A19CE"/>
    <w:rsid w:val="00446EA9"/>
    <w:rsid w:val="004876B1"/>
    <w:rsid w:val="0050671A"/>
    <w:rsid w:val="005216A3"/>
    <w:rsid w:val="00545CA9"/>
    <w:rsid w:val="0062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97D22"/>
  <w15:docId w15:val="{2B34F7FD-04D2-4126-AD61-8DEB378A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45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5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45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22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2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2952</Words>
  <Characters>16831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маргарита павлова</cp:lastModifiedBy>
  <cp:revision>3</cp:revision>
  <cp:lastPrinted>2023-11-14T07:47:00Z</cp:lastPrinted>
  <dcterms:created xsi:type="dcterms:W3CDTF">2023-11-15T05:55:00Z</dcterms:created>
  <dcterms:modified xsi:type="dcterms:W3CDTF">2023-11-15T05:55:00Z</dcterms:modified>
</cp:coreProperties>
</file>