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C" w:rsidRPr="00A56DEC" w:rsidRDefault="00A56DEC" w:rsidP="00D275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56DEC" w:rsidRPr="00A56DEC" w:rsidRDefault="009F2EC7" w:rsidP="00A56DEC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Большедворского</w:t>
      </w:r>
      <w:proofErr w:type="spellEnd"/>
      <w:r w:rsidR="00A56DEC" w:rsidRPr="00A5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6DEC" w:rsidRPr="00A56DEC" w:rsidRDefault="00A56DEC" w:rsidP="00A56DEC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Бокситогорского</w:t>
      </w:r>
      <w:proofErr w:type="spellEnd"/>
      <w:r w:rsidRPr="00A56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A56DEC" w:rsidRPr="00A56DEC" w:rsidRDefault="00A56DEC" w:rsidP="00A56D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6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6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6DEC" w:rsidRPr="00A56DEC" w:rsidRDefault="00A56DEC" w:rsidP="00A56D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6DEC" w:rsidRPr="00A56DEC" w:rsidRDefault="00A56DEC" w:rsidP="00A5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EC" w:rsidRDefault="006A3A9B" w:rsidP="00A5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5C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bookmarkStart w:id="0" w:name="_GoBack"/>
      <w:bookmarkEnd w:id="0"/>
      <w:r w:rsidR="009958D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EC"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EC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</w:t>
      </w:r>
      <w:r w:rsidR="009958DC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018D0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56DEC"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6DEC" w:rsidRP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EC" w:rsidRP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EC" w:rsidRP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6DEC" w:rsidRP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D275C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9F2EC7" w:rsidRPr="00A56DEC" w:rsidRDefault="009F2EC7" w:rsidP="009F2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Большой Двор</w:t>
      </w:r>
    </w:p>
    <w:p w:rsidR="00A56DEC" w:rsidRPr="00A56DEC" w:rsidRDefault="00A56DEC" w:rsidP="00A5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EC" w:rsidRPr="00A56DEC" w:rsidRDefault="00A56DEC" w:rsidP="00A5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DEC" w:rsidRDefault="006935F8" w:rsidP="009F2E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F8">
        <w:rPr>
          <w:rFonts w:ascii="Times New Roman" w:hAnsi="Times New Roman" w:cs="Times New Roman"/>
          <w:b/>
          <w:sz w:val="24"/>
          <w:szCs w:val="24"/>
        </w:rPr>
        <w:t>Об утверждении Генеральных условий эмиссии и обращения муниципальных ценных бумаг муниципа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льного образования </w:t>
      </w:r>
      <w:r w:rsidR="009F2E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F2EC7">
        <w:rPr>
          <w:rFonts w:ascii="Times New Roman" w:hAnsi="Times New Roman" w:cs="Times New Roman"/>
          <w:b/>
          <w:sz w:val="24"/>
          <w:szCs w:val="24"/>
        </w:rPr>
        <w:t>Большедворское</w:t>
      </w:r>
      <w:proofErr w:type="spellEnd"/>
      <w:r w:rsidRPr="006935F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F2EC7">
        <w:rPr>
          <w:rFonts w:ascii="Times New Roman" w:hAnsi="Times New Roman" w:cs="Times New Roman"/>
          <w:b/>
          <w:sz w:val="24"/>
          <w:szCs w:val="24"/>
        </w:rPr>
        <w:t>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275C5" w:rsidRPr="00A56DEC" w:rsidRDefault="00D275C5" w:rsidP="009F2EC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DEC" w:rsidRPr="00A56DEC" w:rsidRDefault="00A56DEC" w:rsidP="009F2EC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9F2EC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6DEC">
        <w:rPr>
          <w:rFonts w:ascii="Times New Roman" w:hAnsi="Times New Roman" w:cs="Times New Roman"/>
          <w:sz w:val="24"/>
          <w:szCs w:val="24"/>
        </w:rPr>
        <w:t>В соответствии с главой 14.1. Бюджетного кодекса Российской Федерации, Уставом муниципа</w:t>
      </w:r>
      <w:r w:rsidR="00D018D0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9F2E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2EC7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D018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F2EC7">
        <w:rPr>
          <w:rFonts w:ascii="Times New Roman" w:hAnsi="Times New Roman" w:cs="Times New Roman"/>
          <w:sz w:val="24"/>
          <w:szCs w:val="24"/>
        </w:rPr>
        <w:t>е поселение»</w:t>
      </w:r>
      <w:r w:rsidR="00D0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8D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018D0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2A5B37">
        <w:rPr>
          <w:rFonts w:ascii="Times New Roman" w:hAnsi="Times New Roman" w:cs="Times New Roman"/>
          <w:sz w:val="24"/>
          <w:szCs w:val="24"/>
        </w:rPr>
        <w:t>она</w:t>
      </w:r>
      <w:r w:rsidR="00D018D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9F2EC7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Pr="00A56D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56DEC" w:rsidRDefault="00A56DEC" w:rsidP="009F2EC7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E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56DEC" w:rsidRPr="00A56DEC" w:rsidRDefault="00A56DEC" w:rsidP="009F2EC7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DEC" w:rsidRPr="00A56DEC" w:rsidRDefault="00A56DEC" w:rsidP="009F2EC7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EC">
        <w:rPr>
          <w:rFonts w:ascii="Times New Roman" w:hAnsi="Times New Roman" w:cs="Times New Roman"/>
          <w:sz w:val="24"/>
          <w:szCs w:val="24"/>
        </w:rPr>
        <w:t xml:space="preserve">Утвердить Генеральные условия эмиссии и обращения муниципальных ценных бумаг </w:t>
      </w:r>
      <w:r w:rsidR="009F2EC7" w:rsidRPr="009F2EC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F2EC7" w:rsidRPr="009F2EC7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9F2EC7" w:rsidRPr="009F2EC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A56DE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A56DEC">
        <w:rPr>
          <w:rFonts w:ascii="Times New Roman" w:hAnsi="Times New Roman" w:cs="Times New Roman"/>
          <w:sz w:val="24"/>
          <w:szCs w:val="24"/>
        </w:rPr>
        <w:t xml:space="preserve"> муниципального района  (прилагаются).</w:t>
      </w:r>
      <w:r w:rsidRPr="00A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6DEC" w:rsidRPr="00A56DEC" w:rsidRDefault="00A56DEC" w:rsidP="009F2EC7">
      <w:pPr>
        <w:pStyle w:val="a3"/>
        <w:spacing w:after="0" w:line="240" w:lineRule="auto"/>
        <w:ind w:left="60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6DEC" w:rsidRPr="00A56DEC" w:rsidRDefault="00A56DEC" w:rsidP="009F2EC7">
      <w:pPr>
        <w:tabs>
          <w:tab w:val="left" w:pos="142"/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 опубликовать (обнародовать) на официальном сайте </w:t>
      </w:r>
      <w:proofErr w:type="spellStart"/>
      <w:r w:rsid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</w:t>
      </w:r>
      <w:proofErr w:type="spellEnd"/>
      <w:r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56DEC" w:rsidRPr="00A56DEC" w:rsidRDefault="00A56DEC" w:rsidP="00A5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CA3040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главы</w:t>
      </w:r>
      <w:r w:rsidR="00A56DEC" w:rsidRPr="00A56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администрации                                                                  </w:t>
      </w:r>
      <w:r w:rsidR="002A5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Камнева</w:t>
      </w:r>
      <w:proofErr w:type="spellEnd"/>
    </w:p>
    <w:p w:rsidR="00A56DEC" w:rsidRPr="009F2EC7" w:rsidRDefault="00A56DEC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C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 ФЭС,</w:t>
      </w:r>
      <w:r w:rsidR="006D09A5" w:rsidRPr="009F2EC7">
        <w:rPr>
          <w:rFonts w:ascii="Times New Roman" w:hAnsi="Times New Roman" w:cs="Times New Roman"/>
          <w:sz w:val="20"/>
          <w:szCs w:val="20"/>
        </w:rPr>
        <w:t xml:space="preserve"> прокуратуре</w:t>
      </w:r>
      <w:r w:rsidR="009F2EC7">
        <w:rPr>
          <w:rFonts w:ascii="Times New Roman" w:hAnsi="Times New Roman" w:cs="Times New Roman"/>
          <w:sz w:val="20"/>
          <w:szCs w:val="20"/>
        </w:rPr>
        <w:t>,</w:t>
      </w:r>
      <w:r w:rsidRPr="009F2E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дело. </w:t>
      </w:r>
    </w:p>
    <w:p w:rsidR="00A56DEC" w:rsidRPr="00A56DEC" w:rsidRDefault="00A56DEC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Pr="00A56DEC" w:rsidRDefault="00A56DEC" w:rsidP="00A56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E44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C5" w:rsidRDefault="00D275C5" w:rsidP="00E44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DEC" w:rsidRDefault="00A56DEC" w:rsidP="008D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F26" w:rsidRDefault="00CA3040" w:rsidP="00CA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8D6F26">
        <w:rPr>
          <w:rFonts w:ascii="Times New Roman" w:hAnsi="Times New Roman" w:cs="Times New Roman"/>
          <w:sz w:val="24"/>
          <w:szCs w:val="24"/>
        </w:rPr>
        <w:t>Приложение</w:t>
      </w:r>
    </w:p>
    <w:p w:rsidR="00406601" w:rsidRDefault="00CA3040" w:rsidP="00CA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6F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406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26" w:rsidRDefault="00CA3040" w:rsidP="00CA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9F2EC7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8D6F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D6F26" w:rsidRDefault="008D6F26" w:rsidP="00406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87C28" w:rsidRDefault="00CA3040" w:rsidP="00CA3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75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6F26" w:rsidRPr="00D275C5">
        <w:rPr>
          <w:rFonts w:ascii="Times New Roman" w:hAnsi="Times New Roman" w:cs="Times New Roman"/>
          <w:sz w:val="24"/>
          <w:szCs w:val="24"/>
        </w:rPr>
        <w:t>от  №</w:t>
      </w:r>
      <w:r w:rsidR="00D275C5" w:rsidRPr="00D275C5">
        <w:rPr>
          <w:rFonts w:ascii="Times New Roman" w:hAnsi="Times New Roman" w:cs="Times New Roman"/>
          <w:sz w:val="24"/>
          <w:szCs w:val="24"/>
        </w:rPr>
        <w:t>83</w:t>
      </w:r>
      <w:r w:rsidR="009958DC" w:rsidRPr="00D275C5">
        <w:rPr>
          <w:rFonts w:ascii="Times New Roman" w:hAnsi="Times New Roman" w:cs="Times New Roman"/>
          <w:sz w:val="24"/>
          <w:szCs w:val="24"/>
        </w:rPr>
        <w:t xml:space="preserve"> от 2</w:t>
      </w:r>
      <w:r w:rsidR="00D275C5" w:rsidRPr="00D275C5">
        <w:rPr>
          <w:rFonts w:ascii="Times New Roman" w:hAnsi="Times New Roman" w:cs="Times New Roman"/>
          <w:sz w:val="24"/>
          <w:szCs w:val="24"/>
        </w:rPr>
        <w:t>7.05</w:t>
      </w:r>
      <w:r w:rsidR="009958DC" w:rsidRPr="00D275C5">
        <w:rPr>
          <w:rFonts w:ascii="Times New Roman" w:hAnsi="Times New Roman" w:cs="Times New Roman"/>
          <w:sz w:val="24"/>
          <w:szCs w:val="24"/>
        </w:rPr>
        <w:t>.2022</w:t>
      </w:r>
      <w:r w:rsidR="00E44E3B" w:rsidRPr="00D275C5">
        <w:rPr>
          <w:rFonts w:ascii="Times New Roman" w:hAnsi="Times New Roman" w:cs="Times New Roman"/>
          <w:sz w:val="24"/>
          <w:szCs w:val="24"/>
        </w:rPr>
        <w:t>г.</w:t>
      </w:r>
    </w:p>
    <w:p w:rsidR="00D5737C" w:rsidRDefault="00D5737C" w:rsidP="00D57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37C" w:rsidRPr="00D5737C" w:rsidRDefault="00D5737C" w:rsidP="00D5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37C">
        <w:rPr>
          <w:rFonts w:ascii="Times New Roman" w:hAnsi="Times New Roman" w:cs="Times New Roman"/>
          <w:b/>
          <w:bCs/>
          <w:sz w:val="24"/>
          <w:szCs w:val="24"/>
        </w:rPr>
        <w:t>Генеральные условия эмиссии и обращения</w:t>
      </w:r>
    </w:p>
    <w:p w:rsidR="00D5737C" w:rsidRPr="00D5737C" w:rsidRDefault="00D5737C" w:rsidP="00D5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37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ценных бумаг </w:t>
      </w:r>
      <w:r w:rsidR="009F2EC7" w:rsidRPr="009F2E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9F2EC7" w:rsidRPr="009F2EC7">
        <w:rPr>
          <w:rFonts w:ascii="Times New Roman" w:hAnsi="Times New Roman" w:cs="Times New Roman"/>
          <w:b/>
          <w:bCs/>
          <w:sz w:val="24"/>
          <w:szCs w:val="24"/>
        </w:rPr>
        <w:t>Большедворское</w:t>
      </w:r>
      <w:proofErr w:type="spellEnd"/>
      <w:r w:rsidR="009F2EC7" w:rsidRPr="009F2E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  <w:r w:rsidRPr="00D5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737C">
        <w:rPr>
          <w:rFonts w:ascii="Times New Roman" w:hAnsi="Times New Roman" w:cs="Times New Roman"/>
          <w:b/>
          <w:bCs/>
          <w:sz w:val="24"/>
          <w:szCs w:val="24"/>
        </w:rPr>
        <w:t>Бокситогорского</w:t>
      </w:r>
      <w:proofErr w:type="spellEnd"/>
      <w:r w:rsidRPr="00D5737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D5737C" w:rsidRPr="00D5737C" w:rsidRDefault="00D5737C" w:rsidP="00D57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37C" w:rsidRDefault="00D5737C" w:rsidP="00D57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5737C" w:rsidRPr="00D5737C" w:rsidRDefault="001F1B7C" w:rsidP="001F1B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1. Настоящие Генеральные условия определяют порядок эмиссии и обращения муниципальных ценных бумаг муниципального образования </w:t>
      </w:r>
      <w:r w:rsidR="00943067" w:rsidRPr="009430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3067" w:rsidRPr="00943067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943067" w:rsidRPr="0094306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D5737C" w:rsidRPr="00D5737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5737C" w:rsidRPr="00D5737C">
        <w:rPr>
          <w:rFonts w:ascii="Times New Roman" w:hAnsi="Times New Roman" w:cs="Times New Roman"/>
          <w:sz w:val="24"/>
          <w:szCs w:val="24"/>
        </w:rPr>
        <w:t xml:space="preserve"> муниципального района  в виде облигаций (далее</w:t>
      </w:r>
      <w:r w:rsidR="00D018D0">
        <w:rPr>
          <w:rFonts w:ascii="Times New Roman" w:hAnsi="Times New Roman" w:cs="Times New Roman"/>
          <w:sz w:val="24"/>
          <w:szCs w:val="24"/>
        </w:rPr>
        <w:t xml:space="preserve"> </w:t>
      </w:r>
      <w:r w:rsidR="00D5737C" w:rsidRPr="00D5737C">
        <w:rPr>
          <w:rFonts w:ascii="Times New Roman" w:hAnsi="Times New Roman" w:cs="Times New Roman"/>
          <w:sz w:val="24"/>
          <w:szCs w:val="24"/>
        </w:rPr>
        <w:t>- облигации).</w:t>
      </w:r>
    </w:p>
    <w:p w:rsidR="00D5737C" w:rsidRPr="00D5737C" w:rsidRDefault="001F1B7C" w:rsidP="00D57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85">
        <w:rPr>
          <w:rFonts w:ascii="Times New Roman" w:hAnsi="Times New Roman" w:cs="Times New Roman"/>
          <w:sz w:val="24"/>
          <w:szCs w:val="24"/>
        </w:rPr>
        <w:t xml:space="preserve"> 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2. Эмитентом облигаций от имени муниципального образования </w:t>
      </w:r>
      <w:r w:rsidR="00943067" w:rsidRPr="009430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3067" w:rsidRPr="00943067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943067" w:rsidRPr="0094306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7C" w:rsidRPr="00D5737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5737C" w:rsidRPr="00D5737C">
        <w:rPr>
          <w:rFonts w:ascii="Times New Roman" w:hAnsi="Times New Roman" w:cs="Times New Roman"/>
          <w:sz w:val="24"/>
          <w:szCs w:val="24"/>
        </w:rPr>
        <w:t xml:space="preserve"> муниципального района  выступает администрация </w:t>
      </w:r>
      <w:proofErr w:type="spellStart"/>
      <w:r w:rsidR="009F2EC7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D5737C" w:rsidRPr="00D5737C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="00D5737C" w:rsidRPr="00D5737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5737C" w:rsidRPr="00D5737C">
        <w:rPr>
          <w:rFonts w:ascii="Times New Roman" w:hAnsi="Times New Roman" w:cs="Times New Roman"/>
          <w:sz w:val="24"/>
          <w:szCs w:val="24"/>
        </w:rPr>
        <w:t xml:space="preserve"> муниципального района  далее - Эмитент).</w:t>
      </w:r>
    </w:p>
    <w:p w:rsidR="00D5737C" w:rsidRPr="00D5737C" w:rsidRDefault="001F1B7C" w:rsidP="00D57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85">
        <w:rPr>
          <w:rFonts w:ascii="Times New Roman" w:hAnsi="Times New Roman" w:cs="Times New Roman"/>
          <w:sz w:val="24"/>
          <w:szCs w:val="24"/>
        </w:rPr>
        <w:t xml:space="preserve"> </w:t>
      </w:r>
      <w:r w:rsidR="00D5737C" w:rsidRPr="00D5737C">
        <w:rPr>
          <w:rFonts w:ascii="Times New Roman" w:hAnsi="Times New Roman" w:cs="Times New Roman"/>
          <w:sz w:val="24"/>
          <w:szCs w:val="24"/>
        </w:rPr>
        <w:t>3. Облигации выпускаются в документарной форме на предъявителя с обязательным централизованным хранением.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85">
        <w:rPr>
          <w:rFonts w:ascii="Times New Roman" w:hAnsi="Times New Roman" w:cs="Times New Roman"/>
          <w:sz w:val="24"/>
          <w:szCs w:val="24"/>
        </w:rPr>
        <w:t xml:space="preserve">  </w:t>
      </w:r>
      <w:r w:rsidR="00D5737C" w:rsidRPr="00D5737C">
        <w:rPr>
          <w:rFonts w:ascii="Times New Roman" w:hAnsi="Times New Roman" w:cs="Times New Roman"/>
          <w:sz w:val="24"/>
          <w:szCs w:val="24"/>
        </w:rPr>
        <w:t>4. По срокам обращения облигации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5. Облигации выпускаются в валюте Российской Федерации.</w:t>
      </w:r>
    </w:p>
    <w:p w:rsidR="00D5737C" w:rsidRPr="00D5737C" w:rsidRDefault="00943067" w:rsidP="00943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6. Исполнение обязательств по облигациям осуществляется в денежной форме в валюте Российской Федерации.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7. Эмиссия облигаций осуществляется выпусками. Облигации в рамках одного выпуска равны между собой по </w:t>
      </w:r>
      <w:r w:rsidR="00943067" w:rsidRPr="00D5737C">
        <w:rPr>
          <w:rFonts w:ascii="Times New Roman" w:hAnsi="Times New Roman" w:cs="Times New Roman"/>
          <w:sz w:val="24"/>
          <w:szCs w:val="24"/>
        </w:rPr>
        <w:t>объёму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 предоставляемых прав.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8. Доходом по облигациям является разница между ценой реализации (погашения) и ценой покупки, а также в случаях, предусмотренных условиями эмиссии и обращения Облигаций и решениями об эмиссии выпусков Облигаций, купонный доход, периодически начисляемый к номинальной стоимости облигаций.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9. По виду получаемого дохода облигации могут выпускаться бескупонные, с постоянным купонным доходом, с переменным купонным доходом, с фиксированным купонным доходом.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37C" w:rsidRPr="00D5737C">
        <w:rPr>
          <w:rFonts w:ascii="Times New Roman" w:hAnsi="Times New Roman" w:cs="Times New Roman"/>
          <w:sz w:val="24"/>
          <w:szCs w:val="24"/>
        </w:rPr>
        <w:t>10. Выпуски облигаций могут осуществляться с амортизацией долга.</w:t>
      </w:r>
    </w:p>
    <w:p w:rsidR="00D5737C" w:rsidRPr="00D5737C" w:rsidRDefault="001F1B7C" w:rsidP="00D57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11. Размещение и обращение облигаций осуществляется в соответствии с законодательством Российской Федерации без ограничения круга лиц, которым данные облигации могут принадлежать на праве собственности или ином вещном праве.</w:t>
      </w:r>
    </w:p>
    <w:p w:rsidR="00D5737C" w:rsidRPr="00D5737C" w:rsidRDefault="001F1B7C" w:rsidP="0098168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12. Условиями эмиссии и обращения облигаций может быть предусмотрено право выкупа облигаций Эмитентом до срока их погашения с соблюдением требований (в том числе по определению цены выкупа), установленных бюджетным законодательством Российской Федерации. Выкуп облигаций осуществляется в порядке, установленном условиями эмиссии, решениями об эмиссии.</w:t>
      </w:r>
    </w:p>
    <w:p w:rsidR="00D5737C" w:rsidRPr="00D5737C" w:rsidRDefault="001F1B7C" w:rsidP="00CA30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81685">
        <w:rPr>
          <w:rFonts w:ascii="Times New Roman" w:hAnsi="Times New Roman" w:cs="Times New Roman"/>
          <w:sz w:val="24"/>
          <w:szCs w:val="24"/>
        </w:rPr>
        <w:t xml:space="preserve">      </w:t>
      </w:r>
      <w:r w:rsidR="00D5737C" w:rsidRPr="00D5737C">
        <w:rPr>
          <w:rFonts w:ascii="Times New Roman" w:hAnsi="Times New Roman" w:cs="Times New Roman"/>
          <w:sz w:val="24"/>
          <w:szCs w:val="24"/>
        </w:rPr>
        <w:t>13. На основании настоящих Генеральных условий Эмитентом утверждаются</w:t>
      </w:r>
      <w:r w:rsidR="00CA3040">
        <w:rPr>
          <w:rFonts w:ascii="Times New Roman" w:hAnsi="Times New Roman" w:cs="Times New Roman"/>
          <w:sz w:val="24"/>
          <w:szCs w:val="24"/>
        </w:rPr>
        <w:t xml:space="preserve"> </w:t>
      </w:r>
      <w:r w:rsidR="00D5737C" w:rsidRPr="00D5737C">
        <w:rPr>
          <w:rFonts w:ascii="Times New Roman" w:hAnsi="Times New Roman" w:cs="Times New Roman"/>
          <w:sz w:val="24"/>
          <w:szCs w:val="24"/>
        </w:rPr>
        <w:t xml:space="preserve">условия эмиссии и обращения муниципальных облигаций муниципального образования </w:t>
      </w:r>
      <w:r w:rsidR="00CA3040" w:rsidRPr="00CA30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3040" w:rsidRPr="00CA3040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CA3040" w:rsidRPr="00CA304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D5737C" w:rsidRPr="00D5737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5737C" w:rsidRPr="00D5737C">
        <w:rPr>
          <w:rFonts w:ascii="Times New Roman" w:hAnsi="Times New Roman" w:cs="Times New Roman"/>
          <w:sz w:val="24"/>
          <w:szCs w:val="24"/>
        </w:rPr>
        <w:t xml:space="preserve"> муниципального района  и решения об эмиссии отдельных выпусков облигаций в соответствии с действующим законодательством Российской Федерации.</w:t>
      </w:r>
    </w:p>
    <w:sectPr w:rsidR="00D5737C" w:rsidRPr="00D5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40"/>
    <w:multiLevelType w:val="hybridMultilevel"/>
    <w:tmpl w:val="9BCED090"/>
    <w:lvl w:ilvl="0" w:tplc="D6842AA0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26"/>
    <w:rsid w:val="001F1B7C"/>
    <w:rsid w:val="002A5B37"/>
    <w:rsid w:val="00406601"/>
    <w:rsid w:val="006935F8"/>
    <w:rsid w:val="006A3A9B"/>
    <w:rsid w:val="006D09A5"/>
    <w:rsid w:val="00886211"/>
    <w:rsid w:val="00887C28"/>
    <w:rsid w:val="008D6F26"/>
    <w:rsid w:val="00943067"/>
    <w:rsid w:val="00981685"/>
    <w:rsid w:val="009958DC"/>
    <w:rsid w:val="009F2EC7"/>
    <w:rsid w:val="00A56DEC"/>
    <w:rsid w:val="00AA6BE7"/>
    <w:rsid w:val="00B451A3"/>
    <w:rsid w:val="00CA3040"/>
    <w:rsid w:val="00D018D0"/>
    <w:rsid w:val="00D275C5"/>
    <w:rsid w:val="00D5737C"/>
    <w:rsid w:val="00E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2022-05-27T06:43:00Z</cp:lastPrinted>
  <dcterms:created xsi:type="dcterms:W3CDTF">2022-05-27T06:32:00Z</dcterms:created>
  <dcterms:modified xsi:type="dcterms:W3CDTF">2022-05-27T06:44:00Z</dcterms:modified>
</cp:coreProperties>
</file>