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Администрация</w:t>
      </w:r>
    </w:p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Большедворского  сельского   поселения</w:t>
      </w:r>
    </w:p>
    <w:p w:rsidR="003E3F5D" w:rsidRPr="003E3F5D" w:rsidRDefault="003E3F5D" w:rsidP="003E3F5D">
      <w:pPr>
        <w:jc w:val="center"/>
        <w:rPr>
          <w:b/>
        </w:rPr>
      </w:pPr>
      <w:proofErr w:type="spellStart"/>
      <w:r w:rsidRPr="003E3F5D">
        <w:rPr>
          <w:b/>
        </w:rPr>
        <w:t>Бокситогорского</w:t>
      </w:r>
      <w:proofErr w:type="spellEnd"/>
      <w:r w:rsidRPr="003E3F5D">
        <w:rPr>
          <w:b/>
        </w:rPr>
        <w:t xml:space="preserve"> муниципального района  Ленинградской   области</w:t>
      </w:r>
    </w:p>
    <w:p w:rsidR="003E3F5D" w:rsidRPr="003E3F5D" w:rsidRDefault="003E3F5D" w:rsidP="003E3F5D">
      <w:pPr>
        <w:rPr>
          <w:b/>
        </w:rPr>
      </w:pPr>
    </w:p>
    <w:p w:rsidR="003E3F5D" w:rsidRPr="003E3F5D" w:rsidRDefault="003E3F5D" w:rsidP="003E3F5D">
      <w:pPr>
        <w:jc w:val="center"/>
        <w:rPr>
          <w:b/>
        </w:rPr>
      </w:pPr>
      <w:proofErr w:type="gramStart"/>
      <w:r w:rsidRPr="003E3F5D">
        <w:rPr>
          <w:b/>
        </w:rPr>
        <w:t>П</w:t>
      </w:r>
      <w:proofErr w:type="gramEnd"/>
      <w:r w:rsidRPr="003E3F5D">
        <w:rPr>
          <w:b/>
        </w:rPr>
        <w:t xml:space="preserve"> О С Т А Н О В Л Е Н И Е</w:t>
      </w:r>
    </w:p>
    <w:p w:rsidR="003E3F5D" w:rsidRPr="003E3F5D" w:rsidRDefault="003E3F5D" w:rsidP="003E3F5D">
      <w:pPr>
        <w:tabs>
          <w:tab w:val="left" w:pos="1440"/>
        </w:tabs>
        <w:jc w:val="both"/>
        <w:rPr>
          <w:b/>
          <w:u w:val="single"/>
        </w:rPr>
      </w:pPr>
    </w:p>
    <w:p w:rsidR="003E3F5D" w:rsidRPr="00CB6D96" w:rsidRDefault="00CB6D96" w:rsidP="003E3F5D">
      <w:pPr>
        <w:tabs>
          <w:tab w:val="left" w:pos="1440"/>
        </w:tabs>
        <w:jc w:val="both"/>
        <w:rPr>
          <w:b/>
        </w:rPr>
      </w:pPr>
      <w:r w:rsidRPr="00CB6D96">
        <w:t xml:space="preserve"> 05 июля </w:t>
      </w:r>
      <w:r w:rsidR="003E3F5D" w:rsidRPr="00CB6D96">
        <w:t xml:space="preserve">2022 года                                                                                         </w:t>
      </w:r>
      <w:r>
        <w:t xml:space="preserve">                  </w:t>
      </w:r>
      <w:r w:rsidR="003E3F5D" w:rsidRPr="00CB6D96">
        <w:t xml:space="preserve">№ </w:t>
      </w:r>
      <w:r>
        <w:t>95</w:t>
      </w:r>
    </w:p>
    <w:p w:rsidR="00CB6D96" w:rsidRDefault="00CB6D96" w:rsidP="003E3F5D">
      <w:pPr>
        <w:jc w:val="center"/>
        <w:rPr>
          <w:color w:val="000000"/>
        </w:rPr>
      </w:pPr>
    </w:p>
    <w:p w:rsidR="003E3F5D" w:rsidRPr="003E3F5D" w:rsidRDefault="003E3F5D" w:rsidP="003E3F5D">
      <w:pPr>
        <w:jc w:val="center"/>
        <w:rPr>
          <w:color w:val="000000"/>
        </w:rPr>
      </w:pPr>
      <w:r w:rsidRPr="003E3F5D">
        <w:rPr>
          <w:color w:val="000000"/>
        </w:rPr>
        <w:t>дер. Большой Двор</w:t>
      </w:r>
    </w:p>
    <w:p w:rsidR="003E3F5D" w:rsidRPr="003E3F5D" w:rsidRDefault="003E3F5D" w:rsidP="003E3F5D">
      <w:pPr>
        <w:rPr>
          <w:color w:val="000000"/>
        </w:rPr>
      </w:pPr>
    </w:p>
    <w:p w:rsidR="003E3F5D" w:rsidRPr="003E3F5D" w:rsidRDefault="003E3F5D" w:rsidP="003E3F5D">
      <w:pPr>
        <w:jc w:val="center"/>
        <w:rPr>
          <w:b/>
          <w:bCs/>
        </w:rPr>
      </w:pPr>
      <w:r w:rsidRPr="003E3F5D">
        <w:rPr>
          <w:b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3E3F5D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E3F5D" w:rsidRPr="003E3F5D" w:rsidRDefault="003E3F5D" w:rsidP="003E3F5D">
      <w:pPr>
        <w:jc w:val="center"/>
        <w:rPr>
          <w:b/>
          <w:color w:val="000000"/>
        </w:rPr>
      </w:pPr>
    </w:p>
    <w:p w:rsidR="003E3F5D" w:rsidRDefault="003E3F5D" w:rsidP="003E3F5D">
      <w:pPr>
        <w:jc w:val="both"/>
      </w:pPr>
      <w:r w:rsidRPr="003E3F5D">
        <w:t xml:space="preserve">         </w:t>
      </w:r>
      <w:proofErr w:type="gramStart"/>
      <w:r w:rsidRPr="003E3F5D">
        <w:t>В соответствии с Жилищным кодексом Ро</w:t>
      </w:r>
      <w:r w:rsidR="006C71D5">
        <w:t xml:space="preserve">ссийской Федерации, Федеральным </w:t>
      </w:r>
      <w:r w:rsidRPr="003E3F5D">
        <w:t>законом от 27 июля 2010 года № 210-ФЗ</w:t>
      </w:r>
      <w:r w:rsidR="00E33CA5">
        <w:t xml:space="preserve"> «Об организации предоставления </w:t>
      </w:r>
      <w:r w:rsidR="006C71D5">
        <w:t>государственных</w:t>
      </w:r>
      <w:r w:rsidR="00E33CA5">
        <w:t xml:space="preserve"> </w:t>
      </w:r>
      <w:r w:rsidRPr="003E3F5D">
        <w:t>и муниципальных услуг</w:t>
      </w:r>
      <w:r w:rsidR="006C71D5">
        <w:t xml:space="preserve">», постановлением администрации </w:t>
      </w:r>
      <w:r w:rsidRPr="003E3F5D">
        <w:t>Большедворского сель</w:t>
      </w:r>
      <w:r w:rsidR="006C71D5">
        <w:t>ского</w:t>
      </w:r>
      <w:r w:rsidRPr="003E3F5D">
        <w:t xml:space="preserve">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муниципального района Ленинградской области от 06.08.2018 №1</w:t>
      </w:r>
      <w:r w:rsidR="006C71D5">
        <w:t xml:space="preserve">30 «О разработке и утверждении </w:t>
      </w:r>
      <w:r w:rsidRPr="003E3F5D">
        <w:t>административных регламентов предос</w:t>
      </w:r>
      <w:r w:rsidR="006C71D5">
        <w:t>тавления муниципальных услуг»»,</w:t>
      </w:r>
      <w:r w:rsidRPr="003E3F5D">
        <w:t xml:space="preserve"> Уставом Большедворского  сельского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</w:t>
      </w:r>
      <w:r w:rsidR="006C71D5">
        <w:t>ниципального</w:t>
      </w:r>
      <w:r w:rsidRPr="003E3F5D">
        <w:t xml:space="preserve"> района Ленинградской области,   </w:t>
      </w:r>
      <w:r w:rsidRPr="003E3F5D">
        <w:rPr>
          <w:b/>
        </w:rPr>
        <w:t>ПОСТАНОВЛЯЮ</w:t>
      </w:r>
      <w:r>
        <w:t>:</w:t>
      </w:r>
      <w:proofErr w:type="gramEnd"/>
    </w:p>
    <w:p w:rsidR="003E3F5D" w:rsidRDefault="003E3F5D" w:rsidP="003E3F5D">
      <w:pPr>
        <w:ind w:firstLine="709"/>
        <w:jc w:val="both"/>
      </w:pPr>
    </w:p>
    <w:p w:rsidR="003E3F5D" w:rsidRDefault="003E3F5D" w:rsidP="003E3F5D">
      <w:pPr>
        <w:ind w:firstLine="709"/>
        <w:jc w:val="both"/>
      </w:pPr>
      <w:r>
        <w:t xml:space="preserve">1. </w:t>
      </w:r>
      <w:r w:rsidRPr="003E3F5D">
        <w:t xml:space="preserve">Утвердить административный регламент по предоставлению муниципальной услуги </w:t>
      </w:r>
      <w:r w:rsidRPr="003E3F5D">
        <w:rPr>
          <w:color w:val="000000"/>
        </w:rPr>
        <w:t>«</w:t>
      </w:r>
      <w:r w:rsidRPr="003E3F5D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E3F5D">
        <w:rPr>
          <w:color w:val="000000"/>
        </w:rPr>
        <w:t>»</w:t>
      </w:r>
      <w:r w:rsidRPr="003E3F5D">
        <w:t>.</w:t>
      </w:r>
    </w:p>
    <w:p w:rsidR="003E3F5D" w:rsidRDefault="003E3F5D" w:rsidP="003E3F5D">
      <w:pPr>
        <w:ind w:firstLine="709"/>
        <w:jc w:val="both"/>
      </w:pPr>
      <w:r>
        <w:t xml:space="preserve">2. </w:t>
      </w:r>
      <w:proofErr w:type="gramStart"/>
      <w:r w:rsidRPr="003E3F5D">
        <w:t xml:space="preserve">Считать утратившими силу постановления администрации от 08.07.2019 № 85 </w:t>
      </w:r>
      <w:r w:rsidR="006C71D5">
        <w:t>«</w:t>
      </w:r>
      <w:r w:rsidRPr="003E3F5D">
        <w:rPr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от 16.03.2021 № 27 «</w:t>
      </w:r>
      <w:r w:rsidRPr="003E3F5D">
        <w:rPr>
          <w:iCs/>
        </w:rPr>
        <w:t xml:space="preserve">О внесении изменений в  административный  регламент </w:t>
      </w:r>
      <w:r w:rsidRPr="003E3F5D">
        <w:t>по предоставлению муниципальной услуги «Признание помещения жилым помещением, жилого</w:t>
      </w:r>
      <w:proofErr w:type="gramEnd"/>
      <w:r w:rsidRPr="003E3F5D">
        <w:t xml:space="preserve">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№85 от 08.07.2019</w:t>
      </w:r>
      <w:r>
        <w:t>».</w:t>
      </w:r>
    </w:p>
    <w:p w:rsidR="003E3F5D" w:rsidRDefault="003E3F5D" w:rsidP="003E3F5D">
      <w:pPr>
        <w:ind w:firstLine="709"/>
        <w:jc w:val="both"/>
      </w:pPr>
      <w:r>
        <w:t xml:space="preserve">3. </w:t>
      </w:r>
      <w:r w:rsidRPr="00656C3E">
        <w:t>Постановление опубликовать (обнародов</w:t>
      </w:r>
      <w:r w:rsidR="00E33CA5">
        <w:t xml:space="preserve">ать) в газете «Новый путь» и на </w:t>
      </w:r>
      <w:r w:rsidRPr="00656C3E">
        <w:t>официальном сайте Большедворского сель</w:t>
      </w:r>
      <w:r w:rsidR="00E33CA5">
        <w:t xml:space="preserve">ского поселения </w:t>
      </w:r>
      <w:proofErr w:type="spellStart"/>
      <w:r w:rsidR="00E33CA5">
        <w:t>Бокситогорского</w:t>
      </w:r>
      <w:proofErr w:type="spellEnd"/>
      <w:r w:rsidR="00E33CA5">
        <w:t xml:space="preserve"> </w:t>
      </w:r>
      <w:r w:rsidRPr="00656C3E">
        <w:t>муниципального района Ленинградской области.</w:t>
      </w:r>
      <w:r w:rsidRPr="003E3F5D">
        <w:rPr>
          <w:b/>
          <w:bCs/>
          <w:kern w:val="36"/>
        </w:rPr>
        <w:t xml:space="preserve"> </w:t>
      </w:r>
    </w:p>
    <w:p w:rsidR="003E3F5D" w:rsidRDefault="003E3F5D" w:rsidP="003E3F5D">
      <w:pPr>
        <w:ind w:firstLine="709"/>
        <w:jc w:val="both"/>
      </w:pPr>
      <w:r>
        <w:t xml:space="preserve">4. </w:t>
      </w:r>
      <w:r w:rsidRPr="00656C3E">
        <w:t>Постановление вступает в силу на следующий день после официального опубликования.</w:t>
      </w:r>
    </w:p>
    <w:p w:rsidR="00E33CA5" w:rsidRDefault="00E33CA5" w:rsidP="003E3F5D">
      <w:pPr>
        <w:ind w:firstLine="709"/>
        <w:jc w:val="both"/>
      </w:pPr>
    </w:p>
    <w:p w:rsidR="00E33CA5" w:rsidRPr="003E3F5D" w:rsidRDefault="00E33CA5" w:rsidP="003E3F5D">
      <w:pPr>
        <w:ind w:firstLine="709"/>
        <w:jc w:val="both"/>
      </w:pPr>
      <w:bookmarkStart w:id="0" w:name="_GoBack"/>
      <w:bookmarkEnd w:id="0"/>
    </w:p>
    <w:p w:rsidR="003E3F5D" w:rsidRPr="003E3F5D" w:rsidRDefault="003E3F5D" w:rsidP="0064244B">
      <w:pPr>
        <w:jc w:val="both"/>
      </w:pPr>
    </w:p>
    <w:p w:rsidR="003E3F5D" w:rsidRPr="003E3F5D" w:rsidRDefault="003E3F5D" w:rsidP="003E3F5D">
      <w:pPr>
        <w:rPr>
          <w:u w:val="single"/>
        </w:rPr>
      </w:pPr>
      <w:r w:rsidRPr="003E3F5D">
        <w:rPr>
          <w:u w:val="single"/>
        </w:rPr>
        <w:t xml:space="preserve">Глава администрации                                                                                               </w:t>
      </w:r>
      <w:proofErr w:type="spellStart"/>
      <w:r w:rsidRPr="003E3F5D">
        <w:rPr>
          <w:u w:val="single"/>
        </w:rPr>
        <w:t>А.В.Аверин</w:t>
      </w:r>
      <w:proofErr w:type="spellEnd"/>
    </w:p>
    <w:p w:rsidR="003E3F5D" w:rsidRPr="003E3F5D" w:rsidRDefault="003E3F5D" w:rsidP="003E3F5D">
      <w:pPr>
        <w:rPr>
          <w:sz w:val="18"/>
          <w:szCs w:val="18"/>
          <w:u w:val="single"/>
        </w:rPr>
      </w:pPr>
      <w:r w:rsidRPr="003E3F5D">
        <w:rPr>
          <w:sz w:val="18"/>
          <w:szCs w:val="18"/>
        </w:rPr>
        <w:t>Разослано: прокуратура,  регистр МНПА,  в дело-2</w:t>
      </w:r>
    </w:p>
    <w:p w:rsidR="00A734D9" w:rsidRDefault="00A734D9">
      <w:pPr>
        <w:rPr>
          <w:sz w:val="18"/>
          <w:szCs w:val="18"/>
        </w:rPr>
      </w:pPr>
    </w:p>
    <w:p w:rsidR="003E3F5D" w:rsidRDefault="003E3F5D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1819B7" w:rsidRDefault="001819B7">
      <w:pPr>
        <w:rPr>
          <w:sz w:val="18"/>
          <w:szCs w:val="18"/>
        </w:rPr>
      </w:pPr>
    </w:p>
    <w:p w:rsidR="001819B7" w:rsidRPr="001819B7" w:rsidRDefault="001819B7" w:rsidP="001819B7">
      <w:pPr>
        <w:jc w:val="right"/>
      </w:pPr>
      <w:r w:rsidRPr="001819B7">
        <w:t>Приложение</w:t>
      </w:r>
    </w:p>
    <w:p w:rsidR="001819B7" w:rsidRPr="001819B7" w:rsidRDefault="001819B7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19B7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819B7" w:rsidRPr="001819B7" w:rsidRDefault="001819B7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19B7">
        <w:rPr>
          <w:rFonts w:ascii="Times New Roman" w:hAnsi="Times New Roman" w:cs="Times New Roman"/>
          <w:b w:val="0"/>
          <w:sz w:val="24"/>
          <w:szCs w:val="24"/>
        </w:rPr>
        <w:t xml:space="preserve">Большедворского сельского поселения </w:t>
      </w:r>
    </w:p>
    <w:p w:rsidR="001819B7" w:rsidRPr="001819B7" w:rsidRDefault="00CB6D96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05.07.2022 № 95</w:t>
      </w:r>
    </w:p>
    <w:p w:rsidR="001819B7" w:rsidRPr="001819B7" w:rsidRDefault="001819B7" w:rsidP="001819B7">
      <w:pPr>
        <w:pStyle w:val="ConsPlusTitle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jc w:val="right"/>
      </w:pPr>
    </w:p>
    <w:p w:rsidR="001819B7" w:rsidRPr="001819B7" w:rsidRDefault="001819B7" w:rsidP="001819B7">
      <w:pPr>
        <w:jc w:val="center"/>
        <w:rPr>
          <w:b/>
          <w:bCs/>
        </w:rPr>
      </w:pPr>
      <w:r w:rsidRPr="001819B7">
        <w:rPr>
          <w:b/>
          <w:bCs/>
        </w:rPr>
        <w:t>Административный регламент</w:t>
      </w:r>
    </w:p>
    <w:p w:rsidR="001819B7" w:rsidRPr="001819B7" w:rsidRDefault="001819B7" w:rsidP="001819B7">
      <w:pPr>
        <w:jc w:val="center"/>
        <w:rPr>
          <w:b/>
          <w:bCs/>
        </w:rPr>
      </w:pPr>
      <w:r w:rsidRPr="001819B7">
        <w:rPr>
          <w:b/>
          <w:bCs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1819B7" w:rsidRPr="001819B7" w:rsidRDefault="001819B7" w:rsidP="001819B7">
      <w:pPr>
        <w:jc w:val="center"/>
      </w:pPr>
      <w:proofErr w:type="gramStart"/>
      <w:r w:rsidRPr="001819B7">
        <w:t>(Сокращенное наименование:</w:t>
      </w:r>
      <w:proofErr w:type="gramEnd"/>
      <w:r w:rsidRPr="001819B7">
        <w:t xml:space="preserve"> </w:t>
      </w:r>
      <w:proofErr w:type="gramStart"/>
      <w:r w:rsidRPr="001819B7">
        <w:t xml:space="preserve">«Признание помещения жилым помещением, </w:t>
      </w:r>
      <w:r w:rsidRPr="001819B7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1819B7">
        <w:t>»)</w:t>
      </w:r>
      <w:proofErr w:type="gramEnd"/>
    </w:p>
    <w:p w:rsidR="001819B7" w:rsidRPr="001819B7" w:rsidRDefault="001819B7" w:rsidP="001819B7">
      <w:pPr>
        <w:rPr>
          <w:bCs/>
        </w:rPr>
      </w:pPr>
      <w:bookmarkStart w:id="1" w:name="sub_1001"/>
    </w:p>
    <w:p w:rsidR="001819B7" w:rsidRPr="001819B7" w:rsidRDefault="001819B7" w:rsidP="001819B7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</w:rPr>
      </w:pPr>
      <w:r w:rsidRPr="001819B7">
        <w:rPr>
          <w:b/>
          <w:bCs/>
        </w:rPr>
        <w:t>Общие положения</w:t>
      </w:r>
    </w:p>
    <w:bookmarkEnd w:id="1"/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1819B7" w:rsidRPr="001819B7" w:rsidRDefault="001819B7" w:rsidP="001819B7">
      <w:pPr>
        <w:pStyle w:val="a4"/>
        <w:widowControl w:val="0"/>
        <w:numPr>
          <w:ilvl w:val="1"/>
          <w:numId w:val="3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2" w:name="sub_1011"/>
      <w:r w:rsidRPr="001819B7"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19B7">
        <w:t xml:space="preserve">1.1.1. </w:t>
      </w:r>
      <w:proofErr w:type="gramStart"/>
      <w:r w:rsidRPr="001819B7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1819B7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- заявление лица, имеющего право на получение муниципальной услуги;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819B7">
        <w:t xml:space="preserve">- получение </w:t>
      </w:r>
      <w:r w:rsidRPr="001819B7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1819B7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1.2. Заявителями, имеющими право на получение муниципальной услуги, являются: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819B7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1819B7">
        <w:t>;</w:t>
      </w:r>
      <w:proofErr w:type="gramEnd"/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819B7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Представлять интересы заявителя имеют право: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- от имени физических лиц: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опекуны недееспособных граждан;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1819B7" w:rsidRPr="0041102B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41102B">
        <w:rPr>
          <w:rFonts w:eastAsia="Calibri"/>
        </w:rPr>
        <w:t>- от имени юридических лиц:</w:t>
      </w:r>
    </w:p>
    <w:p w:rsidR="001819B7" w:rsidRPr="0041102B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02B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02B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41102B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- от имени органа государственного надзора (контроля):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  <w:rPr>
          <w:rFonts w:eastAsia="Calibri"/>
        </w:rPr>
      </w:pPr>
      <w:r w:rsidRPr="001819B7">
        <w:rPr>
          <w:rFonts w:eastAsia="Calibri"/>
        </w:rPr>
        <w:t>представители органа государственного надзора (контроля) в силу полномочий на основании доверенности.</w:t>
      </w:r>
    </w:p>
    <w:p w:rsidR="001819B7" w:rsidRPr="001819B7" w:rsidRDefault="001819B7" w:rsidP="001819B7">
      <w:pPr>
        <w:ind w:firstLine="709"/>
        <w:jc w:val="both"/>
        <w:rPr>
          <w:rFonts w:eastAsia="Calibri"/>
        </w:rPr>
      </w:pPr>
      <w:bookmarkStart w:id="3" w:name="sub_1002"/>
      <w:r w:rsidRPr="001819B7">
        <w:t>1.3.</w:t>
      </w:r>
      <w:r w:rsidRPr="001819B7">
        <w:rPr>
          <w:rFonts w:eastAsia="Calibri"/>
        </w:rPr>
        <w:t xml:space="preserve"> </w:t>
      </w:r>
      <w:r w:rsidRPr="001819B7">
        <w:t xml:space="preserve">Информация о месте нахождения администрации муниципального образования </w:t>
      </w:r>
      <w:r w:rsidR="00140DE8">
        <w:rPr>
          <w:rFonts w:eastAsia="Calibri"/>
        </w:rPr>
        <w:t xml:space="preserve">Большедворского сельского поселения </w:t>
      </w:r>
      <w:proofErr w:type="spellStart"/>
      <w:r w:rsidR="00140DE8">
        <w:rPr>
          <w:rFonts w:eastAsia="Calibri"/>
        </w:rPr>
        <w:t>Бокситогорского</w:t>
      </w:r>
      <w:proofErr w:type="spellEnd"/>
      <w:r w:rsidR="00140DE8">
        <w:rPr>
          <w:rFonts w:eastAsia="Calibri"/>
        </w:rPr>
        <w:t xml:space="preserve"> муниципального района Ленинградской области</w:t>
      </w:r>
      <w:r w:rsidRPr="001819B7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1819B7">
        <w:t>графиках работы,  контактных телефонах, адресах электронной почты размещается: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1819B7">
        <w:t>- на сайте администрации;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- на сайте Государственного бюджетного учреждения Ленинградской области «Многофункциональный центр </w:t>
      </w:r>
      <w:r w:rsidR="00140DE8">
        <w:t xml:space="preserve">предоставления государственных </w:t>
      </w:r>
      <w:r w:rsidRPr="001819B7">
        <w:t>и муниципальных услуг» (далее - ГБУ ЛО «МФЦ»): http://mfc47.ru/;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6" w:history="1">
        <w:r w:rsidRPr="001819B7">
          <w:t>www.gosuslugi.ru</w:t>
        </w:r>
      </w:hyperlink>
      <w:r w:rsidRPr="001819B7">
        <w:t>.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- в государственной информационной системе «Реестр государственных </w:t>
      </w:r>
      <w:r w:rsidRPr="001819B7">
        <w:br/>
        <w:t>и муниципальных услуг (функций) Ленинградской области» (далее - Реестр).</w:t>
      </w:r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1819B7" w:rsidRPr="001819B7" w:rsidRDefault="001819B7" w:rsidP="001819B7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</w:rPr>
      </w:pPr>
      <w:r w:rsidRPr="001819B7">
        <w:rPr>
          <w:b/>
          <w:bCs/>
        </w:rPr>
        <w:t>Стандарт предоставления муниципальной услуги</w:t>
      </w:r>
      <w:bookmarkEnd w:id="3"/>
    </w:p>
    <w:p w:rsidR="001819B7" w:rsidRPr="001819B7" w:rsidRDefault="001819B7" w:rsidP="001819B7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1819B7" w:rsidRPr="001819B7" w:rsidRDefault="001819B7" w:rsidP="001819B7">
      <w:pPr>
        <w:ind w:firstLine="709"/>
        <w:jc w:val="both"/>
      </w:pPr>
      <w:bookmarkStart w:id="4" w:name="sub_1021"/>
      <w:r w:rsidRPr="001819B7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819B7" w:rsidRPr="001819B7" w:rsidRDefault="001819B7" w:rsidP="001819B7">
      <w:pPr>
        <w:ind w:firstLine="709"/>
        <w:jc w:val="both"/>
      </w:pPr>
      <w:r w:rsidRPr="001819B7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819B7" w:rsidRPr="001819B7" w:rsidRDefault="001819B7" w:rsidP="001819B7">
      <w:pPr>
        <w:ind w:firstLine="709"/>
        <w:jc w:val="both"/>
      </w:pPr>
      <w:bookmarkStart w:id="5" w:name="sub_1022"/>
      <w:bookmarkEnd w:id="4"/>
      <w:r w:rsidRPr="001819B7">
        <w:t xml:space="preserve">2.2. Муниципальную услугу предоставляет: администрация </w:t>
      </w:r>
      <w:r w:rsidR="00140DE8">
        <w:rPr>
          <w:rFonts w:eastAsia="Calibri"/>
        </w:rPr>
        <w:t xml:space="preserve">Большедворского сельского поселения </w:t>
      </w:r>
      <w:proofErr w:type="spellStart"/>
      <w:r w:rsidR="00140DE8">
        <w:rPr>
          <w:rFonts w:eastAsia="Calibri"/>
        </w:rPr>
        <w:t>Бокситогорского</w:t>
      </w:r>
      <w:proofErr w:type="spellEnd"/>
      <w:r w:rsidR="00140DE8">
        <w:rPr>
          <w:rFonts w:eastAsia="Calibri"/>
        </w:rPr>
        <w:t xml:space="preserve"> муниципального района Ленинградской области</w:t>
      </w:r>
      <w:r w:rsidRPr="001819B7">
        <w:t xml:space="preserve"> (далее – администрация).</w:t>
      </w:r>
    </w:p>
    <w:p w:rsidR="001819B7" w:rsidRPr="001819B7" w:rsidRDefault="001819B7" w:rsidP="001819B7">
      <w:pPr>
        <w:ind w:firstLine="709"/>
        <w:jc w:val="both"/>
      </w:pPr>
      <w:proofErr w:type="gramStart"/>
      <w:r w:rsidRPr="001819B7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1819B7">
        <w:t xml:space="preserve"> действующим органом администрации, уполномоченным принимать решения по указанным вопросам.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</w:pPr>
      <w:r w:rsidRPr="001819B7">
        <w:lastRenderedPageBreak/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В предоставлении муниципальной услуги участвуют: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ГБУ ЛО «МФЦ»;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Специализированные государственные и муниципальные организации технической инвентаризации.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1819B7">
        <w:t>Заявление на получение муниципальной услуги с комплектом документов принимаются: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819B7">
        <w:t>1) при личной явке: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819B7">
        <w:t>-в администрацию;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-в филиалах, отделах, удаленных рабочих местах ГБУ ЛО «МФЦ»;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2) без личной явки: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- почтовым отправлением в администрацию;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- в электронной форме через личный кабинет заявителя на ПГУ ЛО/ ЕПГУ;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- в электронной форме через сайт администрации (при технической реализации).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Заявитель может записаться на прием для подачи заявления </w:t>
      </w:r>
      <w:r w:rsidRPr="001819B7">
        <w:br/>
        <w:t>о предоставлении муниципальной услуги следующими способами: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1) посредством ПГУ ЛО/ЕПГУ – в администрацию, в ГБУ ЛО «МФЦ» </w:t>
      </w:r>
      <w:r w:rsidRPr="001819B7">
        <w:br/>
        <w:t>(при технической реализации);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2) по телефону – администрации, ГБУ ЛО «МФЦ»;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3) посредством сайта администрации.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Для записи заявитель выбирает любые свободные для приема дату и время </w:t>
      </w:r>
      <w:r w:rsidRPr="001819B7">
        <w:br/>
        <w:t>в пределах установленного в администрации или ГБУ ЛО «МФЦ» графика приема заявителей.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2.2.1. </w:t>
      </w:r>
      <w:proofErr w:type="gramStart"/>
      <w:r w:rsidRPr="001819B7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140DE8">
        <w:t xml:space="preserve">идентификации и аутентификации </w:t>
      </w:r>
      <w:r w:rsidRPr="001819B7">
        <w:t>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</w:t>
      </w:r>
      <w:proofErr w:type="gramEnd"/>
      <w:r w:rsidRPr="001819B7">
        <w:t xml:space="preserve">, информационных </w:t>
      </w:r>
      <w:proofErr w:type="gramStart"/>
      <w:r w:rsidRPr="001819B7">
        <w:t>технологиях</w:t>
      </w:r>
      <w:proofErr w:type="gramEnd"/>
      <w:r w:rsidRPr="001819B7">
        <w:t xml:space="preserve"> и о защите информации" (при технической реализации).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819B7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140DE8">
        <w:t xml:space="preserve">ри условии совпадения сведений </w:t>
      </w:r>
      <w:r w:rsidRPr="001819B7">
        <w:t>о физическом лице в указанных информационных системах;</w:t>
      </w:r>
      <w:proofErr w:type="gramEnd"/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2) единой системы идентификац</w:t>
      </w:r>
      <w:proofErr w:type="gramStart"/>
      <w:r w:rsidRPr="001819B7">
        <w:t>ии и ау</w:t>
      </w:r>
      <w:proofErr w:type="gramEnd"/>
      <w:r w:rsidRPr="001819B7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140DE8">
        <w:t xml:space="preserve">рсональных данных, их проверку </w:t>
      </w:r>
      <w:r w:rsidRPr="001819B7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2.3. Результатом предоставления муниципальной услуги является: </w:t>
      </w:r>
    </w:p>
    <w:p w:rsidR="001819B7" w:rsidRPr="001819B7" w:rsidRDefault="001819B7" w:rsidP="001819B7">
      <w:pPr>
        <w:pStyle w:val="a4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19B7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1819B7" w:rsidRPr="00140DE8" w:rsidRDefault="001819B7" w:rsidP="001819B7">
      <w:pPr>
        <w:pStyle w:val="a4"/>
        <w:widowControl w:val="0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140DE8">
        <w:t xml:space="preserve">возврат </w:t>
      </w:r>
      <w:r w:rsidRPr="00140DE8">
        <w:rPr>
          <w:rFonts w:eastAsiaTheme="minorHAnsi"/>
          <w:lang w:eastAsia="en-US"/>
        </w:rPr>
        <w:t>заявление документов на получение услуги без рассмотрения.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1819B7">
        <w:lastRenderedPageBreak/>
        <w:t xml:space="preserve">Результат предоставления муниципальной услуги предоставляется </w:t>
      </w:r>
      <w:r w:rsidRPr="001819B7">
        <w:br/>
        <w:t xml:space="preserve">(в соответствии со способом, указанным заявителем при подаче заявления </w:t>
      </w:r>
      <w:r w:rsidRPr="001819B7">
        <w:br/>
        <w:t>и документов):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1) при личной явке: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в администрации;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в филиалах, отделах, удаленных рабочих местах ГБУ ЛО «МФЦ»;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2) без личной явки: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почтовым отправлением;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на адрес электронной почты;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в электронной форме через личный кабинет заявителя на ПГУ ЛО/ЕПГУ;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в электронной форме через сайт администрации (при технической реализации).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1819B7" w:rsidRPr="001819B7" w:rsidRDefault="001819B7" w:rsidP="00140DE8">
      <w:pPr>
        <w:widowControl w:val="0"/>
        <w:ind w:firstLine="709"/>
        <w:jc w:val="both"/>
      </w:pPr>
      <w:r w:rsidRPr="001819B7">
        <w:t xml:space="preserve">2.4. Срок предоставления муниципальной услуги не должен превышать                   </w:t>
      </w:r>
      <w:r w:rsidRPr="00140DE8">
        <w:t xml:space="preserve">34 </w:t>
      </w:r>
      <w:proofErr w:type="gramStart"/>
      <w:r w:rsidRPr="00140DE8">
        <w:t>календарных</w:t>
      </w:r>
      <w:proofErr w:type="gramEnd"/>
      <w:r w:rsidRPr="00140DE8">
        <w:t xml:space="preserve"> дня с</w:t>
      </w:r>
      <w:r w:rsidRPr="001819B7">
        <w:t xml:space="preserve"> даты поступления (регистра</w:t>
      </w:r>
      <w:r w:rsidR="00140DE8">
        <w:t>ции) заявления в администрацию.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1819B7">
        <w:t>2.5. Правовые основания для предоставления муниципальной услуги.</w:t>
      </w:r>
    </w:p>
    <w:p w:rsidR="001819B7" w:rsidRPr="001819B7" w:rsidRDefault="001819B7" w:rsidP="001819B7">
      <w:pPr>
        <w:pStyle w:val="a4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Жилищный кодекс Российской Федерации; </w:t>
      </w:r>
    </w:p>
    <w:p w:rsidR="001819B7" w:rsidRPr="001819B7" w:rsidRDefault="001819B7" w:rsidP="001819B7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1819B7"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1819B7" w:rsidRPr="001819B7" w:rsidRDefault="001819B7" w:rsidP="001819B7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proofErr w:type="gramStart"/>
      <w:r w:rsidRPr="001819B7"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1819B7" w:rsidRPr="001819B7" w:rsidRDefault="001819B7" w:rsidP="001819B7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1819B7">
        <w:t xml:space="preserve">Постановление Правительства Российской Федерации от 09.07.2016 </w:t>
      </w:r>
      <w:r w:rsidRPr="001819B7"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819B7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140DE8" w:rsidRPr="00140DE8">
        <w:t xml:space="preserve"> </w:t>
      </w:r>
      <w:r w:rsidR="00140DE8">
        <w:t>большой-</w:t>
      </w:r>
      <w:proofErr w:type="spellStart"/>
      <w:r w:rsidR="00140DE8">
        <w:t>двор</w:t>
      </w:r>
      <w:proofErr w:type="gramStart"/>
      <w:r w:rsidR="00140DE8">
        <w:t>.р</w:t>
      </w:r>
      <w:proofErr w:type="gramEnd"/>
      <w:r w:rsidR="00140DE8">
        <w:t>ф</w:t>
      </w:r>
      <w:proofErr w:type="spellEnd"/>
      <w:r w:rsidRPr="001819B7">
        <w:t xml:space="preserve"> в Реестре.</w:t>
      </w:r>
    </w:p>
    <w:bookmarkEnd w:id="9"/>
    <w:p w:rsidR="001819B7" w:rsidRPr="001819B7" w:rsidRDefault="001819B7" w:rsidP="001819B7">
      <w:pPr>
        <w:widowControl w:val="0"/>
        <w:ind w:firstLine="709"/>
        <w:jc w:val="both"/>
      </w:pPr>
      <w:r w:rsidRPr="001819B7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1819B7" w:rsidRPr="001819B7" w:rsidRDefault="001819B7" w:rsidP="001819B7">
      <w:pPr>
        <w:widowControl w:val="0"/>
        <w:ind w:firstLine="709"/>
        <w:jc w:val="both"/>
      </w:pPr>
      <w:r w:rsidRPr="001819B7">
        <w:t>1) заявление о предоставлении муниципальной услуги в соответствии с приложением 1 к административному регламенту;</w:t>
      </w:r>
    </w:p>
    <w:p w:rsidR="001819B7" w:rsidRPr="001819B7" w:rsidRDefault="001819B7" w:rsidP="001819B7">
      <w:pPr>
        <w:widowControl w:val="0"/>
        <w:ind w:firstLine="709"/>
        <w:jc w:val="both"/>
      </w:pPr>
      <w:proofErr w:type="gramStart"/>
      <w:r w:rsidRPr="001819B7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  <w:proofErr w:type="gramEnd"/>
    </w:p>
    <w:p w:rsidR="001819B7" w:rsidRPr="001819B7" w:rsidRDefault="001819B7" w:rsidP="001819B7">
      <w:pPr>
        <w:widowControl w:val="0"/>
        <w:ind w:firstLine="709"/>
        <w:jc w:val="both"/>
      </w:pPr>
      <w:r w:rsidRPr="00140DE8">
        <w:t>3)</w:t>
      </w:r>
      <w:r w:rsidRPr="001819B7"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1819B7" w:rsidRPr="001819B7" w:rsidRDefault="001819B7" w:rsidP="001819B7">
      <w:pPr>
        <w:ind w:firstLine="540"/>
        <w:jc w:val="both"/>
      </w:pPr>
      <w:r w:rsidRPr="00140DE8">
        <w:t>4)</w:t>
      </w:r>
      <w:r w:rsidRPr="001819B7"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819B7" w:rsidRPr="001819B7" w:rsidRDefault="001819B7" w:rsidP="001819B7">
      <w:pPr>
        <w:ind w:firstLine="540"/>
        <w:jc w:val="both"/>
      </w:pPr>
      <w:r w:rsidRPr="00140DE8">
        <w:lastRenderedPageBreak/>
        <w:t>5)</w:t>
      </w:r>
      <w:r w:rsidRPr="001819B7"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1819B7" w:rsidRPr="001819B7" w:rsidRDefault="001819B7" w:rsidP="001819B7">
      <w:pPr>
        <w:ind w:firstLine="540"/>
        <w:jc w:val="both"/>
        <w:rPr>
          <w:color w:val="FF0000"/>
        </w:rPr>
      </w:pPr>
      <w:r w:rsidRPr="00140DE8">
        <w:t>6)</w:t>
      </w:r>
      <w:r w:rsidRPr="001819B7"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 xml:space="preserve">7) заявления, письма, жалобы граждан на неудовлетворительные условия проживания – по усмотрению заявителя. 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</w:pPr>
      <w:r w:rsidRPr="001819B7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rPr>
          <w:color w:val="000000" w:themeColor="text1"/>
        </w:rPr>
        <w:t xml:space="preserve">2.7. Исчерпывающий перечень </w:t>
      </w:r>
      <w:r w:rsidRPr="001819B7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а) сведения из Единого государственного реестра недвижимости о правах на помещение;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б) технический паспорт жилого помещения, а для нежилых помещений - технический план;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40DE8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140DE8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</w:pPr>
      <w:r w:rsidRPr="001819B7">
        <w:rPr>
          <w:rFonts w:eastAsia="Calibri"/>
          <w:color w:val="000000" w:themeColor="text1"/>
          <w:lang w:eastAsia="en-US"/>
        </w:rPr>
        <w:t>2.7.1.</w:t>
      </w:r>
      <w:r w:rsidRPr="001819B7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1819B7">
        <w:rPr>
          <w:color w:val="000000" w:themeColor="text1"/>
        </w:rPr>
        <w:br/>
        <w:t xml:space="preserve">в </w:t>
      </w:r>
      <w:hyperlink r:id="rId7" w:history="1">
        <w:r w:rsidRPr="001819B7">
          <w:rPr>
            <w:color w:val="000000" w:themeColor="text1"/>
          </w:rPr>
          <w:t>пункте 2.7</w:t>
        </w:r>
      </w:hyperlink>
      <w:r w:rsidRPr="001819B7">
        <w:rPr>
          <w:color w:val="000000" w:themeColor="text1"/>
        </w:rPr>
        <w:t xml:space="preserve"> административного </w:t>
      </w:r>
      <w:r w:rsidRPr="001819B7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140DE8">
        <w:rPr>
          <w:color w:val="000000" w:themeColor="text1"/>
        </w:rPr>
        <w:t xml:space="preserve">отношения, возникающие в связи </w:t>
      </w:r>
      <w:r w:rsidRPr="001819B7">
        <w:rPr>
          <w:color w:val="000000" w:themeColor="text1"/>
        </w:rPr>
        <w:t>с предоставлением муниципальной услуги;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1819B7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1819B7">
          <w:rPr>
            <w:color w:val="000000" w:themeColor="text1"/>
          </w:rPr>
          <w:t>части 6 статьи 7</w:t>
        </w:r>
      </w:hyperlink>
      <w:r w:rsidRPr="001819B7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</w:t>
      </w:r>
      <w:r w:rsidRPr="001819B7">
        <w:rPr>
          <w:color w:val="000000" w:themeColor="text1"/>
        </w:rPr>
        <w:lastRenderedPageBreak/>
        <w:t>местног</w:t>
      </w:r>
      <w:r w:rsidR="00140DE8">
        <w:rPr>
          <w:color w:val="000000" w:themeColor="text1"/>
        </w:rPr>
        <w:t xml:space="preserve">о самоуправления, организации, </w:t>
      </w:r>
      <w:r w:rsidRPr="001819B7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1819B7">
          <w:rPr>
            <w:color w:val="000000" w:themeColor="text1"/>
          </w:rPr>
          <w:t>части 1 статьи 9</w:t>
        </w:r>
      </w:hyperlink>
      <w:r w:rsidRPr="001819B7">
        <w:rPr>
          <w:color w:val="000000" w:themeColor="text1"/>
        </w:rPr>
        <w:t xml:space="preserve"> Федерального закона № 210-ФЗ;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140DE8">
        <w:rPr>
          <w:color w:val="000000" w:themeColor="text1"/>
        </w:rPr>
        <w:t xml:space="preserve">ния муниципальной услуги, либо </w:t>
      </w:r>
      <w:r w:rsidRPr="001819B7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0" w:history="1">
        <w:r w:rsidRPr="001819B7">
          <w:rPr>
            <w:color w:val="000000" w:themeColor="text1"/>
          </w:rPr>
          <w:t>пунктом 4 части 1 статьи 7</w:t>
        </w:r>
      </w:hyperlink>
      <w:r w:rsidRPr="001819B7">
        <w:rPr>
          <w:color w:val="000000" w:themeColor="text1"/>
        </w:rPr>
        <w:t xml:space="preserve"> Федерального закона № 210-ФЗ;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1819B7">
          <w:rPr>
            <w:color w:val="000000" w:themeColor="text1"/>
          </w:rPr>
          <w:t>пунктом 7.2 части 1 статьи 16</w:t>
        </w:r>
      </w:hyperlink>
      <w:r w:rsidRPr="001819B7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819B7">
        <w:rPr>
          <w:color w:val="000000" w:themeColor="text1"/>
        </w:rPr>
        <w:t>запрос</w:t>
      </w:r>
      <w:proofErr w:type="gramEnd"/>
      <w:r w:rsidRPr="001819B7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819B7" w:rsidRPr="001819B7" w:rsidRDefault="001819B7" w:rsidP="001819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819B7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1819B7">
        <w:rPr>
          <w:color w:val="000000" w:themeColor="text1"/>
        </w:rPr>
        <w:t xml:space="preserve"> заявителя о проведенных мероприятиях.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1819B7" w:rsidRPr="001819B7" w:rsidRDefault="001819B7" w:rsidP="001819B7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1819B7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- текст в заявлении не поддается прочтению.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40DE8">
        <w:t>- заявление подписано не уполномоченным лицом.</w:t>
      </w:r>
    </w:p>
    <w:p w:rsidR="001819B7" w:rsidRPr="00140DE8" w:rsidRDefault="001819B7" w:rsidP="001819B7">
      <w:pPr>
        <w:tabs>
          <w:tab w:val="left" w:pos="142"/>
          <w:tab w:val="left" w:pos="284"/>
        </w:tabs>
        <w:ind w:firstLine="709"/>
        <w:jc w:val="both"/>
      </w:pPr>
      <w:r w:rsidRPr="00140DE8">
        <w:t>3) Предмет запроса не регламентируется законодательством в рамках услуги:</w:t>
      </w:r>
    </w:p>
    <w:p w:rsidR="001819B7" w:rsidRPr="00140DE8" w:rsidRDefault="001819B7" w:rsidP="001819B7">
      <w:pPr>
        <w:tabs>
          <w:tab w:val="left" w:pos="142"/>
          <w:tab w:val="left" w:pos="284"/>
        </w:tabs>
        <w:ind w:firstLine="709"/>
        <w:jc w:val="both"/>
      </w:pPr>
      <w:r w:rsidRPr="00140DE8">
        <w:t>- представление документов в ненадлежащий орган;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819B7" w:rsidRPr="001819B7" w:rsidRDefault="001819B7" w:rsidP="001819B7">
      <w:pPr>
        <w:autoSpaceDE w:val="0"/>
        <w:autoSpaceDN w:val="0"/>
        <w:adjustRightInd w:val="0"/>
        <w:ind w:firstLine="709"/>
        <w:jc w:val="both"/>
        <w:rPr>
          <w:color w:val="000000" w:themeColor="text1"/>
          <w:highlight w:val="yellow"/>
        </w:rPr>
      </w:pPr>
      <w:r w:rsidRPr="001819B7">
        <w:rPr>
          <w:color w:val="000000" w:themeColor="text1"/>
        </w:rPr>
        <w:lastRenderedPageBreak/>
        <w:t xml:space="preserve">Основаниями для принятия решения об отказе в предоставлении муниципальной услуги </w:t>
      </w:r>
      <w:r w:rsidRPr="00140DE8">
        <w:rPr>
          <w:color w:val="000000" w:themeColor="text1"/>
        </w:rPr>
        <w:t>является принятие межведомственной комиссии следующих решений:</w:t>
      </w:r>
    </w:p>
    <w:p w:rsidR="001819B7" w:rsidRPr="00140DE8" w:rsidRDefault="001819B7" w:rsidP="001819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0DE8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819B7" w:rsidRPr="00140DE8" w:rsidRDefault="001819B7" w:rsidP="001819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0DE8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140DE8">
        <w:rPr>
          <w:rFonts w:eastAsiaTheme="minorHAnsi"/>
          <w:lang w:eastAsia="en-US"/>
        </w:rPr>
        <w:t>непригодным</w:t>
      </w:r>
      <w:proofErr w:type="gramEnd"/>
      <w:r w:rsidRPr="00140DE8">
        <w:rPr>
          <w:rFonts w:eastAsiaTheme="minorHAnsi"/>
          <w:lang w:eastAsia="en-US"/>
        </w:rPr>
        <w:t xml:space="preserve"> для проживания</w:t>
      </w:r>
    </w:p>
    <w:p w:rsidR="001819B7" w:rsidRPr="00140DE8" w:rsidRDefault="001819B7" w:rsidP="001819B7">
      <w:pPr>
        <w:tabs>
          <w:tab w:val="left" w:pos="142"/>
          <w:tab w:val="left" w:pos="284"/>
        </w:tabs>
        <w:ind w:firstLine="709"/>
        <w:jc w:val="both"/>
      </w:pPr>
      <w:r w:rsidRPr="00140DE8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140DE8">
        <w:t xml:space="preserve">2) </w:t>
      </w:r>
    </w:p>
    <w:p w:rsidR="001819B7" w:rsidRPr="00140DE8" w:rsidRDefault="001819B7" w:rsidP="001819B7">
      <w:pPr>
        <w:autoSpaceDE w:val="0"/>
        <w:autoSpaceDN w:val="0"/>
        <w:adjustRightInd w:val="0"/>
        <w:ind w:firstLine="708"/>
        <w:jc w:val="both"/>
      </w:pPr>
      <w:r w:rsidRPr="00140DE8">
        <w:t>2.10.1. Исчерпывающий перечень оснований для возврата заявления и документов заявителю: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40DE8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2" w:history="1">
        <w:r w:rsidRPr="00CB6D96">
          <w:rPr>
            <w:rFonts w:eastAsiaTheme="minorHAnsi"/>
            <w:lang w:eastAsia="en-US"/>
          </w:rPr>
          <w:t>пунктом 2.6</w:t>
        </w:r>
      </w:hyperlink>
      <w:r w:rsidRPr="00140DE8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1819B7" w:rsidRPr="001819B7" w:rsidRDefault="001819B7" w:rsidP="001819B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40DE8">
        <w:rPr>
          <w:color w:val="000000" w:themeColor="text1"/>
        </w:rPr>
        <w:t>2.11. Порядок, размер и основания взимания государственной пошлины</w:t>
      </w:r>
      <w:r w:rsidRPr="001819B7">
        <w:rPr>
          <w:color w:val="000000" w:themeColor="text1"/>
        </w:rPr>
        <w:t xml:space="preserve"> или иной платы, взимаемой за предоставление муниципальной услуги.</w:t>
      </w:r>
    </w:p>
    <w:p w:rsidR="001819B7" w:rsidRPr="001819B7" w:rsidRDefault="001819B7" w:rsidP="001819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B7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1819B7" w:rsidRPr="001819B7" w:rsidRDefault="001819B7" w:rsidP="001819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1819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1819B7" w:rsidRPr="00140DE8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40DE8">
        <w:rPr>
          <w:color w:val="000000" w:themeColor="text1"/>
          <w:sz w:val="24"/>
        </w:rPr>
        <w:t xml:space="preserve">2.13. Срок регистрации </w:t>
      </w:r>
      <w:r w:rsidRPr="00140DE8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1819B7" w:rsidRPr="00140DE8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40DE8">
        <w:rPr>
          <w:sz w:val="24"/>
        </w:rPr>
        <w:t xml:space="preserve">- при личном обращении – 1 календарный день </w:t>
      </w:r>
      <w:proofErr w:type="gramStart"/>
      <w:r w:rsidRPr="00140DE8">
        <w:rPr>
          <w:sz w:val="24"/>
        </w:rPr>
        <w:t>с даты поступления</w:t>
      </w:r>
      <w:proofErr w:type="gramEnd"/>
      <w:r w:rsidRPr="00140DE8">
        <w:rPr>
          <w:sz w:val="24"/>
        </w:rPr>
        <w:t>;</w:t>
      </w:r>
    </w:p>
    <w:p w:rsidR="001819B7" w:rsidRPr="00140DE8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40DE8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140DE8">
        <w:rPr>
          <w:sz w:val="24"/>
        </w:rPr>
        <w:t>с даты поступления</w:t>
      </w:r>
      <w:proofErr w:type="gramEnd"/>
      <w:r w:rsidRPr="00140DE8">
        <w:rPr>
          <w:sz w:val="24"/>
        </w:rPr>
        <w:t>;</w:t>
      </w:r>
    </w:p>
    <w:p w:rsidR="001819B7" w:rsidRPr="00140DE8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40DE8">
        <w:rPr>
          <w:sz w:val="24"/>
        </w:rPr>
        <w:t xml:space="preserve">- при направлении запроса на бумажном носителе из ГБУ ЛО «МФЦ» </w:t>
      </w:r>
      <w:r w:rsidRPr="00140DE8">
        <w:rPr>
          <w:sz w:val="24"/>
        </w:rPr>
        <w:br/>
        <w:t xml:space="preserve">в администрацию – 1 календарный день </w:t>
      </w:r>
      <w:proofErr w:type="gramStart"/>
      <w:r w:rsidRPr="00140DE8">
        <w:rPr>
          <w:sz w:val="24"/>
        </w:rPr>
        <w:t>с даты поступления</w:t>
      </w:r>
      <w:proofErr w:type="gramEnd"/>
      <w:r w:rsidRPr="00140DE8">
        <w:rPr>
          <w:sz w:val="24"/>
        </w:rPr>
        <w:t xml:space="preserve"> документов из ГБУ ЛО «МФЦ» в  администрацию;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40DE8">
        <w:rPr>
          <w:sz w:val="24"/>
        </w:rPr>
        <w:t xml:space="preserve">- </w:t>
      </w:r>
      <w:r w:rsidRPr="00140DE8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140DE8">
        <w:rPr>
          <w:color w:val="000000" w:themeColor="text1"/>
          <w:sz w:val="24"/>
        </w:rPr>
        <w:t>с даты поступления</w:t>
      </w:r>
      <w:proofErr w:type="gramEnd"/>
      <w:r w:rsidRPr="00140DE8">
        <w:rPr>
          <w:color w:val="000000" w:themeColor="text1"/>
          <w:sz w:val="24"/>
        </w:rPr>
        <w:t>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819B7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</w:t>
      </w:r>
      <w:r w:rsidR="00CB6D96">
        <w:rPr>
          <w:color w:val="000000" w:themeColor="text1"/>
          <w:sz w:val="24"/>
        </w:rPr>
        <w:t xml:space="preserve">ия и перечнем </w:t>
      </w:r>
      <w:r w:rsidRPr="001819B7">
        <w:rPr>
          <w:color w:val="000000" w:themeColor="text1"/>
          <w:sz w:val="24"/>
        </w:rPr>
        <w:t>документов, необходимых для предоставления муниципальной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1819B7">
        <w:rPr>
          <w:color w:val="000000" w:themeColor="text1"/>
        </w:rPr>
        <w:br/>
        <w:t>в многофункциональных центрах.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2.14.2. Наличие на территории</w:t>
      </w:r>
      <w:r w:rsidRPr="001819B7">
        <w:t xml:space="preserve">, прилегающей к зданию, не менее                             10 процентов мест (но не менее </w:t>
      </w:r>
      <w:r w:rsidRPr="001819B7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</w:t>
      </w:r>
      <w:r w:rsidR="00CB6D96">
        <w:rPr>
          <w:color w:val="000000" w:themeColor="text1"/>
        </w:rPr>
        <w:t xml:space="preserve"> </w:t>
      </w:r>
      <w:r w:rsidRPr="001819B7">
        <w:rPr>
          <w:color w:val="000000" w:themeColor="text1"/>
        </w:rPr>
        <w:t xml:space="preserve"> в помещение инвалидам.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lastRenderedPageBreak/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1819B7">
        <w:rPr>
          <w:color w:val="000000" w:themeColor="text1"/>
        </w:rPr>
        <w:br/>
        <w:t>в том числе туалет, предназначенный для инвалидов.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1819B7">
        <w:t>для вызова работника, ответственного за сопровождение инвалида.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819B7">
        <w:t>сурдопереводчика</w:t>
      </w:r>
      <w:proofErr w:type="spellEnd"/>
      <w:r w:rsidRPr="001819B7">
        <w:t xml:space="preserve"> и </w:t>
      </w:r>
      <w:proofErr w:type="spellStart"/>
      <w:r w:rsidRPr="001819B7">
        <w:t>тифлосурдопереводчика</w:t>
      </w:r>
      <w:proofErr w:type="spellEnd"/>
      <w:r w:rsidRPr="001819B7">
        <w:t>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1819B7">
        <w:t>ств дл</w:t>
      </w:r>
      <w:proofErr w:type="gramEnd"/>
      <w:r w:rsidRPr="001819B7">
        <w:t>я передвижения инвалида (костылей, ходунков).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>2.15. Показатели доступности и качества муниципальной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819B7">
        <w:t>2.15.1. Показатели доступности муниципальной услуги (общие, применимые в отношении всех заявителей):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t xml:space="preserve">1) </w:t>
      </w:r>
      <w:r w:rsidRPr="001819B7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1819B7">
        <w:rPr>
          <w:color w:val="000000" w:themeColor="text1"/>
        </w:rPr>
        <w:br/>
        <w:t>к помещениям, в которых предоставляется услуга;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3) возможность получения полной и достоверной информации </w:t>
      </w:r>
      <w:r w:rsidRPr="001819B7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1819B7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1819B7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1819B7">
        <w:rPr>
          <w:color w:val="000000" w:themeColor="text1"/>
        </w:rPr>
        <w:br/>
        <w:t>и (или) ПГУ ЛО.</w:t>
      </w:r>
    </w:p>
    <w:p w:rsidR="001819B7" w:rsidRPr="001819B7" w:rsidRDefault="001819B7" w:rsidP="001819B7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819B7">
        <w:t xml:space="preserve">2.15.2. </w:t>
      </w:r>
      <w:r w:rsidRPr="001819B7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1819B7" w:rsidRPr="001819B7" w:rsidRDefault="001819B7" w:rsidP="001819B7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1) наличие инфраструктуры, указанной в пункте 2.14;</w:t>
      </w:r>
    </w:p>
    <w:p w:rsidR="001819B7" w:rsidRPr="001819B7" w:rsidRDefault="001819B7" w:rsidP="001819B7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2) исполнение требований доступности услуг для инвалидов;</w:t>
      </w:r>
    </w:p>
    <w:p w:rsidR="001819B7" w:rsidRPr="001819B7" w:rsidRDefault="001819B7" w:rsidP="001819B7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1819B7">
        <w:rPr>
          <w:color w:val="000000" w:themeColor="text1"/>
        </w:rPr>
        <w:br/>
        <w:t>в которых предоставляется муниципальная услуга.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2.15.3. Показатели качества муниципальной услуги: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lastRenderedPageBreak/>
        <w:t>1) соблюдение срока предоставления муниципальной услуги;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1819B7">
        <w:rPr>
          <w:color w:val="000000" w:themeColor="text1"/>
        </w:rPr>
        <w:br/>
        <w:t xml:space="preserve">и получении результата; 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819B7">
        <w:t>2.16. Перечисление услуг,</w:t>
      </w:r>
      <w:r w:rsidR="00CB6D96">
        <w:t xml:space="preserve"> которые являются необходимыми </w:t>
      </w:r>
      <w:r w:rsidRPr="001819B7">
        <w:t xml:space="preserve">и обязательными для предоставления муниципальной услуги.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1819B7">
        <w:rPr>
          <w:color w:val="000000" w:themeColor="text1"/>
        </w:rPr>
        <w:t>не требуется.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CB6D96">
        <w:rPr>
          <w:color w:val="000000" w:themeColor="text1"/>
        </w:rPr>
        <w:t xml:space="preserve">о экстерриториальному принципу </w:t>
      </w:r>
      <w:r w:rsidRPr="001819B7">
        <w:rPr>
          <w:color w:val="000000" w:themeColor="text1"/>
        </w:rPr>
        <w:t>(в случае если муниципальная услуга предоставляется по экстерриториальному прин</w:t>
      </w:r>
      <w:r w:rsidR="00CB6D96">
        <w:rPr>
          <w:color w:val="000000" w:themeColor="text1"/>
        </w:rPr>
        <w:t xml:space="preserve">ципу) и особенности </w:t>
      </w:r>
      <w:r w:rsidRPr="001819B7">
        <w:rPr>
          <w:color w:val="000000" w:themeColor="text1"/>
        </w:rPr>
        <w:t>предоставления муниципальной услуги в электронной форме.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2.17.1. </w:t>
      </w:r>
      <w:r w:rsidRPr="001819B7">
        <w:t>Предоставление услуги по экстерриториальному принципу не предусмотрено.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819B7" w:rsidRPr="001819B7" w:rsidRDefault="001819B7" w:rsidP="001819B7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1819B7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1819B7" w:rsidRPr="001819B7" w:rsidRDefault="001819B7" w:rsidP="001819B7">
      <w:pPr>
        <w:pStyle w:val="a5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1819B7" w:rsidRPr="001819B7" w:rsidRDefault="001819B7" w:rsidP="001819B7">
      <w:pPr>
        <w:ind w:firstLine="540"/>
        <w:jc w:val="both"/>
      </w:pPr>
      <w:r w:rsidRPr="001819B7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 xml:space="preserve">1) Прием и регистрация заявления о предоставлении муниципальной услуги и прилагаемых к нему документов – </w:t>
      </w:r>
      <w:r w:rsidRPr="00140DE8">
        <w:t>1 календарный день;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40DE8"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140DE8">
        <w:br/>
      </w:r>
      <w:r w:rsidRPr="00140DE8">
        <w:rPr>
          <w:rFonts w:eastAsiaTheme="minorHAnsi"/>
          <w:lang w:eastAsia="en-US"/>
        </w:rPr>
        <w:t xml:space="preserve">в течение </w:t>
      </w:r>
      <w:r w:rsidRPr="00140DE8">
        <w:t>30 календарных дней;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140DE8">
        <w:t xml:space="preserve">Рассмотрение </w:t>
      </w:r>
      <w:r w:rsidRPr="00140DE8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</w:t>
      </w:r>
      <w:r w:rsidR="00CB6D96">
        <w:rPr>
          <w:rFonts w:eastAsiaTheme="minorHAnsi"/>
          <w:lang w:eastAsia="en-US"/>
        </w:rPr>
        <w:t xml:space="preserve">помещений), </w:t>
      </w:r>
      <w:r w:rsidRPr="00140DE8">
        <w:rPr>
          <w:rFonts w:eastAsiaTheme="minorHAnsi"/>
          <w:lang w:eastAsia="en-US"/>
        </w:rPr>
        <w:t>- в течение 20 календарных дней;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40DE8"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140DE8">
        <w:t>календарных</w:t>
      </w:r>
      <w:proofErr w:type="gramEnd"/>
      <w:r w:rsidRPr="00140DE8">
        <w:t xml:space="preserve"> дня;</w:t>
      </w:r>
    </w:p>
    <w:p w:rsidR="001819B7" w:rsidRPr="00140DE8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40DE8">
        <w:t>4) Выдача результата предоставления муниципальной услуги – 1 календарный день.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1819B7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lastRenderedPageBreak/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819B7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1819B7" w:rsidRPr="00720C3C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 xml:space="preserve">Срок выполнения административной процедуры составляет не более 1 </w:t>
      </w:r>
      <w:r w:rsidRPr="00720C3C">
        <w:t>календарного дня.</w:t>
      </w:r>
    </w:p>
    <w:p w:rsidR="001819B7" w:rsidRPr="00720C3C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720C3C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720C3C">
        <w:rPr>
          <w:sz w:val="24"/>
        </w:rPr>
        <w:t>межведомсвенной</w:t>
      </w:r>
      <w:proofErr w:type="spellEnd"/>
      <w:r w:rsidRPr="00720C3C">
        <w:rPr>
          <w:sz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20C3C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720C3C">
        <w:rPr>
          <w:sz w:val="24"/>
        </w:rPr>
        <w:t>основанийдля</w:t>
      </w:r>
      <w:proofErr w:type="spellEnd"/>
      <w:r w:rsidRPr="00720C3C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819B7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1819B7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819B7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1819B7">
        <w:t>заявлении</w:t>
      </w:r>
      <w:proofErr w:type="gramEnd"/>
      <w:r w:rsidRPr="001819B7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</w:t>
      </w:r>
      <w:r w:rsidRPr="00720C3C">
        <w:t>документов.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1819B7">
        <w:t>с даты окончания</w:t>
      </w:r>
      <w:proofErr w:type="gramEnd"/>
      <w:r w:rsidRPr="001819B7">
        <w:t xml:space="preserve"> первой административной процедуры.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3.1.3.2.3. Организация работы </w:t>
      </w:r>
      <w:r w:rsidRPr="00720C3C">
        <w:t xml:space="preserve">межведомственной комиссии 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720C3C">
        <w:t>Выплнение</w:t>
      </w:r>
      <w:proofErr w:type="spellEnd"/>
      <w:r w:rsidRPr="00720C3C">
        <w:t xml:space="preserve"> указанных административных действий - </w:t>
      </w:r>
      <w:r w:rsidRPr="00720C3C">
        <w:rPr>
          <w:rFonts w:eastAsiaTheme="minorHAnsi"/>
          <w:lang w:eastAsia="en-US"/>
        </w:rPr>
        <w:t xml:space="preserve">в течение </w:t>
      </w:r>
      <w:r w:rsidRPr="00720C3C">
        <w:t xml:space="preserve">30 календарных дней </w:t>
      </w:r>
      <w:proofErr w:type="gramStart"/>
      <w:r w:rsidRPr="00720C3C">
        <w:t>с даты окончания</w:t>
      </w:r>
      <w:proofErr w:type="gramEnd"/>
      <w:r w:rsidRPr="00720C3C">
        <w:t xml:space="preserve"> первой административной процедуры.</w:t>
      </w:r>
    </w:p>
    <w:p w:rsidR="00720C3C" w:rsidRDefault="001819B7" w:rsidP="00720C3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0C3C">
        <w:t xml:space="preserve">В случае рассмотрения </w:t>
      </w:r>
      <w:r w:rsidRPr="00720C3C">
        <w:rPr>
          <w:rFonts w:eastAsiaTheme="minorHAnsi"/>
          <w:lang w:eastAsia="en-US"/>
        </w:rPr>
        <w:t>сводного перечня объектов (жилых помещений</w:t>
      </w:r>
      <w:r w:rsidRPr="001819B7">
        <w:rPr>
          <w:rFonts w:eastAsiaTheme="minorHAnsi"/>
          <w:lang w:eastAsia="en-US"/>
        </w:rPr>
        <w:t xml:space="preserve">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1819B7">
        <w:rPr>
          <w:rFonts w:eastAsiaTheme="minorHAnsi"/>
          <w:lang w:eastAsia="en-US"/>
        </w:rPr>
        <w:br/>
        <w:t xml:space="preserve">в течение </w:t>
      </w:r>
      <w:r w:rsidRPr="00720C3C">
        <w:rPr>
          <w:rFonts w:eastAsiaTheme="minorHAnsi"/>
          <w:lang w:eastAsia="en-US"/>
        </w:rPr>
        <w:t>20 календарных дней</w:t>
      </w:r>
      <w:r w:rsidRPr="001819B7">
        <w:rPr>
          <w:rFonts w:eastAsiaTheme="minorHAnsi"/>
          <w:lang w:eastAsia="en-US"/>
        </w:rPr>
        <w:t xml:space="preserve"> </w:t>
      </w:r>
      <w:proofErr w:type="gramStart"/>
      <w:r w:rsidRPr="001819B7">
        <w:t>с даты окончания</w:t>
      </w:r>
      <w:proofErr w:type="gramEnd"/>
      <w:r w:rsidRPr="001819B7">
        <w:t xml:space="preserve"> первой административной процедуры.</w:t>
      </w:r>
      <w:r w:rsidR="00720C3C">
        <w:rPr>
          <w:rFonts w:eastAsiaTheme="minorHAnsi"/>
          <w:lang w:eastAsia="en-US"/>
        </w:rPr>
        <w:t xml:space="preserve"> </w:t>
      </w:r>
    </w:p>
    <w:p w:rsidR="001819B7" w:rsidRPr="00720C3C" w:rsidRDefault="001819B7" w:rsidP="00720C3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819B7">
        <w:t xml:space="preserve">В случае если комиссией проводится оценка </w:t>
      </w:r>
      <w:r w:rsidR="00720C3C">
        <w:t xml:space="preserve">жилых помещений жилищного фонда </w:t>
      </w:r>
      <w:r w:rsidRPr="001819B7">
        <w:t>Российской Федерации или многоквартирного дома, находящег</w:t>
      </w:r>
      <w:r w:rsidR="00720C3C">
        <w:t xml:space="preserve">ося в </w:t>
      </w:r>
      <w:r w:rsidRPr="001819B7">
        <w:t>федеральной собственности, должностное лицо, ответс</w:t>
      </w:r>
      <w:r w:rsidR="00720C3C">
        <w:t xml:space="preserve">твенное за формирование проекта </w:t>
      </w:r>
      <w:r w:rsidRPr="001819B7">
        <w:t>решения, обязано в письменной форме поср</w:t>
      </w:r>
      <w:r w:rsidR="00720C3C">
        <w:t xml:space="preserve">едством почтового отправления с </w:t>
      </w:r>
      <w:r w:rsidRPr="001819B7">
        <w:t>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1819B7">
        <w:t xml:space="preserve"> оцениваемого имущества, и </w:t>
      </w:r>
      <w:r w:rsidRPr="001819B7">
        <w:lastRenderedPageBreak/>
        <w:t xml:space="preserve">правообладателю такого имущества уведомление о дате начала работы комиссии, а также </w:t>
      </w:r>
      <w:proofErr w:type="gramStart"/>
      <w:r w:rsidRPr="001819B7">
        <w:t>разместить</w:t>
      </w:r>
      <w:proofErr w:type="gramEnd"/>
      <w:r w:rsidRPr="001819B7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proofErr w:type="gramStart"/>
      <w:r w:rsidRPr="001819B7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3.1.3.3. По результатам принимается одно из решений: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20C3C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3" w:history="1">
        <w:r w:rsidRPr="00720C3C">
          <w:rPr>
            <w:rFonts w:eastAsiaTheme="minorHAnsi"/>
            <w:lang w:eastAsia="en-US"/>
          </w:rPr>
          <w:t>пунктом 2.6</w:t>
        </w:r>
      </w:hyperlink>
      <w:r w:rsidRPr="00720C3C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proofErr w:type="gramStart"/>
      <w:r w:rsidRPr="001819B7">
        <w:t>к</w:t>
      </w:r>
      <w:proofErr w:type="gramEnd"/>
      <w:r w:rsidRPr="001819B7"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о соответствии помещения требованиям, предъявляемым к жилому помещению, и его пригодности для проживания;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 xml:space="preserve">о выявлении оснований для признания помещения </w:t>
      </w:r>
      <w:proofErr w:type="gramStart"/>
      <w:r w:rsidRPr="001819B7">
        <w:t>непригодным</w:t>
      </w:r>
      <w:proofErr w:type="gramEnd"/>
      <w:r w:rsidRPr="001819B7">
        <w:t xml:space="preserve"> для проживания;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о выявлении оснований для признания многоквартирного дома аварийным и подлежащим реконструкции;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о выявлении оснований для признания многоквартирного дома аварийным и подлежащим сносу;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1819B7">
        <w:t>об отсутствии оснований для признания многоквартирного дома аварийным и подлежащим сносу или реконструкции;</w:t>
      </w:r>
    </w:p>
    <w:p w:rsidR="001819B7" w:rsidRPr="00720C3C" w:rsidRDefault="001819B7" w:rsidP="001819B7">
      <w:pPr>
        <w:widowControl w:val="0"/>
        <w:tabs>
          <w:tab w:val="left" w:pos="1134"/>
        </w:tabs>
        <w:ind w:firstLine="709"/>
        <w:jc w:val="both"/>
      </w:pPr>
      <w:r w:rsidRPr="00720C3C">
        <w:t>Решение оформляется в соответствии с приложением 2</w:t>
      </w:r>
      <w:r w:rsidRPr="00720C3C">
        <w:br/>
        <w:t>к административному регламенту.</w:t>
      </w:r>
    </w:p>
    <w:p w:rsidR="001819B7" w:rsidRPr="001819B7" w:rsidRDefault="001819B7" w:rsidP="001819B7">
      <w:pPr>
        <w:tabs>
          <w:tab w:val="left" w:pos="1134"/>
        </w:tabs>
        <w:ind w:firstLine="709"/>
        <w:jc w:val="both"/>
      </w:pPr>
      <w:r w:rsidRPr="001819B7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1819B7" w:rsidRPr="001819B7" w:rsidRDefault="001819B7" w:rsidP="001819B7">
      <w:pPr>
        <w:widowControl w:val="0"/>
        <w:tabs>
          <w:tab w:val="left" w:pos="1134"/>
        </w:tabs>
        <w:ind w:firstLine="709"/>
        <w:jc w:val="both"/>
      </w:pPr>
      <w:proofErr w:type="gramStart"/>
      <w:r w:rsidRPr="001819B7">
        <w:t>Отдельные занимаемые инвалидами жилые помещения (комната, квартира) могут быть признаны комиссией непр</w:t>
      </w:r>
      <w:r w:rsidR="00CB6D96">
        <w:t xml:space="preserve">игодными для проживания граждан </w:t>
      </w:r>
      <w:r w:rsidRPr="001819B7">
        <w:t xml:space="preserve">и членов их семей на основании заключения об отсутствии возможности приспособления жилого помещения </w:t>
      </w:r>
      <w:r w:rsidR="00720C3C">
        <w:t xml:space="preserve">инвалида и общего имущества   </w:t>
      </w:r>
      <w:r w:rsidRPr="001819B7">
        <w:t>в</w:t>
      </w:r>
      <w:r w:rsidR="00720C3C">
        <w:t xml:space="preserve"> </w:t>
      </w:r>
      <w:r w:rsidRPr="001819B7">
        <w:t xml:space="preserve">многоквартирном доме, в котором проживает инвалид, с </w:t>
      </w:r>
      <w:r w:rsidRPr="001819B7">
        <w:lastRenderedPageBreak/>
        <w:t>учетом потребностей инвалида и обеспечения условий их доступности для инвалида</w:t>
      </w:r>
      <w:r w:rsidR="00720C3C">
        <w:t>, вынесенного</w:t>
      </w:r>
      <w:r w:rsidRPr="001819B7">
        <w:t xml:space="preserve"> в соответствии с пунктом 20 Правил обеспечения условий досту</w:t>
      </w:r>
      <w:r w:rsidR="00720C3C">
        <w:t>пности</w:t>
      </w:r>
      <w:proofErr w:type="gramEnd"/>
      <w:r w:rsidR="00720C3C">
        <w:t xml:space="preserve"> </w:t>
      </w:r>
      <w:r w:rsidRPr="001819B7">
        <w:t xml:space="preserve">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="00720C3C">
        <w:t xml:space="preserve"> </w:t>
      </w:r>
      <w:r w:rsidRPr="001819B7">
        <w:t xml:space="preserve">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3.1.3.4. Лицо, ответственное за выполнение административной процедуры</w:t>
      </w:r>
      <w:r w:rsidRPr="00720C3C">
        <w:t xml:space="preserve">:  Члены </w:t>
      </w:r>
      <w:proofErr w:type="spellStart"/>
      <w:r w:rsidRPr="00720C3C">
        <w:t>межведомтсвенной</w:t>
      </w:r>
      <w:proofErr w:type="spellEnd"/>
      <w:r w:rsidRPr="00720C3C">
        <w:t xml:space="preserve"> комиссии.</w:t>
      </w:r>
    </w:p>
    <w:p w:rsidR="001819B7" w:rsidRPr="00720C3C" w:rsidRDefault="001819B7" w:rsidP="001819B7">
      <w:pPr>
        <w:autoSpaceDE w:val="0"/>
        <w:autoSpaceDN w:val="0"/>
        <w:adjustRightInd w:val="0"/>
        <w:ind w:firstLine="709"/>
        <w:jc w:val="both"/>
      </w:pPr>
      <w:r w:rsidRPr="00720C3C">
        <w:t xml:space="preserve">3.1.3.5. Критерий принятия решения: </w:t>
      </w:r>
    </w:p>
    <w:p w:rsidR="001819B7" w:rsidRPr="00720C3C" w:rsidRDefault="001819B7" w:rsidP="001819B7">
      <w:pPr>
        <w:autoSpaceDE w:val="0"/>
        <w:autoSpaceDN w:val="0"/>
        <w:adjustRightInd w:val="0"/>
        <w:ind w:firstLine="709"/>
        <w:jc w:val="both"/>
      </w:pPr>
      <w:r w:rsidRPr="00720C3C">
        <w:t>- наличие/отсутствие оснований для возврата заявления, установленного в пункте 2.10.1 административного регламента</w:t>
      </w:r>
    </w:p>
    <w:p w:rsidR="001819B7" w:rsidRPr="00720C3C" w:rsidRDefault="001819B7" w:rsidP="001819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0C3C">
        <w:t xml:space="preserve">- установление </w:t>
      </w:r>
      <w:r w:rsidRPr="00720C3C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 xml:space="preserve">3.1.3.6. Результат выполнения административной процедуры: 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20C3C">
        <w:rPr>
          <w:rFonts w:eastAsiaTheme="minorHAnsi"/>
          <w:bCs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</w:t>
      </w:r>
      <w:r w:rsidR="00CB6D96">
        <w:rPr>
          <w:rFonts w:eastAsiaTheme="minorHAnsi"/>
          <w:bCs/>
          <w:lang w:eastAsia="en-US"/>
        </w:rPr>
        <w:t>е</w:t>
      </w:r>
      <w:r w:rsidRPr="00720C3C">
        <w:rPr>
          <w:rFonts w:eastAsiaTheme="minorHAnsi"/>
          <w:bCs/>
          <w:lang w:eastAsia="en-US"/>
        </w:rPr>
        <w:t xml:space="preserve">ния </w:t>
      </w:r>
      <w:r w:rsidRPr="00720C3C"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>Возврат заявления и документов заявителю.</w:t>
      </w:r>
    </w:p>
    <w:p w:rsidR="001819B7" w:rsidRPr="00720C3C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720C3C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1819B7" w:rsidRPr="00720C3C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20C3C">
        <w:rPr>
          <w:sz w:val="24"/>
        </w:rPr>
        <w:t xml:space="preserve">3.1.4.1. Основание для начала административной процедуры: представление </w:t>
      </w:r>
      <w:r w:rsidRPr="00720C3C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720C3C">
        <w:rPr>
          <w:sz w:val="24"/>
        </w:rPr>
        <w:t xml:space="preserve"> лицу, ответственному за его принятие и подписание.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 xml:space="preserve">рассмотрение </w:t>
      </w:r>
      <w:r w:rsidRPr="00720C3C">
        <w:rPr>
          <w:rFonts w:eastAsiaTheme="minorHAnsi"/>
          <w:bCs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720C3C"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720C3C">
        <w:t>с даты окончания</w:t>
      </w:r>
      <w:proofErr w:type="gramEnd"/>
      <w:r w:rsidRPr="00720C3C">
        <w:t xml:space="preserve"> второй админи</w:t>
      </w:r>
      <w:r w:rsidR="00CB6D96">
        <w:t>с</w:t>
      </w:r>
      <w:r w:rsidRPr="00720C3C">
        <w:t xml:space="preserve">тративной процедуры. </w:t>
      </w:r>
    </w:p>
    <w:p w:rsidR="001819B7" w:rsidRPr="00720C3C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20C3C">
        <w:t>3.1.4.4. Критерий принятия решения: с</w:t>
      </w:r>
      <w:r w:rsidRPr="00720C3C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3.1.4.5. Результат выполнения административной процедуры: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подписание лицом, ответственным за выполнение административной процедуры: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19B7">
        <w:rPr>
          <w:b/>
        </w:rPr>
        <w:t>3.1.5. Выдача результата предоставления муниципальной услуги.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 xml:space="preserve">3.1.5.1. </w:t>
      </w:r>
      <w:proofErr w:type="gramStart"/>
      <w:r w:rsidRPr="001819B7">
        <w:t xml:space="preserve"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</w:t>
      </w:r>
      <w:r w:rsidRPr="001819B7">
        <w:lastRenderedPageBreak/>
        <w:t>муниципальной услуги, должностным лицом, ответственным за принятие и подписание соответствующего</w:t>
      </w:r>
      <w:proofErr w:type="gramEnd"/>
      <w:r w:rsidRPr="001819B7">
        <w:t xml:space="preserve"> решения.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3.1.5.2. Содержание административного действия, продолжительность и (или) максимальный срок его выполнения: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1819B7">
        <w:t xml:space="preserve">Должностное лицо, ответственное за делопроизводство, регистрирует результат предоставления муниципальной услуги не позднее 1 </w:t>
      </w:r>
      <w:r w:rsidRPr="00720C3C">
        <w:t>календарного</w:t>
      </w:r>
      <w:r w:rsidRPr="001819B7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819B7"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</w:t>
      </w:r>
      <w:r w:rsidRPr="00720C3C">
        <w:t>1 календарного</w:t>
      </w:r>
      <w:r w:rsidRPr="001819B7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1819B7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19B7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819B7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1819B7" w:rsidRPr="001819B7" w:rsidRDefault="001819B7" w:rsidP="001819B7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819B7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1819B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819B7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1819B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1819B7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1819B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1819B7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1819B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1819B7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1819B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819B7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819B7" w:rsidRPr="001819B7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1819B7">
        <w:rPr>
          <w:color w:val="000000" w:themeColor="text1"/>
        </w:rPr>
        <w:t>и(</w:t>
      </w:r>
      <w:proofErr w:type="gramEnd"/>
      <w:r w:rsidRPr="001819B7">
        <w:rPr>
          <w:color w:val="000000" w:themeColor="text1"/>
        </w:rPr>
        <w:t>или) ошибок.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1819B7">
        <w:rPr>
          <w:b/>
          <w:color w:val="000000" w:themeColor="text1"/>
          <w:sz w:val="24"/>
        </w:rPr>
        <w:t xml:space="preserve">4. Формы </w:t>
      </w:r>
      <w:proofErr w:type="gramStart"/>
      <w:r w:rsidRPr="001819B7">
        <w:rPr>
          <w:b/>
          <w:color w:val="000000" w:themeColor="text1"/>
          <w:sz w:val="24"/>
        </w:rPr>
        <w:t>контроля за</w:t>
      </w:r>
      <w:proofErr w:type="gramEnd"/>
      <w:r w:rsidRPr="001819B7">
        <w:rPr>
          <w:b/>
          <w:color w:val="000000" w:themeColor="text1"/>
          <w:sz w:val="24"/>
        </w:rPr>
        <w:t xml:space="preserve"> </w:t>
      </w:r>
      <w:r w:rsidRPr="001819B7">
        <w:rPr>
          <w:b/>
          <w:sz w:val="24"/>
        </w:rPr>
        <w:t>исполнением административного регламента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4.1. Порядок осуществления текущего </w:t>
      </w:r>
      <w:proofErr w:type="gramStart"/>
      <w:r w:rsidRPr="001819B7">
        <w:rPr>
          <w:sz w:val="24"/>
        </w:rPr>
        <w:t>контроля за</w:t>
      </w:r>
      <w:proofErr w:type="gramEnd"/>
      <w:r w:rsidRPr="001819B7"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1819B7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В целях осуществления </w:t>
      </w:r>
      <w:proofErr w:type="gramStart"/>
      <w:r w:rsidRPr="001819B7">
        <w:rPr>
          <w:sz w:val="24"/>
        </w:rPr>
        <w:t>контроля за</w:t>
      </w:r>
      <w:proofErr w:type="gramEnd"/>
      <w:r w:rsidRPr="001819B7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>При проверке могут рассматриват</w:t>
      </w:r>
      <w:r w:rsidR="00CB6D96">
        <w:rPr>
          <w:sz w:val="24"/>
        </w:rPr>
        <w:t xml:space="preserve">ься все вопросы, связанны с </w:t>
      </w:r>
      <w:r w:rsidRPr="001819B7">
        <w:rPr>
          <w:sz w:val="24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О проведении проверки исполнения административных регламентов </w:t>
      </w:r>
      <w:r w:rsidRPr="001819B7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</w:t>
      </w:r>
      <w:r w:rsidR="00CB6D96">
        <w:rPr>
          <w:sz w:val="24"/>
        </w:rPr>
        <w:t xml:space="preserve">ений, выявленные  </w:t>
      </w:r>
      <w:r w:rsidRPr="001819B7">
        <w:rPr>
          <w:sz w:val="24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CB6D96">
        <w:rPr>
          <w:sz w:val="24"/>
        </w:rPr>
        <w:t>х</w:t>
      </w:r>
      <w:r w:rsidRPr="001819B7">
        <w:rPr>
          <w:sz w:val="24"/>
        </w:rPr>
        <w:t xml:space="preserve"> в обращении, а также выводы и предло</w:t>
      </w:r>
      <w:r w:rsidR="00CB6D96">
        <w:rPr>
          <w:sz w:val="24"/>
        </w:rPr>
        <w:t xml:space="preserve">жения по устранению выявленных </w:t>
      </w:r>
      <w:r w:rsidRPr="001819B7">
        <w:rPr>
          <w:sz w:val="24"/>
        </w:rPr>
        <w:t>при проверке нарушений.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 xml:space="preserve"> По результатам рассмотрения обращений дается письменный ответ. 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819B7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1819B7" w:rsidRPr="00720C3C" w:rsidRDefault="001819B7" w:rsidP="00181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3C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1819B7" w:rsidRPr="001819B7" w:rsidRDefault="001819B7" w:rsidP="001819B7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1819B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1819B7" w:rsidRPr="001819B7" w:rsidRDefault="001819B7" w:rsidP="001819B7">
      <w:pPr>
        <w:keepNext/>
        <w:widowControl w:val="0"/>
        <w:jc w:val="center"/>
        <w:rPr>
          <w:b/>
        </w:rPr>
      </w:pPr>
      <w:r w:rsidRPr="001819B7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819B7">
        <w:t xml:space="preserve"> </w:t>
      </w:r>
      <w:r w:rsidRPr="001819B7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1819B7">
        <w:t xml:space="preserve"> </w:t>
      </w:r>
      <w:r w:rsidRPr="001819B7">
        <w:rPr>
          <w:b/>
        </w:rPr>
        <w:t>предоставления государственных и муниципальных услуг</w:t>
      </w:r>
    </w:p>
    <w:p w:rsidR="001819B7" w:rsidRPr="001819B7" w:rsidRDefault="001819B7" w:rsidP="001819B7">
      <w:pPr>
        <w:tabs>
          <w:tab w:val="left" w:pos="1134"/>
        </w:tabs>
        <w:autoSpaceDN w:val="0"/>
        <w:ind w:firstLine="709"/>
        <w:jc w:val="both"/>
      </w:pP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819B7">
        <w:br/>
        <w:t>№ 210-ФЗ;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CB6D96">
        <w:t xml:space="preserve">офункциональный центр, решения </w:t>
      </w:r>
      <w:r w:rsidRPr="001819B7">
        <w:t>и действия (бездействие) которого</w:t>
      </w:r>
      <w:r w:rsidR="00CB6D96">
        <w:t xml:space="preserve"> обжалуются, возложена функция </w:t>
      </w:r>
      <w:r w:rsidRPr="001819B7">
        <w:t>по предоставлению соответствующих муниц</w:t>
      </w:r>
      <w:r w:rsidR="00CB6D96">
        <w:t xml:space="preserve">ипальных услуг в полном объеме </w:t>
      </w:r>
      <w:r w:rsidRPr="001819B7">
        <w:t>в порядке, определенном частью 1.3 статьи 16 Федерального закона № 210-ФЗ;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819B7" w:rsidDel="009F0626">
        <w:t xml:space="preserve"> </w:t>
      </w:r>
      <w:r w:rsidRPr="001819B7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819B7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1819B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1819B7">
        <w:lastRenderedPageBreak/>
        <w:t>нормативными правовыми актами Ленинградской области, муниципальными правовыми актами;</w:t>
      </w:r>
    </w:p>
    <w:p w:rsidR="00720C3C" w:rsidRDefault="001819B7" w:rsidP="001819B7">
      <w:pPr>
        <w:autoSpaceDN w:val="0"/>
        <w:ind w:firstLine="540"/>
        <w:jc w:val="both"/>
      </w:pPr>
      <w:proofErr w:type="gramStart"/>
      <w:r w:rsidRPr="001819B7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720C3C">
        <w:t xml:space="preserve">нного срока таких исправлений. </w:t>
      </w:r>
      <w:proofErr w:type="gramEnd"/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720C3C">
        <w:t xml:space="preserve">центра возможно в случае, если </w:t>
      </w:r>
      <w:r w:rsidRPr="001819B7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8) нарушение срока или порядка выдачи документов по результатам предоставления муниципальной услуги;</w:t>
      </w:r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1819B7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1819B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="00CB6D96">
        <w:t xml:space="preserve">ьного центра возможно в случае, если </w:t>
      </w:r>
      <w:r w:rsidRPr="001819B7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10) требование у заявителя при предоставлении муниципальной услуги документов или информации, отсутствие и</w:t>
      </w:r>
      <w:r w:rsidR="00CB6D96">
        <w:t xml:space="preserve"> (или) недостоверность которых </w:t>
      </w:r>
      <w:r w:rsidRPr="001819B7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</w:t>
      </w:r>
      <w:r w:rsidRPr="001819B7">
        <w:lastRenderedPageBreak/>
        <w:t>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1819B7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1819B7">
          <w:t>части 5 статьи 11.2</w:t>
        </w:r>
      </w:hyperlink>
      <w:r w:rsidRPr="001819B7">
        <w:t xml:space="preserve"> Федерального закона № 210-ФЗ.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В письменной жалобе в обязательном порядке указываются:</w:t>
      </w:r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CB6D96">
        <w:t xml:space="preserve">при наличии) и почтовый адрес, </w:t>
      </w:r>
      <w:r w:rsidRPr="001819B7">
        <w:t>по которым должен быть направлен ответ заявителю;</w:t>
      </w:r>
      <w:proofErr w:type="gramEnd"/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- доводы, на основании которых заявитель не согласен с решением </w:t>
      </w:r>
      <w:r w:rsidRPr="001819B7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1819B7">
        <w:br/>
        <w:t>(при наличии), подтверждающие доводы заявителя, либо их копии.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1819B7">
          <w:t>статьей 11.1</w:t>
        </w:r>
      </w:hyperlink>
      <w:r w:rsidRPr="001819B7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 xml:space="preserve">5.6. </w:t>
      </w:r>
      <w:proofErr w:type="gramStart"/>
      <w:r w:rsidRPr="001819B7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1819B7">
        <w:br/>
        <w:t>или в случае обжалования нарушения установленного срока таких исправлений - в течение</w:t>
      </w:r>
      <w:proofErr w:type="gramEnd"/>
      <w:r w:rsidRPr="001819B7">
        <w:t xml:space="preserve"> пяти рабочих дней со дня ее регистрации.</w:t>
      </w:r>
    </w:p>
    <w:p w:rsidR="001819B7" w:rsidRPr="001819B7" w:rsidRDefault="001819B7" w:rsidP="001819B7">
      <w:pPr>
        <w:autoSpaceDN w:val="0"/>
        <w:ind w:firstLine="540"/>
        <w:jc w:val="both"/>
      </w:pPr>
      <w:r w:rsidRPr="001819B7">
        <w:t>5.7. По результатам рассмотрения жалобы принимается одно из следующих решений:</w:t>
      </w:r>
    </w:p>
    <w:p w:rsidR="001819B7" w:rsidRPr="001819B7" w:rsidRDefault="001819B7" w:rsidP="001819B7">
      <w:pPr>
        <w:autoSpaceDN w:val="0"/>
        <w:ind w:firstLine="540"/>
        <w:jc w:val="both"/>
      </w:pPr>
      <w:proofErr w:type="gramStart"/>
      <w:r w:rsidRPr="001819B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9B7" w:rsidRPr="001819B7" w:rsidRDefault="001819B7" w:rsidP="001819B7">
      <w:pPr>
        <w:tabs>
          <w:tab w:val="left" w:pos="6358"/>
        </w:tabs>
        <w:autoSpaceDN w:val="0"/>
        <w:ind w:firstLine="540"/>
        <w:jc w:val="both"/>
      </w:pPr>
      <w:r w:rsidRPr="001819B7">
        <w:t>2) в удовлетворении жалобы отказывается.</w:t>
      </w:r>
    </w:p>
    <w:p w:rsidR="001819B7" w:rsidRPr="001819B7" w:rsidRDefault="001819B7" w:rsidP="001819B7">
      <w:pPr>
        <w:autoSpaceDN w:val="0"/>
        <w:adjustRightInd w:val="0"/>
        <w:ind w:firstLine="709"/>
        <w:jc w:val="both"/>
      </w:pPr>
      <w:r w:rsidRPr="001819B7">
        <w:lastRenderedPageBreak/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1819B7">
        <w:br/>
        <w:t>в электронной форме направляется мотивированный ответ о результатах рассмотрения жалобы:</w:t>
      </w:r>
    </w:p>
    <w:p w:rsidR="001819B7" w:rsidRPr="001819B7" w:rsidRDefault="001819B7" w:rsidP="001819B7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819B7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1819B7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19B7">
        <w:t>неудобства</w:t>
      </w:r>
      <w:proofErr w:type="gramEnd"/>
      <w:r w:rsidRPr="001819B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19B7" w:rsidRPr="001819B7" w:rsidRDefault="001819B7" w:rsidP="001819B7">
      <w:pPr>
        <w:pStyle w:val="a4"/>
        <w:widowControl w:val="0"/>
        <w:numPr>
          <w:ilvl w:val="0"/>
          <w:numId w:val="33"/>
        </w:numPr>
        <w:autoSpaceDE w:val="0"/>
        <w:autoSpaceDN w:val="0"/>
        <w:ind w:left="0" w:firstLine="720"/>
        <w:jc w:val="both"/>
      </w:pPr>
      <w:r w:rsidRPr="001819B7">
        <w:t xml:space="preserve">в случае признания </w:t>
      </w:r>
      <w:proofErr w:type="gramStart"/>
      <w:r w:rsidRPr="001819B7">
        <w:t>жалобы</w:t>
      </w:r>
      <w:proofErr w:type="gramEnd"/>
      <w:r w:rsidRPr="001819B7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819B7" w:rsidRPr="001819B7" w:rsidRDefault="001819B7" w:rsidP="001819B7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1819B7">
        <w:t xml:space="preserve">В случае установления в ходе или по результатам </w:t>
      </w:r>
      <w:proofErr w:type="gramStart"/>
      <w:r w:rsidRPr="001819B7">
        <w:t>рассмотрения жалобы признаков состава административного правонарушения</w:t>
      </w:r>
      <w:proofErr w:type="gramEnd"/>
      <w:r w:rsidRPr="001819B7">
        <w:t xml:space="preserve"> или преступления должностное лицо</w:t>
      </w:r>
      <w:r w:rsidRPr="001819B7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819B7" w:rsidRPr="001819B7" w:rsidRDefault="001819B7" w:rsidP="001819B7">
      <w:pPr>
        <w:jc w:val="both"/>
        <w:rPr>
          <w:iCs/>
          <w:color w:val="000000" w:themeColor="text1"/>
        </w:rPr>
      </w:pPr>
    </w:p>
    <w:p w:rsidR="001819B7" w:rsidRPr="001819B7" w:rsidRDefault="001819B7" w:rsidP="001819B7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1819B7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1819B7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1819B7" w:rsidRPr="001819B7" w:rsidRDefault="001819B7" w:rsidP="001819B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1819B7" w:rsidRPr="001819B7" w:rsidRDefault="001819B7" w:rsidP="001819B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819B7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6.2. В случае подачи документов в администрацию посредством</w:t>
      </w:r>
      <w:r w:rsidRPr="001819B7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1819B7" w:rsidRPr="001819B7" w:rsidRDefault="001819B7" w:rsidP="001819B7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819B7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1819B7" w:rsidRPr="001819B7" w:rsidRDefault="001819B7" w:rsidP="001819B7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819B7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1819B7">
        <w:rPr>
          <w:color w:val="000000" w:themeColor="text1"/>
        </w:rPr>
        <w:t>ГБУ ЛО «МФЦ»</w:t>
      </w:r>
      <w:r w:rsidRPr="001819B7">
        <w:rPr>
          <w:rFonts w:eastAsiaTheme="minorHAnsi"/>
          <w:color w:val="000000" w:themeColor="text1"/>
          <w:lang w:eastAsia="en-US"/>
        </w:rPr>
        <w:t>;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720C3C">
        <w:rPr>
          <w:color w:val="000000" w:themeColor="text1"/>
        </w:rPr>
        <w:t xml:space="preserve"> посредством курьерской связи, </w:t>
      </w:r>
      <w:r w:rsidRPr="001819B7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lastRenderedPageBreak/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1819B7" w:rsidRPr="001819B7" w:rsidRDefault="001819B7" w:rsidP="001819B7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1819B7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720C3C" w:rsidRDefault="001819B7" w:rsidP="00720C3C">
      <w:pPr>
        <w:widowControl w:val="0"/>
        <w:ind w:firstLine="709"/>
        <w:jc w:val="both"/>
        <w:rPr>
          <w:color w:val="000000" w:themeColor="text1"/>
        </w:rPr>
      </w:pPr>
      <w:r w:rsidRPr="001819B7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  <w:proofErr w:type="gramStart"/>
      <w:r w:rsidRPr="001819B7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720C3C">
        <w:rPr>
          <w:color w:val="000000" w:themeColor="text1"/>
        </w:rPr>
        <w:t xml:space="preserve"> двух дней с даты их получения </w:t>
      </w:r>
      <w:r w:rsidRPr="001819B7">
        <w:rPr>
          <w:color w:val="000000" w:themeColor="text1"/>
        </w:rPr>
        <w:t xml:space="preserve">от администрации сообщает заявителю </w:t>
      </w:r>
      <w:r w:rsidR="00720C3C">
        <w:rPr>
          <w:color w:val="000000" w:themeColor="text1"/>
        </w:rPr>
        <w:t xml:space="preserve">о принятом решении по телефону </w:t>
      </w:r>
      <w:r w:rsidRPr="001819B7">
        <w:rPr>
          <w:color w:val="000000" w:themeColor="text1"/>
        </w:rPr>
        <w:t xml:space="preserve">(с записью даты и времени телефонного звонка или посредством </w:t>
      </w:r>
      <w:r w:rsidRPr="001819B7">
        <w:rPr>
          <w:color w:val="000000" w:themeColor="text1"/>
        </w:rPr>
        <w:br/>
        <w:t>смс-информирования), а также о возможности получ</w:t>
      </w:r>
      <w:r w:rsidR="00720C3C">
        <w:rPr>
          <w:color w:val="000000" w:themeColor="text1"/>
        </w:rPr>
        <w:t>ения документов в ГБУ ЛО «МФЦ».</w:t>
      </w:r>
      <w:proofErr w:type="gramEnd"/>
    </w:p>
    <w:p w:rsidR="001819B7" w:rsidRPr="00720C3C" w:rsidRDefault="001819B7" w:rsidP="00720C3C">
      <w:pPr>
        <w:widowControl w:val="0"/>
        <w:ind w:firstLine="709"/>
        <w:jc w:val="both"/>
        <w:rPr>
          <w:color w:val="000000" w:themeColor="text1"/>
        </w:rPr>
      </w:pPr>
      <w:r w:rsidRPr="00720C3C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720C3C">
        <w:t>нормативным</w:t>
      </w:r>
      <w:proofErr w:type="gramEnd"/>
      <w:r w:rsidRPr="00720C3C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1819B7">
        <w:rPr>
          <w:b/>
          <w:bCs/>
          <w:color w:val="C0504D" w:themeColor="accent2"/>
        </w:rPr>
        <w:br w:type="page"/>
      </w:r>
    </w:p>
    <w:p w:rsidR="001819B7" w:rsidRPr="001819B7" w:rsidRDefault="001819B7" w:rsidP="001819B7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1819B7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1819B7" w:rsidRPr="001819B7" w:rsidRDefault="001819B7" w:rsidP="001819B7">
      <w:pPr>
        <w:widowControl w:val="0"/>
        <w:jc w:val="right"/>
      </w:pPr>
      <w:r w:rsidRPr="001819B7">
        <w:rPr>
          <w:b/>
          <w:bCs/>
        </w:rPr>
        <w:t>к административному регламенту</w:t>
      </w:r>
    </w:p>
    <w:p w:rsidR="001819B7" w:rsidRPr="00CB6D96" w:rsidRDefault="001819B7" w:rsidP="001819B7">
      <w:pPr>
        <w:widowControl w:val="0"/>
        <w:jc w:val="right"/>
      </w:pPr>
      <w:r w:rsidRPr="00CB6D96">
        <w:rPr>
          <w:bCs/>
        </w:rPr>
        <w:t> 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 xml:space="preserve">В межведомственную комиссию 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 xml:space="preserve">по признанию помещения жилым помещением, 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 xml:space="preserve">жилого помещения </w:t>
      </w:r>
      <w:proofErr w:type="gramStart"/>
      <w:r w:rsidRPr="00CB6D96">
        <w:rPr>
          <w:bCs/>
        </w:rPr>
        <w:t>пригодным</w:t>
      </w:r>
      <w:proofErr w:type="gramEnd"/>
      <w:r w:rsidRPr="00CB6D96">
        <w:rPr>
          <w:bCs/>
        </w:rPr>
        <w:t xml:space="preserve"> (непригодным) 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 xml:space="preserve">для проживания граждан, а также многоквартирного дома 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 xml:space="preserve">аварийным и подлежащим сносу или 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>реконструкции (далее – комиссия)</w:t>
      </w:r>
    </w:p>
    <w:p w:rsidR="001819B7" w:rsidRPr="00CB6D96" w:rsidRDefault="001819B7" w:rsidP="001819B7">
      <w:pPr>
        <w:widowControl w:val="0"/>
        <w:jc w:val="right"/>
        <w:rPr>
          <w:bCs/>
        </w:rPr>
      </w:pPr>
      <w:r w:rsidRPr="00CB6D96">
        <w:rPr>
          <w:bCs/>
        </w:rPr>
        <w:t>администрации муниципального образования</w:t>
      </w:r>
    </w:p>
    <w:p w:rsidR="001819B7" w:rsidRPr="001819B7" w:rsidRDefault="001819B7" w:rsidP="001819B7">
      <w:pPr>
        <w:widowControl w:val="0"/>
        <w:jc w:val="right"/>
      </w:pPr>
      <w:r w:rsidRPr="001819B7">
        <w:rPr>
          <w:b/>
          <w:bCs/>
        </w:rPr>
        <w:t>_____________________________________________________</w:t>
      </w:r>
    </w:p>
    <w:p w:rsidR="001819B7" w:rsidRPr="001819B7" w:rsidRDefault="001819B7" w:rsidP="001819B7">
      <w:pPr>
        <w:widowControl w:val="0"/>
        <w:jc w:val="right"/>
      </w:pPr>
      <w:r w:rsidRPr="001819B7">
        <w:t>от _____________________________________________________</w:t>
      </w:r>
    </w:p>
    <w:p w:rsidR="001819B7" w:rsidRPr="001819B7" w:rsidRDefault="001819B7" w:rsidP="001819B7">
      <w:pPr>
        <w:widowControl w:val="0"/>
        <w:jc w:val="right"/>
      </w:pPr>
      <w:r w:rsidRPr="001819B7">
        <w:t>(указать статус заявителя) </w:t>
      </w:r>
    </w:p>
    <w:p w:rsidR="001819B7" w:rsidRPr="001819B7" w:rsidRDefault="001819B7" w:rsidP="001819B7">
      <w:pPr>
        <w:widowControl w:val="0"/>
        <w:jc w:val="right"/>
      </w:pPr>
      <w:r w:rsidRPr="001819B7">
        <w:t>_____________________________________________________</w:t>
      </w:r>
    </w:p>
    <w:p w:rsidR="001819B7" w:rsidRPr="001819B7" w:rsidRDefault="001819B7" w:rsidP="001819B7">
      <w:pPr>
        <w:widowControl w:val="0"/>
        <w:jc w:val="right"/>
      </w:pPr>
      <w:proofErr w:type="gramStart"/>
      <w:r w:rsidRPr="001819B7">
        <w:t xml:space="preserve">(фамилия, имя, отчество гражданина, наименование, </w:t>
      </w:r>
      <w:proofErr w:type="gramEnd"/>
    </w:p>
    <w:p w:rsidR="001819B7" w:rsidRPr="001819B7" w:rsidRDefault="001819B7" w:rsidP="001819B7">
      <w:pPr>
        <w:widowControl w:val="0"/>
        <w:jc w:val="right"/>
      </w:pPr>
      <w:r w:rsidRPr="001819B7">
        <w:t>адрес места нахождения юридического лица)</w:t>
      </w:r>
    </w:p>
    <w:p w:rsidR="001819B7" w:rsidRPr="001819B7" w:rsidRDefault="001819B7" w:rsidP="001819B7">
      <w:pPr>
        <w:widowControl w:val="0"/>
        <w:jc w:val="right"/>
      </w:pPr>
      <w:r w:rsidRPr="001819B7">
        <w:t>_____________________________________________________</w:t>
      </w:r>
    </w:p>
    <w:p w:rsidR="001819B7" w:rsidRPr="001819B7" w:rsidRDefault="001819B7" w:rsidP="001819B7">
      <w:pPr>
        <w:widowControl w:val="0"/>
        <w:jc w:val="right"/>
      </w:pPr>
      <w:r w:rsidRPr="001819B7">
        <w:t>(адрес места жительства/нахождения)</w:t>
      </w:r>
    </w:p>
    <w:p w:rsidR="001819B7" w:rsidRPr="001819B7" w:rsidRDefault="001819B7" w:rsidP="001819B7">
      <w:pPr>
        <w:widowControl w:val="0"/>
        <w:jc w:val="right"/>
      </w:pPr>
      <w:r w:rsidRPr="001819B7">
        <w:t>_____________________________________________________</w:t>
      </w:r>
    </w:p>
    <w:p w:rsidR="001819B7" w:rsidRPr="001819B7" w:rsidRDefault="001819B7" w:rsidP="001819B7">
      <w:pPr>
        <w:widowControl w:val="0"/>
        <w:jc w:val="right"/>
      </w:pPr>
      <w:r w:rsidRPr="001819B7">
        <w:t>(контактный телефон)</w:t>
      </w:r>
    </w:p>
    <w:p w:rsidR="001819B7" w:rsidRPr="001819B7" w:rsidRDefault="001819B7" w:rsidP="001819B7">
      <w:pPr>
        <w:widowControl w:val="0"/>
        <w:jc w:val="right"/>
        <w:rPr>
          <w:b/>
          <w:bCs/>
        </w:rPr>
      </w:pPr>
    </w:p>
    <w:p w:rsidR="001819B7" w:rsidRPr="001819B7" w:rsidRDefault="001819B7" w:rsidP="001819B7">
      <w:pPr>
        <w:widowControl w:val="0"/>
        <w:jc w:val="right"/>
      </w:pPr>
    </w:p>
    <w:p w:rsidR="001819B7" w:rsidRPr="001819B7" w:rsidRDefault="001819B7" w:rsidP="001819B7">
      <w:pPr>
        <w:widowControl w:val="0"/>
        <w:jc w:val="center"/>
        <w:rPr>
          <w:b/>
          <w:bCs/>
        </w:rPr>
      </w:pPr>
      <w:r w:rsidRPr="001819B7">
        <w:rPr>
          <w:b/>
          <w:bCs/>
        </w:rPr>
        <w:t>ЗАЯВЛЕНИЕ</w:t>
      </w:r>
    </w:p>
    <w:p w:rsidR="001819B7" w:rsidRPr="001819B7" w:rsidRDefault="001819B7" w:rsidP="001819B7">
      <w:pPr>
        <w:widowControl w:val="0"/>
        <w:jc w:val="center"/>
      </w:pPr>
    </w:p>
    <w:p w:rsidR="001819B7" w:rsidRPr="001819B7" w:rsidRDefault="001819B7" w:rsidP="001819B7">
      <w:pPr>
        <w:widowControl w:val="0"/>
      </w:pPr>
      <w:r w:rsidRPr="001819B7">
        <w:t>Прошу провести оценку соответствия помещения  по  адресу:</w:t>
      </w:r>
    </w:p>
    <w:p w:rsidR="001819B7" w:rsidRPr="001819B7" w:rsidRDefault="001819B7" w:rsidP="001819B7">
      <w:pPr>
        <w:widowControl w:val="0"/>
      </w:pPr>
      <w:r w:rsidRPr="001819B7">
        <w:t>__________________________________________________</w:t>
      </w:r>
      <w:r w:rsidR="00720C3C">
        <w:t>___________________________</w:t>
      </w:r>
      <w:r w:rsidRPr="001819B7">
        <w:br/>
        <w:t>кадастровый номер (при наличии): __________________</w:t>
      </w:r>
      <w:r w:rsidR="00720C3C">
        <w:t>____________________________</w:t>
      </w:r>
    </w:p>
    <w:p w:rsidR="001819B7" w:rsidRPr="001819B7" w:rsidRDefault="001819B7" w:rsidP="001819B7">
      <w:pPr>
        <w:jc w:val="both"/>
      </w:pPr>
      <w:proofErr w:type="gramStart"/>
      <w:r w:rsidRPr="001819B7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1819B7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1819B7">
        <w:br/>
        <w:t>№ 47, и признать его _____________________________________________</w:t>
      </w:r>
      <w:proofErr w:type="gramEnd"/>
    </w:p>
    <w:p w:rsidR="001819B7" w:rsidRPr="001819B7" w:rsidRDefault="001819B7" w:rsidP="001819B7">
      <w:pPr>
        <w:widowControl w:val="0"/>
      </w:pPr>
    </w:p>
    <w:p w:rsidR="001819B7" w:rsidRPr="001819B7" w:rsidRDefault="001819B7" w:rsidP="001819B7">
      <w:pPr>
        <w:widowControl w:val="0"/>
      </w:pPr>
      <w:r w:rsidRPr="001819B7">
        <w:t>К заявлению прилагаются:</w:t>
      </w:r>
    </w:p>
    <w:p w:rsidR="001819B7" w:rsidRPr="001819B7" w:rsidRDefault="001819B7" w:rsidP="001819B7">
      <w:pPr>
        <w:widowControl w:val="0"/>
      </w:pPr>
      <w:r w:rsidRPr="001819B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9B7" w:rsidRPr="001819B7" w:rsidRDefault="001819B7" w:rsidP="001819B7">
      <w:pPr>
        <w:widowControl w:val="0"/>
        <w:pBdr>
          <w:bottom w:val="single" w:sz="12" w:space="1" w:color="auto"/>
        </w:pBdr>
      </w:pPr>
    </w:p>
    <w:p w:rsidR="001819B7" w:rsidRPr="001819B7" w:rsidRDefault="001819B7" w:rsidP="001819B7">
      <w:pPr>
        <w:widowControl w:val="0"/>
      </w:pPr>
      <w:r w:rsidRPr="001819B7">
        <w:t>Дополнительные документы __________________________________________________________________________________________________________________________________________________________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Результат рассмотрения заявления прошу: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</w:t>
      </w:r>
      <w:r w:rsidRPr="001819B7">
        <w:rPr>
          <w:sz w:val="24"/>
          <w:szCs w:val="24"/>
        </w:rPr>
        <w:tab/>
        <w:t>Выдать на руки в Администрации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</w:t>
      </w:r>
      <w:r w:rsidRPr="001819B7">
        <w:rPr>
          <w:sz w:val="24"/>
          <w:szCs w:val="24"/>
        </w:rPr>
        <w:tab/>
        <w:t>Выдать на руки в МФЦ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</w:t>
      </w:r>
      <w:r w:rsidRPr="001819B7">
        <w:rPr>
          <w:sz w:val="24"/>
          <w:szCs w:val="24"/>
        </w:rPr>
        <w:tab/>
        <w:t>Направить по почте: ______________________________________________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</w:t>
      </w:r>
      <w:r w:rsidRPr="001819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</w:p>
    <w:p w:rsidR="001819B7" w:rsidRPr="001819B7" w:rsidRDefault="001819B7" w:rsidP="001819B7">
      <w:pPr>
        <w:pStyle w:val="af5"/>
        <w:widowControl w:val="0"/>
        <w:rPr>
          <w:sz w:val="24"/>
          <w:szCs w:val="24"/>
        </w:rPr>
      </w:pPr>
      <w:r w:rsidRPr="001819B7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1819B7" w:rsidRPr="0041102B" w:rsidRDefault="001819B7" w:rsidP="0041102B">
      <w:pPr>
        <w:widowControl w:val="0"/>
      </w:pPr>
      <w:r w:rsidRPr="001819B7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1819B7" w:rsidRPr="001819B7" w:rsidRDefault="001819B7" w:rsidP="001819B7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1819B7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1819B7" w:rsidRPr="001819B7" w:rsidRDefault="001819B7" w:rsidP="001819B7">
      <w:pPr>
        <w:widowControl w:val="0"/>
        <w:jc w:val="right"/>
      </w:pPr>
      <w:r w:rsidRPr="001819B7">
        <w:rPr>
          <w:b/>
          <w:bCs/>
        </w:rPr>
        <w:t>к административному регламенту</w:t>
      </w:r>
    </w:p>
    <w:p w:rsidR="001819B7" w:rsidRPr="001819B7" w:rsidRDefault="001819B7" w:rsidP="001819B7">
      <w:pPr>
        <w:widowControl w:val="0"/>
        <w:ind w:left="-567" w:firstLine="567"/>
        <w:jc w:val="center"/>
        <w:rPr>
          <w:b/>
          <w:bCs/>
        </w:rPr>
      </w:pPr>
    </w:p>
    <w:p w:rsidR="001819B7" w:rsidRPr="001819B7" w:rsidRDefault="001819B7" w:rsidP="001819B7">
      <w:pPr>
        <w:jc w:val="right"/>
        <w:rPr>
          <w:bCs/>
        </w:rPr>
      </w:pPr>
      <w:r w:rsidRPr="001819B7">
        <w:rPr>
          <w:bCs/>
        </w:rPr>
        <w:t>(форма)</w:t>
      </w:r>
    </w:p>
    <w:p w:rsidR="001819B7" w:rsidRPr="001819B7" w:rsidRDefault="001819B7" w:rsidP="001819B7">
      <w:pPr>
        <w:spacing w:before="360" w:after="120"/>
        <w:jc w:val="center"/>
        <w:rPr>
          <w:b/>
          <w:bCs/>
        </w:rPr>
      </w:pPr>
      <w:r w:rsidRPr="001819B7">
        <w:rPr>
          <w:b/>
          <w:bCs/>
        </w:rPr>
        <w:t>ЗАКЛЮЧЕНИЕ</w:t>
      </w:r>
    </w:p>
    <w:p w:rsidR="001819B7" w:rsidRPr="001819B7" w:rsidRDefault="001819B7" w:rsidP="001819B7">
      <w:pPr>
        <w:spacing w:after="360"/>
        <w:ind w:firstLine="567"/>
        <w:jc w:val="center"/>
      </w:pPr>
      <w:proofErr w:type="gramStart"/>
      <w:r w:rsidRPr="001819B7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1819B7">
        <w:rPr>
          <w:snapToGrid w:val="0"/>
        </w:rPr>
        <w:br/>
        <w:t>жилого помещения непригодным для проживания</w:t>
      </w:r>
      <w:r w:rsidRPr="001819B7">
        <w:t xml:space="preserve">, многоквартирного дома </w:t>
      </w:r>
      <w:r w:rsidRPr="001819B7"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1819B7" w:rsidRPr="001819B7" w:rsidTr="001819B7">
        <w:trPr>
          <w:cantSplit/>
        </w:trPr>
        <w:tc>
          <w:tcPr>
            <w:tcW w:w="369" w:type="dxa"/>
            <w:vAlign w:val="bottom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</w:pPr>
            <w:r w:rsidRPr="001819B7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1819B7" w:rsidRPr="001819B7" w:rsidTr="001819B7">
        <w:trPr>
          <w:cantSplit/>
        </w:trPr>
        <w:tc>
          <w:tcPr>
            <w:tcW w:w="369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jc w:val="center"/>
            </w:pPr>
            <w:r w:rsidRPr="001819B7">
              <w:t>(дата)</w:t>
            </w:r>
          </w:p>
        </w:tc>
      </w:tr>
    </w:tbl>
    <w:p w:rsidR="001819B7" w:rsidRPr="001819B7" w:rsidRDefault="001819B7" w:rsidP="001819B7">
      <w:pPr>
        <w:spacing w:before="240"/>
      </w:pPr>
    </w:p>
    <w:p w:rsidR="001819B7" w:rsidRPr="001819B7" w:rsidRDefault="001819B7" w:rsidP="001819B7">
      <w:pPr>
        <w:pBdr>
          <w:top w:val="single" w:sz="4" w:space="1" w:color="auto"/>
        </w:pBdr>
        <w:jc w:val="center"/>
        <w:rPr>
          <w:spacing w:val="-2"/>
        </w:rPr>
      </w:pPr>
      <w:r w:rsidRPr="001819B7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819B7" w:rsidRPr="001819B7" w:rsidRDefault="001819B7" w:rsidP="001819B7">
      <w:pPr>
        <w:spacing w:before="120"/>
        <w:ind w:firstLine="567"/>
      </w:pPr>
      <w:r w:rsidRPr="001819B7">
        <w:t>Межведомственная комиссия, назначенная  _______________________________________</w:t>
      </w:r>
    </w:p>
    <w:p w:rsidR="001819B7" w:rsidRPr="001819B7" w:rsidRDefault="001819B7" w:rsidP="001819B7">
      <w:pPr>
        <w:ind w:right="113"/>
        <w:jc w:val="center"/>
      </w:pPr>
      <w:r w:rsidRPr="001819B7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819B7" w:rsidRPr="001819B7" w:rsidRDefault="001819B7" w:rsidP="001819B7"/>
    <w:p w:rsidR="001819B7" w:rsidRPr="001819B7" w:rsidRDefault="001819B7" w:rsidP="001819B7">
      <w:r w:rsidRPr="001819B7">
        <w:t xml:space="preserve">в составе председателя  </w:t>
      </w:r>
      <w:r w:rsidR="0041102B">
        <w:t>____</w:t>
      </w:r>
      <w:r w:rsidRPr="001819B7">
        <w:t>__________________________________________</w:t>
      </w:r>
      <w:r w:rsidR="0041102B">
        <w:t>_______________________________</w:t>
      </w:r>
    </w:p>
    <w:p w:rsidR="001819B7" w:rsidRPr="001819B7" w:rsidRDefault="001819B7" w:rsidP="001819B7">
      <w:pPr>
        <w:jc w:val="center"/>
      </w:pPr>
    </w:p>
    <w:p w:rsidR="001819B7" w:rsidRPr="001819B7" w:rsidRDefault="001819B7" w:rsidP="001819B7">
      <w:pPr>
        <w:tabs>
          <w:tab w:val="right" w:pos="9923"/>
        </w:tabs>
      </w:pPr>
      <w:r w:rsidRPr="001819B7">
        <w:t>_____________________________________________________________________________</w:t>
      </w:r>
      <w:r w:rsidRPr="001819B7">
        <w:tab/>
      </w:r>
    </w:p>
    <w:p w:rsidR="001819B7" w:rsidRPr="001819B7" w:rsidRDefault="001819B7" w:rsidP="001819B7">
      <w:pPr>
        <w:ind w:left="2460"/>
      </w:pPr>
      <w:r w:rsidRPr="001819B7">
        <w:t xml:space="preserve"> (Ф.И.О., занимаемая должность и место работы)</w:t>
      </w: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>
      <w:r w:rsidRPr="001819B7">
        <w:t xml:space="preserve">и членов комиссии  </w:t>
      </w:r>
    </w:p>
    <w:p w:rsidR="001819B7" w:rsidRPr="001819B7" w:rsidRDefault="001819B7" w:rsidP="001819B7">
      <w:pPr>
        <w:pBdr>
          <w:top w:val="single" w:sz="4" w:space="1" w:color="auto"/>
        </w:pBdr>
        <w:ind w:left="2069" w:firstLine="55"/>
      </w:pPr>
      <w:r w:rsidRPr="001819B7">
        <w:t xml:space="preserve">                               (Ф.И.О., занимаемая должность и место работы)</w:t>
      </w:r>
    </w:p>
    <w:p w:rsidR="001819B7" w:rsidRPr="001819B7" w:rsidRDefault="001819B7" w:rsidP="001819B7">
      <w:r w:rsidRPr="001819B7">
        <w:t xml:space="preserve">при участии приглашенных экспертов  </w:t>
      </w:r>
    </w:p>
    <w:p w:rsidR="001819B7" w:rsidRPr="001819B7" w:rsidRDefault="001819B7" w:rsidP="001819B7">
      <w:pPr>
        <w:pBdr>
          <w:top w:val="single" w:sz="4" w:space="1" w:color="auto"/>
        </w:pBdr>
        <w:ind w:left="4054"/>
        <w:jc w:val="center"/>
      </w:pPr>
      <w:r w:rsidRPr="001819B7">
        <w:t>(Ф.И.О., занимаемая должность и место работы)</w:t>
      </w: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>
      <w:r w:rsidRPr="001819B7">
        <w:t xml:space="preserve">и приглашенного собственника помещения или уполномоченного им лица  </w:t>
      </w:r>
    </w:p>
    <w:p w:rsidR="001819B7" w:rsidRPr="001819B7" w:rsidRDefault="001819B7" w:rsidP="001819B7">
      <w:pPr>
        <w:pBdr>
          <w:top w:val="single" w:sz="4" w:space="1" w:color="auto"/>
        </w:pBdr>
        <w:ind w:left="7785"/>
      </w:pP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  <w:jc w:val="center"/>
      </w:pPr>
      <w:r w:rsidRPr="001819B7">
        <w:t>(Ф.И.О., занимаемая должность и место работы)</w:t>
      </w:r>
    </w:p>
    <w:p w:rsidR="001819B7" w:rsidRPr="001819B7" w:rsidRDefault="001819B7" w:rsidP="001819B7"/>
    <w:p w:rsidR="001819B7" w:rsidRPr="001819B7" w:rsidRDefault="001819B7" w:rsidP="001819B7">
      <w:r w:rsidRPr="001819B7">
        <w:t xml:space="preserve">по результатам рассмотренных документов  </w:t>
      </w:r>
    </w:p>
    <w:p w:rsidR="001819B7" w:rsidRPr="001819B7" w:rsidRDefault="001819B7" w:rsidP="001819B7">
      <w:pPr>
        <w:pBdr>
          <w:top w:val="single" w:sz="4" w:space="1" w:color="auto"/>
        </w:pBdr>
        <w:ind w:left="4576"/>
        <w:jc w:val="center"/>
      </w:pPr>
      <w:r w:rsidRPr="001819B7">
        <w:t>(приводится перечень документов)</w:t>
      </w: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>
      <w:pPr>
        <w:jc w:val="both"/>
      </w:pPr>
      <w:r w:rsidRPr="001819B7">
        <w:lastRenderedPageBreak/>
        <w:t>и на основании акта межведомственной комиссии, составленного по результатам обследования,</w:t>
      </w:r>
      <w:r w:rsidRPr="001819B7">
        <w:br/>
      </w:r>
    </w:p>
    <w:p w:rsidR="001819B7" w:rsidRPr="001819B7" w:rsidRDefault="001819B7" w:rsidP="001819B7"/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/>
    <w:p w:rsidR="001819B7" w:rsidRPr="001819B7" w:rsidRDefault="001819B7" w:rsidP="001819B7">
      <w:pPr>
        <w:pBdr>
          <w:top w:val="single" w:sz="4" w:space="1" w:color="auto"/>
        </w:pBdr>
        <w:jc w:val="center"/>
      </w:pPr>
      <w:r w:rsidRPr="001819B7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1819B7" w:rsidRPr="001819B7" w:rsidRDefault="001819B7" w:rsidP="001819B7">
      <w:pPr>
        <w:pBdr>
          <w:top w:val="single" w:sz="4" w:space="1" w:color="auto"/>
        </w:pBdr>
      </w:pPr>
    </w:p>
    <w:p w:rsidR="001819B7" w:rsidRPr="001819B7" w:rsidRDefault="001819B7" w:rsidP="001819B7">
      <w:pPr>
        <w:keepNext/>
      </w:pPr>
      <w:r w:rsidRPr="001819B7">
        <w:t xml:space="preserve">приняла заключение о  </w:t>
      </w:r>
    </w:p>
    <w:p w:rsidR="001819B7" w:rsidRPr="001819B7" w:rsidRDefault="001819B7" w:rsidP="001819B7">
      <w:pPr>
        <w:keepNext/>
      </w:pPr>
      <w:r w:rsidRPr="001819B7">
        <w:t>_____________________________________________________________________________</w:t>
      </w:r>
    </w:p>
    <w:p w:rsidR="001819B7" w:rsidRPr="001819B7" w:rsidRDefault="001819B7" w:rsidP="001819B7">
      <w:pPr>
        <w:keepNext/>
      </w:pPr>
      <w:r w:rsidRPr="001819B7">
        <w:t>_____________________________________________________________________________</w:t>
      </w:r>
    </w:p>
    <w:p w:rsidR="001819B7" w:rsidRPr="001819B7" w:rsidRDefault="001819B7" w:rsidP="001819B7">
      <w:pPr>
        <w:keepNext/>
      </w:pPr>
    </w:p>
    <w:p w:rsidR="001819B7" w:rsidRPr="001819B7" w:rsidRDefault="001819B7" w:rsidP="001819B7">
      <w:pPr>
        <w:pBdr>
          <w:top w:val="single" w:sz="4" w:space="1" w:color="auto"/>
        </w:pBdr>
        <w:jc w:val="center"/>
      </w:pPr>
      <w:proofErr w:type="gramStart"/>
      <w:r w:rsidRPr="001819B7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1819B7" w:rsidRPr="001819B7" w:rsidRDefault="001819B7" w:rsidP="001819B7">
      <w:pPr>
        <w:spacing w:before="480"/>
      </w:pPr>
      <w:r w:rsidRPr="001819B7">
        <w:t>Приложение к заключению:</w:t>
      </w:r>
    </w:p>
    <w:p w:rsidR="001819B7" w:rsidRPr="001819B7" w:rsidRDefault="001819B7" w:rsidP="001819B7">
      <w:r w:rsidRPr="001819B7">
        <w:t>а) перечень рассмотренных документов;</w:t>
      </w:r>
    </w:p>
    <w:p w:rsidR="001819B7" w:rsidRPr="001819B7" w:rsidRDefault="001819B7" w:rsidP="001819B7">
      <w:r w:rsidRPr="001819B7">
        <w:t>б) акт обследования помещения (в случае проведения обследования);</w:t>
      </w:r>
    </w:p>
    <w:p w:rsidR="001819B7" w:rsidRPr="001819B7" w:rsidRDefault="001819B7" w:rsidP="001819B7">
      <w:r w:rsidRPr="001819B7">
        <w:t>в) перечень других материалов, запрошенных межведомственной комиссией;</w:t>
      </w:r>
    </w:p>
    <w:p w:rsidR="001819B7" w:rsidRPr="001819B7" w:rsidRDefault="001819B7" w:rsidP="001819B7">
      <w:r w:rsidRPr="001819B7">
        <w:t>г) особое мнение членов межведомственной комиссии:</w:t>
      </w:r>
    </w:p>
    <w:p w:rsidR="001819B7" w:rsidRPr="001819B7" w:rsidRDefault="001819B7" w:rsidP="001819B7">
      <w:pPr>
        <w:tabs>
          <w:tab w:val="right" w:pos="9923"/>
        </w:tabs>
      </w:pPr>
      <w:r w:rsidRPr="001819B7">
        <w:tab/>
        <w:t>.</w:t>
      </w:r>
    </w:p>
    <w:p w:rsidR="001819B7" w:rsidRPr="001819B7" w:rsidRDefault="001819B7" w:rsidP="001819B7">
      <w:pPr>
        <w:pBdr>
          <w:top w:val="single" w:sz="4" w:space="1" w:color="auto"/>
        </w:pBdr>
        <w:ind w:right="113"/>
      </w:pPr>
    </w:p>
    <w:p w:rsidR="001819B7" w:rsidRPr="001819B7" w:rsidRDefault="001819B7" w:rsidP="001819B7">
      <w:pPr>
        <w:spacing w:before="480"/>
      </w:pPr>
      <w:r w:rsidRPr="001819B7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819B7" w:rsidRPr="001819B7" w:rsidTr="001819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1819B7" w:rsidRPr="001819B7" w:rsidTr="001819B7">
        <w:trPr>
          <w:cantSplit/>
        </w:trPr>
        <w:tc>
          <w:tcPr>
            <w:tcW w:w="2835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(подпись)</w:t>
            </w:r>
          </w:p>
        </w:tc>
        <w:tc>
          <w:tcPr>
            <w:tcW w:w="1276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(Ф.И.О.)</w:t>
            </w:r>
          </w:p>
        </w:tc>
      </w:tr>
    </w:tbl>
    <w:p w:rsidR="001819B7" w:rsidRPr="001819B7" w:rsidRDefault="001819B7" w:rsidP="001819B7">
      <w:pPr>
        <w:spacing w:before="240"/>
      </w:pPr>
      <w:r w:rsidRPr="001819B7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819B7" w:rsidRPr="001819B7" w:rsidTr="001819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1819B7" w:rsidRPr="001819B7" w:rsidTr="001819B7">
        <w:trPr>
          <w:cantSplit/>
        </w:trPr>
        <w:tc>
          <w:tcPr>
            <w:tcW w:w="2835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(подпись)</w:t>
            </w:r>
          </w:p>
        </w:tc>
        <w:tc>
          <w:tcPr>
            <w:tcW w:w="1276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(Ф.И.О.)</w:t>
            </w:r>
          </w:p>
        </w:tc>
      </w:tr>
    </w:tbl>
    <w:p w:rsidR="001819B7" w:rsidRPr="001819B7" w:rsidRDefault="001819B7" w:rsidP="001819B7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819B7" w:rsidRPr="001819B7" w:rsidTr="001819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1819B7" w:rsidRPr="001819B7" w:rsidTr="001819B7">
        <w:trPr>
          <w:cantSplit/>
        </w:trPr>
        <w:tc>
          <w:tcPr>
            <w:tcW w:w="2835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(подпись)</w:t>
            </w:r>
          </w:p>
        </w:tc>
        <w:tc>
          <w:tcPr>
            <w:tcW w:w="1276" w:type="dxa"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1819B7" w:rsidRPr="001819B7" w:rsidRDefault="001819B7" w:rsidP="001819B7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1819B7">
              <w:t>(Ф.И.О.)</w:t>
            </w:r>
          </w:p>
        </w:tc>
      </w:tr>
    </w:tbl>
    <w:p w:rsidR="001819B7" w:rsidRPr="001819B7" w:rsidRDefault="001819B7" w:rsidP="001819B7"/>
    <w:p w:rsidR="001819B7" w:rsidRPr="001819B7" w:rsidRDefault="001819B7" w:rsidP="001819B7">
      <w:pPr>
        <w:spacing w:after="200" w:line="276" w:lineRule="auto"/>
        <w:rPr>
          <w:b/>
        </w:rPr>
      </w:pPr>
      <w:r w:rsidRPr="001819B7">
        <w:rPr>
          <w:b/>
        </w:rPr>
        <w:br w:type="page"/>
      </w:r>
    </w:p>
    <w:p w:rsidR="001819B7" w:rsidRPr="001819B7" w:rsidRDefault="001819B7" w:rsidP="001819B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1819B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819B7" w:rsidRPr="001819B7" w:rsidRDefault="001819B7" w:rsidP="001819B7">
      <w:pPr>
        <w:widowControl w:val="0"/>
        <w:ind w:firstLine="6096"/>
        <w:jc w:val="right"/>
      </w:pPr>
      <w:r w:rsidRPr="001819B7">
        <w:rPr>
          <w:b/>
        </w:rPr>
        <w:t>к административному регламенту</w:t>
      </w: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1819B7" w:rsidRPr="001819B7" w:rsidRDefault="001819B7" w:rsidP="001819B7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1819B7">
        <w:rPr>
          <w:sz w:val="24"/>
        </w:rPr>
        <w:t xml:space="preserve">Типовая форма жалобы на </w:t>
      </w:r>
      <w:r w:rsidRPr="001819B7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819B7">
        <w:t>В</w:t>
      </w:r>
      <w:r w:rsidRPr="001819B7">
        <w:rPr>
          <w:bCs/>
        </w:rPr>
        <w:t xml:space="preserve"> администрацию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1819B7">
        <w:rPr>
          <w:bCs/>
        </w:rPr>
        <w:t>муниципального образования</w:t>
      </w:r>
    </w:p>
    <w:p w:rsidR="001819B7" w:rsidRPr="001819B7" w:rsidRDefault="001819B7" w:rsidP="001819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819B7">
        <w:t>_____________________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ЖАЛОБА</w:t>
      </w:r>
    </w:p>
    <w:p w:rsidR="001819B7" w:rsidRPr="001819B7" w:rsidRDefault="001819B7" w:rsidP="001819B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__________</w:t>
      </w:r>
      <w:r w:rsidRPr="001819B7">
        <w:rPr>
          <w:rFonts w:ascii="Times New Roman" w:hAnsi="Times New Roman" w:cs="Times New Roman"/>
          <w:sz w:val="24"/>
          <w:szCs w:val="24"/>
        </w:rPr>
        <w:t>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819B7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_______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</w:t>
      </w:r>
      <w:r w:rsidRPr="001819B7">
        <w:rPr>
          <w:rFonts w:ascii="Times New Roman" w:hAnsi="Times New Roman" w:cs="Times New Roman"/>
          <w:sz w:val="24"/>
          <w:szCs w:val="24"/>
        </w:rPr>
        <w:t>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</w:t>
      </w:r>
      <w:r w:rsidRPr="001819B7">
        <w:rPr>
          <w:rFonts w:ascii="Times New Roman" w:hAnsi="Times New Roman" w:cs="Times New Roman"/>
          <w:sz w:val="24"/>
          <w:szCs w:val="24"/>
        </w:rPr>
        <w:t>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__________</w:t>
      </w:r>
      <w:r w:rsidRPr="001819B7">
        <w:rPr>
          <w:rFonts w:ascii="Times New Roman" w:hAnsi="Times New Roman" w:cs="Times New Roman"/>
          <w:sz w:val="24"/>
          <w:szCs w:val="24"/>
        </w:rPr>
        <w:t>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__________</w:t>
      </w:r>
      <w:r w:rsidRPr="001819B7">
        <w:rPr>
          <w:rFonts w:ascii="Times New Roman" w:hAnsi="Times New Roman" w:cs="Times New Roman"/>
          <w:sz w:val="24"/>
          <w:szCs w:val="24"/>
        </w:rPr>
        <w:t>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819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9B7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819B7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1102B">
        <w:rPr>
          <w:rFonts w:ascii="Times New Roman" w:hAnsi="Times New Roman" w:cs="Times New Roman"/>
          <w:sz w:val="24"/>
          <w:szCs w:val="24"/>
        </w:rPr>
        <w:t>________</w:t>
      </w:r>
      <w:r w:rsidRPr="001819B7">
        <w:rPr>
          <w:rFonts w:ascii="Times New Roman" w:hAnsi="Times New Roman" w:cs="Times New Roman"/>
          <w:sz w:val="24"/>
          <w:szCs w:val="24"/>
        </w:rPr>
        <w:t>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М.П. ___________</w:t>
      </w: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1819B7" w:rsidRPr="001819B7" w:rsidRDefault="001819B7" w:rsidP="001819B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819B7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3E3F5D" w:rsidRPr="001819B7" w:rsidRDefault="003E3F5D"/>
    <w:p w:rsidR="003E3F5D" w:rsidRPr="001819B7" w:rsidRDefault="003E3F5D"/>
    <w:p w:rsidR="003E3F5D" w:rsidRPr="001819B7" w:rsidRDefault="003E3F5D"/>
    <w:p w:rsidR="003E3F5D" w:rsidRPr="001819B7" w:rsidRDefault="003E3F5D"/>
    <w:p w:rsidR="003E3F5D" w:rsidRPr="001819B7" w:rsidRDefault="003E3F5D"/>
    <w:p w:rsidR="003E3F5D" w:rsidRPr="001819B7" w:rsidRDefault="003E3F5D"/>
    <w:p w:rsidR="003E3F5D" w:rsidRPr="001819B7" w:rsidRDefault="003E3F5D"/>
    <w:sectPr w:rsidR="003E3F5D" w:rsidRPr="001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351E6"/>
    <w:multiLevelType w:val="hybridMultilevel"/>
    <w:tmpl w:val="2E9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2"/>
  </w:num>
  <w:num w:numId="5">
    <w:abstractNumId w:val="28"/>
  </w:num>
  <w:num w:numId="6">
    <w:abstractNumId w:val="6"/>
  </w:num>
  <w:num w:numId="7">
    <w:abstractNumId w:val="7"/>
  </w:num>
  <w:num w:numId="8">
    <w:abstractNumId w:val="42"/>
  </w:num>
  <w:num w:numId="9">
    <w:abstractNumId w:val="19"/>
  </w:num>
  <w:num w:numId="10">
    <w:abstractNumId w:val="26"/>
  </w:num>
  <w:num w:numId="11">
    <w:abstractNumId w:val="39"/>
  </w:num>
  <w:num w:numId="12">
    <w:abstractNumId w:val="41"/>
  </w:num>
  <w:num w:numId="13">
    <w:abstractNumId w:val="16"/>
  </w:num>
  <w:num w:numId="14">
    <w:abstractNumId w:val="32"/>
  </w:num>
  <w:num w:numId="15">
    <w:abstractNumId w:val="35"/>
  </w:num>
  <w:num w:numId="16">
    <w:abstractNumId w:val="0"/>
  </w:num>
  <w:num w:numId="17">
    <w:abstractNumId w:val="27"/>
  </w:num>
  <w:num w:numId="18">
    <w:abstractNumId w:val="36"/>
  </w:num>
  <w:num w:numId="19">
    <w:abstractNumId w:val="34"/>
  </w:num>
  <w:num w:numId="20">
    <w:abstractNumId w:val="22"/>
  </w:num>
  <w:num w:numId="21">
    <w:abstractNumId w:val="18"/>
  </w:num>
  <w:num w:numId="22">
    <w:abstractNumId w:val="4"/>
  </w:num>
  <w:num w:numId="23">
    <w:abstractNumId w:val="20"/>
  </w:num>
  <w:num w:numId="24">
    <w:abstractNumId w:val="15"/>
  </w:num>
  <w:num w:numId="25">
    <w:abstractNumId w:val="33"/>
  </w:num>
  <w:num w:numId="26">
    <w:abstractNumId w:val="25"/>
  </w:num>
  <w:num w:numId="27">
    <w:abstractNumId w:val="31"/>
  </w:num>
  <w:num w:numId="28">
    <w:abstractNumId w:val="8"/>
  </w:num>
  <w:num w:numId="29">
    <w:abstractNumId w:val="9"/>
  </w:num>
  <w:num w:numId="30">
    <w:abstractNumId w:val="3"/>
  </w:num>
  <w:num w:numId="31">
    <w:abstractNumId w:val="29"/>
  </w:num>
  <w:num w:numId="32">
    <w:abstractNumId w:val="38"/>
  </w:num>
  <w:num w:numId="33">
    <w:abstractNumId w:val="14"/>
  </w:num>
  <w:num w:numId="34">
    <w:abstractNumId w:val="1"/>
  </w:num>
  <w:num w:numId="35">
    <w:abstractNumId w:val="30"/>
  </w:num>
  <w:num w:numId="36">
    <w:abstractNumId w:val="13"/>
  </w:num>
  <w:num w:numId="37">
    <w:abstractNumId w:val="11"/>
  </w:num>
  <w:num w:numId="38">
    <w:abstractNumId w:val="37"/>
  </w:num>
  <w:num w:numId="39">
    <w:abstractNumId w:val="2"/>
  </w:num>
  <w:num w:numId="40">
    <w:abstractNumId w:val="40"/>
  </w:num>
  <w:num w:numId="41">
    <w:abstractNumId w:val="10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6"/>
    <w:rsid w:val="00140DE8"/>
    <w:rsid w:val="001819B7"/>
    <w:rsid w:val="003E3F5D"/>
    <w:rsid w:val="0040341F"/>
    <w:rsid w:val="0041102B"/>
    <w:rsid w:val="0064244B"/>
    <w:rsid w:val="006C71D5"/>
    <w:rsid w:val="00720C3C"/>
    <w:rsid w:val="00A734D9"/>
    <w:rsid w:val="00CB6D96"/>
    <w:rsid w:val="00CD7CA0"/>
    <w:rsid w:val="00E33CA5"/>
    <w:rsid w:val="00F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11114</Words>
  <Characters>63356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2022-07-05T05:42:00Z</cp:lastPrinted>
  <dcterms:created xsi:type="dcterms:W3CDTF">2022-06-17T08:05:00Z</dcterms:created>
  <dcterms:modified xsi:type="dcterms:W3CDTF">2022-07-05T05:42:00Z</dcterms:modified>
</cp:coreProperties>
</file>