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2B2" w:rsidRDefault="007632B2" w:rsidP="007632B2">
      <w:pPr>
        <w:spacing w:line="240" w:lineRule="exact"/>
        <w:ind w:left="-284" w:firstLine="284"/>
        <w:jc w:val="right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CE69FF" w:rsidRPr="00951CEE" w:rsidRDefault="00CE69FF" w:rsidP="00CE69FF">
      <w:pPr>
        <w:spacing w:line="240" w:lineRule="exact"/>
        <w:ind w:left="-284"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51CEE">
        <w:rPr>
          <w:rFonts w:ascii="Times New Roman" w:hAnsi="Times New Roman"/>
          <w:b/>
          <w:sz w:val="24"/>
          <w:szCs w:val="24"/>
        </w:rPr>
        <w:t>Администрация</w:t>
      </w:r>
    </w:p>
    <w:p w:rsidR="00CE69FF" w:rsidRPr="00951CEE" w:rsidRDefault="00CE69FF" w:rsidP="00CE69FF">
      <w:pPr>
        <w:spacing w:line="240" w:lineRule="exact"/>
        <w:ind w:left="-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51CEE">
        <w:rPr>
          <w:rFonts w:ascii="Times New Roman" w:hAnsi="Times New Roman"/>
          <w:b/>
          <w:sz w:val="24"/>
          <w:szCs w:val="24"/>
        </w:rPr>
        <w:t>Большедворского сельского поселения</w:t>
      </w:r>
    </w:p>
    <w:p w:rsidR="00CE69FF" w:rsidRPr="00951CEE" w:rsidRDefault="00CE69FF" w:rsidP="00CE69FF">
      <w:pPr>
        <w:spacing w:line="240" w:lineRule="exact"/>
        <w:ind w:left="-284"/>
        <w:jc w:val="center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951CEE">
        <w:rPr>
          <w:rFonts w:ascii="Times New Roman" w:hAnsi="Times New Roman"/>
          <w:b/>
          <w:sz w:val="24"/>
          <w:szCs w:val="24"/>
        </w:rPr>
        <w:t>Бокситогорского</w:t>
      </w:r>
      <w:proofErr w:type="spellEnd"/>
      <w:r w:rsidRPr="00951CEE">
        <w:rPr>
          <w:rFonts w:ascii="Times New Roman" w:hAnsi="Times New Roman"/>
          <w:b/>
          <w:sz w:val="24"/>
          <w:szCs w:val="24"/>
        </w:rPr>
        <w:t xml:space="preserve"> муниципального района  Ленинградской области</w:t>
      </w:r>
      <w:r w:rsidRPr="00951CEE">
        <w:rPr>
          <w:rFonts w:ascii="Times New Roman" w:hAnsi="Times New Roman"/>
          <w:sz w:val="24"/>
          <w:szCs w:val="24"/>
        </w:rPr>
        <w:t xml:space="preserve">      </w:t>
      </w:r>
    </w:p>
    <w:p w:rsidR="00CE69FF" w:rsidRDefault="00CE69FF" w:rsidP="00CE69FF">
      <w:pPr>
        <w:spacing w:line="240" w:lineRule="exact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E69FF" w:rsidRPr="00951CEE" w:rsidRDefault="00CE69FF" w:rsidP="00CE69FF">
      <w:pPr>
        <w:spacing w:line="240" w:lineRule="exact"/>
        <w:jc w:val="center"/>
        <w:outlineLvl w:val="0"/>
        <w:rPr>
          <w:rFonts w:ascii="Times New Roman" w:hAnsi="Times New Roman"/>
          <w:b/>
          <w:sz w:val="24"/>
          <w:szCs w:val="24"/>
        </w:rPr>
      </w:pPr>
      <w:proofErr w:type="gramStart"/>
      <w:r w:rsidRPr="00951CEE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951CEE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CE69FF" w:rsidRPr="00951CEE" w:rsidRDefault="007632B2" w:rsidP="00CE69FF">
      <w:pPr>
        <w:tabs>
          <w:tab w:val="left" w:pos="540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</w:t>
      </w:r>
      <w:r w:rsidR="00CE69FF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3</w:t>
      </w:r>
      <w:r w:rsidR="00CE69FF" w:rsidRPr="00951CEE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            </w:t>
      </w:r>
      <w:r w:rsidR="00CE69FF">
        <w:rPr>
          <w:rFonts w:ascii="Times New Roman" w:hAnsi="Times New Roman"/>
          <w:sz w:val="24"/>
          <w:szCs w:val="24"/>
        </w:rPr>
        <w:t xml:space="preserve">                   </w:t>
      </w:r>
      <w:r w:rsidR="00CE69FF" w:rsidRPr="00951CEE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____</w:t>
      </w:r>
    </w:p>
    <w:p w:rsidR="00CE69FF" w:rsidRPr="00951CEE" w:rsidRDefault="00CE69FF" w:rsidP="007632B2">
      <w:pPr>
        <w:tabs>
          <w:tab w:val="left" w:pos="5400"/>
        </w:tabs>
        <w:jc w:val="center"/>
        <w:rPr>
          <w:rFonts w:ascii="Times New Roman" w:hAnsi="Times New Roman"/>
          <w:sz w:val="24"/>
          <w:szCs w:val="24"/>
        </w:rPr>
      </w:pPr>
      <w:r w:rsidRPr="00951CEE">
        <w:rPr>
          <w:rFonts w:ascii="Times New Roman" w:hAnsi="Times New Roman"/>
          <w:sz w:val="24"/>
          <w:szCs w:val="24"/>
        </w:rPr>
        <w:t>дер. Большой Двор</w:t>
      </w:r>
    </w:p>
    <w:p w:rsidR="00CE69FF" w:rsidRPr="00951CEE" w:rsidRDefault="00CE69FF" w:rsidP="007632B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изменений в </w:t>
      </w:r>
      <w:r w:rsidR="006C148A">
        <w:rPr>
          <w:rFonts w:ascii="Times New Roman" w:hAnsi="Times New Roman"/>
          <w:b/>
          <w:sz w:val="24"/>
          <w:szCs w:val="24"/>
        </w:rPr>
        <w:t>постановление администрации №149</w:t>
      </w:r>
      <w:r>
        <w:rPr>
          <w:rFonts w:ascii="Times New Roman" w:hAnsi="Times New Roman"/>
          <w:b/>
          <w:sz w:val="24"/>
          <w:szCs w:val="24"/>
        </w:rPr>
        <w:t xml:space="preserve"> от 18.10.2022</w:t>
      </w:r>
    </w:p>
    <w:p w:rsidR="00CE69FF" w:rsidRPr="00951CEE" w:rsidRDefault="00CE69FF" w:rsidP="007632B2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CE69FF" w:rsidRPr="006C148A" w:rsidRDefault="006C148A" w:rsidP="006C148A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-2"/>
        <w:jc w:val="both"/>
        <w:rPr>
          <w:rFonts w:ascii="Times New Roman" w:hAnsi="Times New Roman"/>
          <w:b/>
          <w:sz w:val="24"/>
          <w:szCs w:val="24"/>
        </w:rPr>
      </w:pPr>
      <w:r w:rsidRPr="006C148A">
        <w:rPr>
          <w:rFonts w:ascii="Times New Roman" w:hAnsi="Times New Roman"/>
          <w:sz w:val="24"/>
          <w:szCs w:val="24"/>
        </w:rPr>
        <w:t xml:space="preserve">           В соответствии со</w:t>
      </w:r>
      <w:r w:rsidRPr="006C148A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6C148A">
        <w:rPr>
          <w:rFonts w:ascii="Times New Roman" w:hAnsi="Times New Roman"/>
          <w:color w:val="000000"/>
          <w:sz w:val="24"/>
          <w:szCs w:val="24"/>
        </w:rPr>
        <w:t>статьей 44</w:t>
      </w:r>
      <w:r w:rsidRPr="006C148A">
        <w:rPr>
          <w:rFonts w:ascii="Times New Roman" w:hAnsi="Times New Roman"/>
          <w:sz w:val="24"/>
          <w:szCs w:val="24"/>
        </w:rPr>
        <w:t xml:space="preserve"> Федерального закона от 31 июля 2020 № 248-ФЗ «О государственном контроле (надзоре) и муниципальном контроле в Российской Федерации», </w:t>
      </w:r>
      <w:r w:rsidRPr="006C148A">
        <w:rPr>
          <w:rFonts w:ascii="Times New Roman" w:hAnsi="Times New Roman"/>
          <w:color w:val="000000"/>
          <w:sz w:val="24"/>
          <w:szCs w:val="24"/>
        </w:rPr>
        <w:t>постановлением</w:t>
      </w:r>
      <w:r w:rsidRPr="006C148A">
        <w:rPr>
          <w:rFonts w:ascii="Times New Roman" w:hAnsi="Times New Roman"/>
          <w:sz w:val="24"/>
          <w:szCs w:val="24"/>
        </w:rPr>
        <w:t xml:space="preserve"> Правительства Российской Федерации от 25 июня 2021 № </w:t>
      </w:r>
      <w:proofErr w:type="gramStart"/>
      <w:r w:rsidRPr="006C148A">
        <w:rPr>
          <w:rFonts w:ascii="Times New Roman" w:hAnsi="Times New Roman"/>
          <w:sz w:val="24"/>
          <w:szCs w:val="24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Устава Большедворского сельского поселения </w:t>
      </w:r>
      <w:proofErr w:type="spellStart"/>
      <w:r w:rsidRPr="006C148A">
        <w:rPr>
          <w:rFonts w:ascii="Times New Roman" w:hAnsi="Times New Roman"/>
          <w:sz w:val="24"/>
          <w:szCs w:val="24"/>
        </w:rPr>
        <w:t>Бокситогорского</w:t>
      </w:r>
      <w:proofErr w:type="spellEnd"/>
      <w:r w:rsidRPr="006C148A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области, решения совета депутатов Большедворского сельского поселения </w:t>
      </w:r>
      <w:proofErr w:type="spellStart"/>
      <w:r w:rsidRPr="006C148A">
        <w:rPr>
          <w:rFonts w:ascii="Times New Roman" w:hAnsi="Times New Roman"/>
          <w:sz w:val="24"/>
          <w:szCs w:val="24"/>
        </w:rPr>
        <w:t>Бокситогорского</w:t>
      </w:r>
      <w:proofErr w:type="spellEnd"/>
      <w:r w:rsidRPr="006C148A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от 23.09.2021 № 140 "</w:t>
      </w:r>
      <w:r w:rsidRPr="006C148A">
        <w:rPr>
          <w:rFonts w:ascii="Times New Roman" w:hAnsi="Times New Roman"/>
          <w:iCs/>
          <w:sz w:val="24"/>
          <w:szCs w:val="24"/>
        </w:rPr>
        <w:t>Об утверждении   положения о муниципальном жилищном контроле н</w:t>
      </w:r>
      <w:r w:rsidRPr="006C148A">
        <w:rPr>
          <w:rFonts w:ascii="Times New Roman" w:hAnsi="Times New Roman"/>
          <w:sz w:val="24"/>
          <w:szCs w:val="24"/>
        </w:rPr>
        <w:t xml:space="preserve">а территории муниципального образования </w:t>
      </w:r>
      <w:proofErr w:type="spellStart"/>
      <w:r w:rsidRPr="006C148A">
        <w:rPr>
          <w:rFonts w:ascii="Times New Roman" w:hAnsi="Times New Roman"/>
          <w:sz w:val="24"/>
          <w:szCs w:val="24"/>
        </w:rPr>
        <w:t>Большедворское</w:t>
      </w:r>
      <w:proofErr w:type="spellEnd"/>
      <w:r w:rsidRPr="006C148A">
        <w:rPr>
          <w:rFonts w:ascii="Times New Roman" w:hAnsi="Times New Roman"/>
          <w:sz w:val="24"/>
          <w:szCs w:val="24"/>
        </w:rPr>
        <w:t xml:space="preserve"> сельское </w:t>
      </w:r>
      <w:r w:rsidRPr="006C148A">
        <w:rPr>
          <w:rFonts w:ascii="Times New Roman" w:hAnsi="Times New Roman"/>
          <w:bCs/>
          <w:kern w:val="28"/>
          <w:sz w:val="24"/>
          <w:szCs w:val="24"/>
        </w:rPr>
        <w:t>поселение</w:t>
      </w:r>
      <w:r w:rsidRPr="006C148A">
        <w:rPr>
          <w:rFonts w:ascii="Times New Roman" w:hAnsi="Times New Roman"/>
          <w:bCs/>
          <w:sz w:val="24"/>
          <w:szCs w:val="24"/>
        </w:rPr>
        <w:t>"</w:t>
      </w:r>
      <w:proofErr w:type="gramEnd"/>
    </w:p>
    <w:p w:rsidR="006C148A" w:rsidRDefault="00CE69FF" w:rsidP="006C14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148A">
        <w:rPr>
          <w:rFonts w:ascii="Times New Roman" w:hAnsi="Times New Roman"/>
          <w:sz w:val="24"/>
          <w:szCs w:val="24"/>
        </w:rPr>
        <w:t>ПОСТАНОВЛЯЮ:</w:t>
      </w:r>
    </w:p>
    <w:p w:rsidR="00D60CAF" w:rsidRDefault="00CE69FF" w:rsidP="00D60C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148A">
        <w:rPr>
          <w:rFonts w:ascii="Times New Roman" w:hAnsi="Times New Roman"/>
          <w:sz w:val="24"/>
          <w:szCs w:val="24"/>
        </w:rPr>
        <w:t xml:space="preserve">1.  </w:t>
      </w:r>
      <w:proofErr w:type="gramStart"/>
      <w:r w:rsidRPr="006C148A">
        <w:rPr>
          <w:rFonts w:ascii="Times New Roman" w:hAnsi="Times New Roman"/>
          <w:sz w:val="24"/>
          <w:szCs w:val="24"/>
        </w:rPr>
        <w:t xml:space="preserve">Внести изменения в </w:t>
      </w:r>
      <w:r w:rsidR="006C148A">
        <w:rPr>
          <w:rFonts w:ascii="Times New Roman" w:hAnsi="Times New Roman"/>
          <w:bCs/>
          <w:sz w:val="24"/>
          <w:szCs w:val="24"/>
        </w:rPr>
        <w:t>Программу</w:t>
      </w:r>
      <w:r w:rsidR="006C148A" w:rsidRPr="006C148A">
        <w:rPr>
          <w:rFonts w:ascii="Times New Roman" w:hAnsi="Times New Roman"/>
          <w:bCs/>
          <w:sz w:val="24"/>
          <w:szCs w:val="24"/>
        </w:rPr>
        <w:t xml:space="preserve"> профилактики </w:t>
      </w:r>
      <w:r w:rsidR="006C148A" w:rsidRPr="006C148A">
        <w:rPr>
          <w:rFonts w:ascii="Times New Roman" w:hAnsi="Times New Roman"/>
          <w:sz w:val="24"/>
          <w:szCs w:val="24"/>
        </w:rPr>
        <w:t xml:space="preserve">рисков причинения вреда (ущерба) охраняемым законом ценностям по муниципальному жилищному контролю на территории Большедворского сельского поселения </w:t>
      </w:r>
      <w:proofErr w:type="spellStart"/>
      <w:r w:rsidR="006C148A" w:rsidRPr="006C148A">
        <w:rPr>
          <w:rFonts w:ascii="Times New Roman" w:hAnsi="Times New Roman"/>
          <w:sz w:val="24"/>
          <w:szCs w:val="24"/>
        </w:rPr>
        <w:t>Бокситогорского</w:t>
      </w:r>
      <w:proofErr w:type="spellEnd"/>
      <w:r w:rsidR="006C148A" w:rsidRPr="006C148A">
        <w:rPr>
          <w:rFonts w:ascii="Times New Roman" w:hAnsi="Times New Roman"/>
          <w:sz w:val="24"/>
          <w:szCs w:val="24"/>
        </w:rPr>
        <w:t xml:space="preserve"> муниципального района на 2023 год</w:t>
      </w:r>
      <w:r w:rsidRPr="006C148A">
        <w:rPr>
          <w:rFonts w:ascii="Times New Roman" w:hAnsi="Times New Roman"/>
          <w:sz w:val="24"/>
          <w:szCs w:val="24"/>
        </w:rPr>
        <w:t xml:space="preserve">, утвержденную постановлением администрации от </w:t>
      </w:r>
      <w:r w:rsidR="006C148A" w:rsidRPr="006C148A">
        <w:rPr>
          <w:rFonts w:ascii="Times New Roman" w:hAnsi="Times New Roman"/>
          <w:sz w:val="24"/>
          <w:szCs w:val="24"/>
        </w:rPr>
        <w:t xml:space="preserve"> 18.10.2022 №149</w:t>
      </w:r>
      <w:r w:rsidRPr="006C148A">
        <w:rPr>
          <w:rFonts w:ascii="Times New Roman" w:hAnsi="Times New Roman"/>
          <w:sz w:val="24"/>
          <w:szCs w:val="24"/>
        </w:rPr>
        <w:t xml:space="preserve"> «</w:t>
      </w:r>
      <w:r w:rsidR="006C148A" w:rsidRPr="006C148A">
        <w:rPr>
          <w:rFonts w:ascii="Times New Roman" w:hAnsi="Times New Roman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по муниципальному жилищному контролю на территории Большедворского сельского поселения </w:t>
      </w:r>
      <w:proofErr w:type="spellStart"/>
      <w:r w:rsidR="006C148A" w:rsidRPr="006C148A">
        <w:rPr>
          <w:rFonts w:ascii="Times New Roman" w:hAnsi="Times New Roman"/>
          <w:sz w:val="24"/>
          <w:szCs w:val="24"/>
        </w:rPr>
        <w:t>Бокситогорского</w:t>
      </w:r>
      <w:proofErr w:type="spellEnd"/>
      <w:r w:rsidR="006C148A" w:rsidRPr="006C148A">
        <w:rPr>
          <w:rFonts w:ascii="Times New Roman" w:hAnsi="Times New Roman"/>
          <w:sz w:val="24"/>
          <w:szCs w:val="24"/>
        </w:rPr>
        <w:t xml:space="preserve"> муниципального района на 2023 год</w:t>
      </w:r>
      <w:r w:rsidRPr="006C148A">
        <w:rPr>
          <w:rFonts w:ascii="Times New Roman" w:hAnsi="Times New Roman"/>
          <w:sz w:val="24"/>
          <w:szCs w:val="24"/>
        </w:rPr>
        <w:t xml:space="preserve">». </w:t>
      </w:r>
      <w:proofErr w:type="gramEnd"/>
    </w:p>
    <w:p w:rsidR="007632B2" w:rsidRPr="00D60CAF" w:rsidRDefault="00CE69FF" w:rsidP="00D60C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6C148A">
        <w:rPr>
          <w:rFonts w:ascii="Times New Roman" w:hAnsi="Times New Roman"/>
          <w:sz w:val="24"/>
          <w:szCs w:val="24"/>
        </w:rPr>
        <w:t>.1.  Раздел 1 «</w:t>
      </w:r>
      <w:r w:rsidR="006C148A" w:rsidRPr="006C148A">
        <w:rPr>
          <w:rFonts w:ascii="Times New Roman" w:hAnsi="Times New Roman"/>
          <w:bCs/>
          <w:sz w:val="24"/>
          <w:szCs w:val="24"/>
        </w:rPr>
        <w:t>Анализ текущего состояния осуществления муниципального жилищного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Pr="006C148A">
        <w:rPr>
          <w:rFonts w:ascii="Times New Roman" w:hAnsi="Times New Roman"/>
          <w:sz w:val="24"/>
          <w:szCs w:val="24"/>
        </w:rPr>
        <w:t>» дополнить следующими словами:</w:t>
      </w:r>
    </w:p>
    <w:p w:rsidR="006F6BB7" w:rsidRPr="003F1DD7" w:rsidRDefault="00CE69FF" w:rsidP="007632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3F1DD7">
        <w:rPr>
          <w:rFonts w:ascii="Times New Roman" w:hAnsi="Times New Roman"/>
          <w:sz w:val="24"/>
          <w:szCs w:val="24"/>
        </w:rPr>
        <w:t>«</w:t>
      </w:r>
      <w:r w:rsidR="006F6BB7" w:rsidRPr="003F1DD7">
        <w:rPr>
          <w:rFonts w:ascii="Times New Roman" w:hAnsi="Times New Roman"/>
          <w:sz w:val="24"/>
          <w:szCs w:val="24"/>
        </w:rPr>
        <w:t xml:space="preserve">Профилактическая деятельность осуществляется администрацией Большедворского сельского поселения  </w:t>
      </w:r>
      <w:proofErr w:type="spellStart"/>
      <w:r w:rsidR="006F6BB7" w:rsidRPr="003F1DD7">
        <w:rPr>
          <w:rFonts w:ascii="Times New Roman" w:hAnsi="Times New Roman"/>
          <w:sz w:val="24"/>
          <w:szCs w:val="24"/>
        </w:rPr>
        <w:t>Бокситогорского</w:t>
      </w:r>
      <w:proofErr w:type="spellEnd"/>
      <w:r w:rsidR="006F6BB7" w:rsidRPr="003F1DD7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(далее - уполномоченный орган) путем информирования юридических лиц, индивидуальных предпринимателей и граждан по вопросам соблюдения обязательных требований </w:t>
      </w:r>
      <w:r w:rsidR="00C40215" w:rsidRPr="00372031">
        <w:rPr>
          <w:rFonts w:ascii="Times New Roman" w:hAnsi="Times New Roman"/>
          <w:sz w:val="24"/>
          <w:szCs w:val="24"/>
        </w:rPr>
        <w:t xml:space="preserve">установленных жилищным законодательством, </w:t>
      </w:r>
      <w:r w:rsidR="00C40215" w:rsidRPr="00372031">
        <w:rPr>
          <w:rFonts w:ascii="Times New Roman" w:hAnsi="Times New Roman"/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 w:rsidR="003F1DD7">
        <w:rPr>
          <w:rFonts w:ascii="Times New Roman" w:hAnsi="Times New Roman"/>
          <w:sz w:val="24"/>
          <w:szCs w:val="24"/>
        </w:rPr>
        <w:t>,</w:t>
      </w:r>
      <w:r w:rsidR="006F6BB7" w:rsidRPr="003F1DD7">
        <w:rPr>
          <w:rFonts w:ascii="Times New Roman" w:hAnsi="Times New Roman"/>
          <w:sz w:val="24"/>
          <w:szCs w:val="24"/>
        </w:rPr>
        <w:t xml:space="preserve"> оценка соблюдения которых является предметом муниципального </w:t>
      </w:r>
      <w:r w:rsidR="00C40215">
        <w:rPr>
          <w:rFonts w:ascii="Times New Roman" w:hAnsi="Times New Roman"/>
          <w:sz w:val="24"/>
          <w:szCs w:val="24"/>
        </w:rPr>
        <w:t xml:space="preserve">жилищного </w:t>
      </w:r>
      <w:r w:rsidR="006F6BB7" w:rsidRPr="003F1DD7">
        <w:rPr>
          <w:rFonts w:ascii="Times New Roman" w:hAnsi="Times New Roman"/>
          <w:sz w:val="24"/>
          <w:szCs w:val="24"/>
        </w:rPr>
        <w:t>контроля посредством размещения информации на официальном сайте Большедворского сельского</w:t>
      </w:r>
      <w:proofErr w:type="gramEnd"/>
      <w:r w:rsidR="006F6BB7" w:rsidRPr="003F1DD7">
        <w:rPr>
          <w:rFonts w:ascii="Times New Roman" w:hAnsi="Times New Roman"/>
          <w:sz w:val="24"/>
          <w:szCs w:val="24"/>
        </w:rPr>
        <w:t xml:space="preserve"> поселения</w:t>
      </w:r>
      <w:r w:rsidR="007632B2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7632B2">
        <w:rPr>
          <w:rFonts w:ascii="Times New Roman" w:hAnsi="Times New Roman"/>
          <w:sz w:val="24"/>
          <w:szCs w:val="24"/>
        </w:rPr>
        <w:t>Бокситогорского</w:t>
      </w:r>
      <w:proofErr w:type="spellEnd"/>
      <w:r w:rsidR="007632B2">
        <w:rPr>
          <w:rFonts w:ascii="Times New Roman" w:hAnsi="Times New Roman"/>
          <w:sz w:val="24"/>
          <w:szCs w:val="24"/>
        </w:rPr>
        <w:t xml:space="preserve"> </w:t>
      </w:r>
      <w:r w:rsidR="006F6BB7" w:rsidRPr="003F1DD7">
        <w:rPr>
          <w:rFonts w:ascii="Times New Roman" w:hAnsi="Times New Roman"/>
          <w:sz w:val="24"/>
          <w:szCs w:val="24"/>
        </w:rPr>
        <w:t>муниципального района Ленинградской области в информационно</w:t>
      </w:r>
      <w:r w:rsidR="00D60CAF">
        <w:rPr>
          <w:rFonts w:ascii="Times New Roman" w:hAnsi="Times New Roman"/>
          <w:sz w:val="24"/>
          <w:szCs w:val="24"/>
        </w:rPr>
        <w:t xml:space="preserve"> </w:t>
      </w:r>
      <w:r w:rsidR="006F6BB7" w:rsidRPr="003F1DD7">
        <w:rPr>
          <w:rFonts w:ascii="Times New Roman" w:hAnsi="Times New Roman"/>
          <w:sz w:val="24"/>
          <w:szCs w:val="24"/>
        </w:rPr>
        <w:t xml:space="preserve">телекоммуникационной сети «Интернет» (далее - сеть «Интернет») в разделе Контрольная </w:t>
      </w:r>
      <w:r w:rsidR="006F6BB7" w:rsidRPr="003F1DD7">
        <w:rPr>
          <w:rFonts w:ascii="Times New Roman" w:hAnsi="Times New Roman"/>
          <w:sz w:val="24"/>
          <w:szCs w:val="24"/>
        </w:rPr>
        <w:lastRenderedPageBreak/>
        <w:t>деятельность, проведения разъяснительной работы в средствах массовой информации, в том числе, проведения консультативной работы с юридическими лицами, индивидуальными предпринимателями и физическими лицами, направленной на предотвращение наруше</w:t>
      </w:r>
      <w:r w:rsidR="00C87220">
        <w:rPr>
          <w:rFonts w:ascii="Times New Roman" w:hAnsi="Times New Roman"/>
          <w:sz w:val="24"/>
          <w:szCs w:val="24"/>
        </w:rPr>
        <w:t>ний требований жилищного законодательства.</w:t>
      </w:r>
    </w:p>
    <w:p w:rsidR="00591626" w:rsidRDefault="00591626" w:rsidP="0059162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1626">
        <w:rPr>
          <w:rFonts w:ascii="Times New Roman" w:hAnsi="Times New Roman"/>
          <w:sz w:val="24"/>
          <w:szCs w:val="24"/>
        </w:rPr>
        <w:t>В 2022 году в рамках профилактики нарушений обязательных требований законодательства контрольными органами были проведены следующие мероприятия:</w:t>
      </w:r>
    </w:p>
    <w:p w:rsidR="00591626" w:rsidRPr="00591626" w:rsidRDefault="00591626" w:rsidP="0059162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1626">
        <w:rPr>
          <w:rFonts w:ascii="Times New Roman" w:hAnsi="Times New Roman"/>
          <w:sz w:val="24"/>
          <w:szCs w:val="24"/>
        </w:rPr>
        <w:t xml:space="preserve">на официальном сайте </w:t>
      </w:r>
      <w:proofErr w:type="spellStart"/>
      <w:r w:rsidRPr="00591626">
        <w:rPr>
          <w:rFonts w:ascii="Times New Roman" w:hAnsi="Times New Roman"/>
          <w:sz w:val="24"/>
          <w:szCs w:val="24"/>
        </w:rPr>
        <w:t>Бокситогорского</w:t>
      </w:r>
      <w:proofErr w:type="spellEnd"/>
      <w:r w:rsidRPr="00591626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в информационно-телекоммуникационной сети «Интернет» размещены:</w:t>
      </w:r>
    </w:p>
    <w:p w:rsidR="00591626" w:rsidRPr="00591626" w:rsidRDefault="00591626" w:rsidP="0059162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22272F"/>
          <w:sz w:val="24"/>
          <w:szCs w:val="24"/>
          <w:shd w:val="clear" w:color="auto" w:fill="FFFFFF"/>
        </w:rPr>
      </w:pPr>
      <w:r w:rsidRPr="00591626">
        <w:rPr>
          <w:rFonts w:ascii="Times New Roman" w:hAnsi="Times New Roman"/>
          <w:sz w:val="24"/>
          <w:szCs w:val="24"/>
        </w:rPr>
        <w:t xml:space="preserve">перечни нормативных правовых актов, </w:t>
      </w:r>
      <w:r w:rsidRPr="00591626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содержащих обязательные требования, оценка соблюдения которых является предметом муниципального контроля;</w:t>
      </w:r>
    </w:p>
    <w:p w:rsidR="00591626" w:rsidRPr="00591626" w:rsidRDefault="00591626" w:rsidP="0059162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1626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тексты, соответствующих нормативных правовых актов;</w:t>
      </w:r>
    </w:p>
    <w:p w:rsidR="00591626" w:rsidRPr="00591626" w:rsidRDefault="00591626" w:rsidP="005916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1626">
        <w:rPr>
          <w:rFonts w:ascii="Times New Roman" w:hAnsi="Times New Roman"/>
          <w:color w:val="000000"/>
          <w:sz w:val="24"/>
          <w:szCs w:val="24"/>
        </w:rPr>
        <w:t xml:space="preserve">           За истекший период 2022 года плановые проверки по муниципальному жилищному контролю не проводились в связи </w:t>
      </w:r>
      <w:r w:rsidRPr="00591626">
        <w:rPr>
          <w:rFonts w:ascii="Times New Roman" w:hAnsi="Times New Roman"/>
          <w:iCs/>
          <w:sz w:val="24"/>
          <w:szCs w:val="24"/>
        </w:rPr>
        <w:t xml:space="preserve">решением об отмене </w:t>
      </w:r>
      <w:r w:rsidRPr="00591626">
        <w:rPr>
          <w:rFonts w:ascii="Times New Roman" w:hAnsi="Times New Roman"/>
          <w:sz w:val="24"/>
          <w:szCs w:val="24"/>
        </w:rPr>
        <w:t xml:space="preserve">плановых контрольных (надзорных) мероприятий, плановых проверок при осуществлении видов муниципального контроля, принятым </w:t>
      </w:r>
      <w:r w:rsidRPr="00591626">
        <w:rPr>
          <w:rFonts w:ascii="Times New Roman" w:hAnsi="Times New Roman"/>
          <w:iCs/>
          <w:sz w:val="24"/>
          <w:szCs w:val="24"/>
        </w:rPr>
        <w:t>постановлением Правительства Российской Федерации от 10.03.2022 № 336</w:t>
      </w:r>
      <w:r w:rsidRPr="00591626">
        <w:rPr>
          <w:rFonts w:ascii="Times New Roman" w:hAnsi="Times New Roman"/>
          <w:sz w:val="24"/>
          <w:szCs w:val="24"/>
        </w:rPr>
        <w:t xml:space="preserve"> "Об особенностях организации и осуществления государственного контроля (надзора), муниципального контроля".</w:t>
      </w:r>
    </w:p>
    <w:p w:rsidR="00684202" w:rsidRPr="008E4C46" w:rsidRDefault="00684202" w:rsidP="008E4C46">
      <w:pPr>
        <w:autoSpaceDE w:val="0"/>
        <w:autoSpaceDN w:val="0"/>
        <w:adjustRightInd w:val="0"/>
        <w:ind w:firstLine="540"/>
        <w:jc w:val="both"/>
        <w:rPr>
          <w:rStyle w:val="bumpedfont15"/>
          <w:rFonts w:ascii="Times New Roman" w:hAnsi="Times New Roman"/>
          <w:sz w:val="24"/>
          <w:szCs w:val="24"/>
        </w:rPr>
      </w:pPr>
      <w:proofErr w:type="gramStart"/>
      <w:r w:rsidRPr="00591626">
        <w:rPr>
          <w:rFonts w:ascii="Times New Roman" w:hAnsi="Times New Roman"/>
          <w:sz w:val="24"/>
          <w:szCs w:val="24"/>
        </w:rPr>
        <w:t xml:space="preserve">Проблемой, на решение которой направлена Программа профилактики, </w:t>
      </w:r>
      <w:r w:rsidR="008E4C46" w:rsidRPr="00591626">
        <w:rPr>
          <w:rFonts w:ascii="Times New Roman" w:hAnsi="Times New Roman"/>
          <w:sz w:val="24"/>
          <w:szCs w:val="24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</w:t>
      </w:r>
      <w:r w:rsidR="008E4C46" w:rsidRPr="00372031">
        <w:rPr>
          <w:rFonts w:ascii="Times New Roman" w:hAnsi="Times New Roman"/>
          <w:sz w:val="24"/>
          <w:szCs w:val="24"/>
        </w:rPr>
        <w:t xml:space="preserve"> к контролируемым лицам, осуществляющим деятельность, действия (бездействие), установленные жилищным законодательством,</w:t>
      </w:r>
      <w:r w:rsidR="008E4C46" w:rsidRPr="00372031">
        <w:rPr>
          <w:rFonts w:ascii="Times New Roman" w:hAnsi="Times New Roman"/>
          <w:bCs/>
          <w:sz w:val="24"/>
          <w:szCs w:val="24"/>
        </w:rPr>
        <w:t xml:space="preserve"> законодательством об энергосбережении и о повышении энергетической эффективности в отношении жилищного фонда</w:t>
      </w:r>
      <w:r w:rsidR="008E4C46">
        <w:t xml:space="preserve">, </w:t>
      </w:r>
      <w:r w:rsidR="008E4C46" w:rsidRPr="009C1530">
        <w:rPr>
          <w:rFonts w:ascii="Times New Roman" w:hAnsi="Times New Roman"/>
          <w:sz w:val="24"/>
          <w:szCs w:val="24"/>
        </w:rPr>
        <w:t>а именно:</w:t>
      </w:r>
      <w:r w:rsidR="008E4C46" w:rsidRPr="009C1530">
        <w:rPr>
          <w:rFonts w:ascii="Times New Roman" w:hAnsi="Times New Roman"/>
          <w:sz w:val="28"/>
          <w:szCs w:val="24"/>
        </w:rPr>
        <w:t xml:space="preserve"> </w:t>
      </w:r>
      <w:r w:rsidR="008E4C46">
        <w:rPr>
          <w:rFonts w:ascii="Times New Roman" w:hAnsi="Times New Roman"/>
          <w:sz w:val="24"/>
          <w:szCs w:val="24"/>
        </w:rPr>
        <w:t>требования</w:t>
      </w:r>
      <w:r w:rsidR="008E4C46" w:rsidRPr="00372031">
        <w:rPr>
          <w:rFonts w:ascii="Times New Roman" w:hAnsi="Times New Roman"/>
          <w:sz w:val="24"/>
          <w:szCs w:val="24"/>
        </w:rPr>
        <w:t xml:space="preserve"> к использованию и сохранности жилищного фонда, в том числе </w:t>
      </w:r>
      <w:hyperlink r:id="rId6" w:history="1">
        <w:r w:rsidR="008E4C46" w:rsidRPr="00372031">
          <w:rPr>
            <w:rFonts w:ascii="Times New Roman" w:hAnsi="Times New Roman"/>
            <w:sz w:val="24"/>
            <w:szCs w:val="24"/>
          </w:rPr>
          <w:t>требований</w:t>
        </w:r>
      </w:hyperlink>
      <w:r w:rsidR="008E4C46" w:rsidRPr="00372031">
        <w:rPr>
          <w:rFonts w:ascii="Times New Roman" w:hAnsi="Times New Roman"/>
          <w:sz w:val="24"/>
          <w:szCs w:val="24"/>
        </w:rPr>
        <w:t xml:space="preserve"> к жилым</w:t>
      </w:r>
      <w:proofErr w:type="gramEnd"/>
      <w:r w:rsidR="008E4C46" w:rsidRPr="0037203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E4C46" w:rsidRPr="00372031">
        <w:rPr>
          <w:rFonts w:ascii="Times New Roman" w:hAnsi="Times New Roman"/>
          <w:sz w:val="24"/>
          <w:szCs w:val="24"/>
        </w:rPr>
        <w:t>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</w:t>
      </w:r>
      <w:r w:rsidR="008E4C46">
        <w:rPr>
          <w:rFonts w:ascii="Times New Roman" w:hAnsi="Times New Roman"/>
          <w:sz w:val="24"/>
          <w:szCs w:val="24"/>
        </w:rPr>
        <w:t xml:space="preserve">огоквартирном доме; </w:t>
      </w:r>
      <w:r w:rsidR="008E4C46" w:rsidRPr="00372031">
        <w:rPr>
          <w:rFonts w:ascii="Times New Roman" w:hAnsi="Times New Roman"/>
          <w:sz w:val="24"/>
          <w:szCs w:val="24"/>
        </w:rPr>
        <w:t xml:space="preserve">требований к </w:t>
      </w:r>
      <w:hyperlink r:id="rId7" w:history="1">
        <w:r w:rsidR="008E4C46" w:rsidRPr="00372031">
          <w:rPr>
            <w:rFonts w:ascii="Times New Roman" w:hAnsi="Times New Roman"/>
            <w:sz w:val="24"/>
            <w:szCs w:val="24"/>
          </w:rPr>
          <w:t>формированию</w:t>
        </w:r>
      </w:hyperlink>
      <w:r w:rsidR="008E4C46">
        <w:rPr>
          <w:rFonts w:ascii="Times New Roman" w:hAnsi="Times New Roman"/>
          <w:sz w:val="24"/>
          <w:szCs w:val="24"/>
        </w:rPr>
        <w:t xml:space="preserve"> фондов капитального ремонта;</w:t>
      </w:r>
      <w:proofErr w:type="gramEnd"/>
      <w:r w:rsidR="008E4C46">
        <w:rPr>
          <w:rFonts w:ascii="Times New Roman" w:hAnsi="Times New Roman"/>
          <w:sz w:val="24"/>
          <w:szCs w:val="24"/>
        </w:rPr>
        <w:t xml:space="preserve"> </w:t>
      </w:r>
      <w:r w:rsidR="008E4C46" w:rsidRPr="00372031">
        <w:rPr>
          <w:rFonts w:ascii="Times New Roman" w:hAnsi="Times New Roman"/>
          <w:sz w:val="24"/>
          <w:szCs w:val="24"/>
        </w:rPr>
        <w:t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  <w:r w:rsidR="008E4C46">
        <w:rPr>
          <w:rFonts w:ascii="Times New Roman" w:hAnsi="Times New Roman"/>
          <w:sz w:val="24"/>
          <w:szCs w:val="24"/>
        </w:rPr>
        <w:t xml:space="preserve"> требования</w:t>
      </w:r>
      <w:r w:rsidR="008E4C46" w:rsidRPr="00372031">
        <w:rPr>
          <w:rFonts w:ascii="Times New Roman" w:hAnsi="Times New Roman"/>
          <w:sz w:val="24"/>
          <w:szCs w:val="24"/>
        </w:rPr>
        <w:t xml:space="preserve"> к предоставлению коммунальных услуг собственникам и пользователям помещений в многоквартирных домах и жилых домов;</w:t>
      </w:r>
      <w:r w:rsidR="008E4C46">
        <w:rPr>
          <w:rFonts w:ascii="Times New Roman" w:hAnsi="Times New Roman"/>
          <w:sz w:val="24"/>
          <w:szCs w:val="24"/>
        </w:rPr>
        <w:t xml:space="preserve"> </w:t>
      </w:r>
      <w:r w:rsidR="008E4C46" w:rsidRPr="00372031">
        <w:rPr>
          <w:rFonts w:ascii="Times New Roman" w:hAnsi="Times New Roman"/>
          <w:sz w:val="24"/>
          <w:szCs w:val="24"/>
        </w:rPr>
        <w:t>правил</w:t>
      </w:r>
      <w:r w:rsidR="008E4C46">
        <w:rPr>
          <w:rFonts w:ascii="Times New Roman" w:hAnsi="Times New Roman"/>
          <w:sz w:val="24"/>
          <w:szCs w:val="24"/>
        </w:rPr>
        <w:t>а</w:t>
      </w:r>
      <w:r w:rsidR="008E4C46" w:rsidRPr="00372031">
        <w:rPr>
          <w:rFonts w:ascii="Times New Roman" w:hAnsi="Times New Roman"/>
          <w:sz w:val="24"/>
          <w:szCs w:val="24"/>
        </w:rPr>
        <w:t xml:space="preserve">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</w:t>
      </w:r>
      <w:r w:rsidR="008E4C46">
        <w:rPr>
          <w:rFonts w:ascii="Times New Roman" w:hAnsi="Times New Roman"/>
          <w:sz w:val="24"/>
          <w:szCs w:val="24"/>
        </w:rPr>
        <w:t xml:space="preserve">установленную продолжительность; </w:t>
      </w:r>
      <w:r w:rsidR="008E4C46" w:rsidRPr="00372031">
        <w:rPr>
          <w:rFonts w:ascii="Times New Roman" w:hAnsi="Times New Roman"/>
          <w:sz w:val="24"/>
          <w:szCs w:val="24"/>
        </w:rPr>
        <w:t>правил</w:t>
      </w:r>
      <w:r w:rsidR="008E4C46">
        <w:rPr>
          <w:rFonts w:ascii="Times New Roman" w:hAnsi="Times New Roman"/>
          <w:sz w:val="24"/>
          <w:szCs w:val="24"/>
        </w:rPr>
        <w:t>а</w:t>
      </w:r>
      <w:r w:rsidR="008E4C46" w:rsidRPr="00372031">
        <w:rPr>
          <w:rFonts w:ascii="Times New Roman" w:hAnsi="Times New Roman"/>
          <w:sz w:val="24"/>
          <w:szCs w:val="24"/>
        </w:rPr>
        <w:t xml:space="preserve"> содержания общего имущества в многоквартирном доме и правил изменения размера платы за содержание жилого помещения;</w:t>
      </w:r>
      <w:r w:rsidR="008E4C46">
        <w:rPr>
          <w:rFonts w:ascii="Times New Roman" w:hAnsi="Times New Roman"/>
          <w:sz w:val="24"/>
          <w:szCs w:val="24"/>
        </w:rPr>
        <w:t xml:space="preserve"> </w:t>
      </w:r>
      <w:r w:rsidR="008E4C46" w:rsidRPr="00372031">
        <w:rPr>
          <w:rFonts w:ascii="Times New Roman" w:hAnsi="Times New Roman"/>
          <w:sz w:val="24"/>
          <w:szCs w:val="24"/>
        </w:rPr>
        <w:t>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  <w:r w:rsidR="008E4C46">
        <w:rPr>
          <w:rFonts w:ascii="Times New Roman" w:hAnsi="Times New Roman"/>
          <w:sz w:val="24"/>
          <w:szCs w:val="24"/>
        </w:rPr>
        <w:t xml:space="preserve"> требования</w:t>
      </w:r>
      <w:r w:rsidR="008E4C46" w:rsidRPr="00372031">
        <w:rPr>
          <w:rFonts w:ascii="Times New Roman" w:hAnsi="Times New Roman"/>
          <w:sz w:val="24"/>
          <w:szCs w:val="24"/>
        </w:rPr>
        <w:t xml:space="preserve">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  <w:r w:rsidR="008E4C46">
        <w:rPr>
          <w:rFonts w:ascii="Times New Roman" w:hAnsi="Times New Roman"/>
          <w:sz w:val="24"/>
          <w:szCs w:val="24"/>
        </w:rPr>
        <w:t xml:space="preserve"> требования</w:t>
      </w:r>
      <w:r w:rsidR="008E4C46" w:rsidRPr="00372031">
        <w:rPr>
          <w:rFonts w:ascii="Times New Roman" w:hAnsi="Times New Roman"/>
          <w:sz w:val="24"/>
          <w:szCs w:val="24"/>
        </w:rPr>
        <w:t xml:space="preserve"> к порядку размещения </w:t>
      </w:r>
      <w:proofErr w:type="spellStart"/>
      <w:r w:rsidR="008E4C46" w:rsidRPr="00372031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="008E4C46" w:rsidRPr="00372031">
        <w:rPr>
          <w:rFonts w:ascii="Times New Roman" w:hAnsi="Times New Roman"/>
          <w:sz w:val="24"/>
          <w:szCs w:val="24"/>
        </w:rPr>
        <w:t xml:space="preserve"> организациями, лицами, осуществляющими деятельность по управлению </w:t>
      </w:r>
      <w:r w:rsidR="008E4C46" w:rsidRPr="00372031">
        <w:rPr>
          <w:rFonts w:ascii="Times New Roman" w:hAnsi="Times New Roman"/>
          <w:sz w:val="24"/>
          <w:szCs w:val="24"/>
        </w:rPr>
        <w:lastRenderedPageBreak/>
        <w:t>многоквартирными домами, информации в системе;</w:t>
      </w:r>
      <w:r w:rsidR="008E4C46">
        <w:rPr>
          <w:rFonts w:ascii="Times New Roman" w:hAnsi="Times New Roman"/>
          <w:sz w:val="24"/>
          <w:szCs w:val="24"/>
        </w:rPr>
        <w:t xml:space="preserve"> требования</w:t>
      </w:r>
      <w:r w:rsidR="008E4C46" w:rsidRPr="00372031">
        <w:rPr>
          <w:rFonts w:ascii="Times New Roman" w:hAnsi="Times New Roman"/>
          <w:sz w:val="24"/>
          <w:szCs w:val="24"/>
        </w:rPr>
        <w:t xml:space="preserve"> к обеспечению доступности для инвалидов помещений в многоквартирных домах;</w:t>
      </w:r>
      <w:r w:rsidR="008E4C46">
        <w:rPr>
          <w:rFonts w:ascii="Times New Roman" w:hAnsi="Times New Roman"/>
          <w:sz w:val="24"/>
          <w:szCs w:val="24"/>
        </w:rPr>
        <w:t xml:space="preserve"> требования</w:t>
      </w:r>
      <w:r w:rsidR="008E4C46" w:rsidRPr="00372031">
        <w:rPr>
          <w:rFonts w:ascii="Times New Roman" w:hAnsi="Times New Roman"/>
          <w:sz w:val="24"/>
          <w:szCs w:val="24"/>
        </w:rPr>
        <w:t xml:space="preserve"> к предоставлению жилых помещений в наемных </w:t>
      </w:r>
      <w:r w:rsidR="008E4C46">
        <w:rPr>
          <w:rFonts w:ascii="Times New Roman" w:hAnsi="Times New Roman"/>
          <w:sz w:val="24"/>
          <w:szCs w:val="24"/>
        </w:rPr>
        <w:t>домах социального использования;</w:t>
      </w:r>
      <w:r w:rsidR="008E4C46" w:rsidRPr="00372031">
        <w:rPr>
          <w:rFonts w:ascii="Times New Roman" w:hAnsi="Times New Roman"/>
          <w:sz w:val="24"/>
          <w:szCs w:val="24"/>
        </w:rPr>
        <w:t xml:space="preserve"> исполнение решений, принимаемых по результатам контрольных мероприятий</w:t>
      </w:r>
      <w:r w:rsidR="008E4C46" w:rsidRPr="00372031">
        <w:rPr>
          <w:rFonts w:ascii="Times New Roman" w:hAnsi="Times New Roman"/>
          <w:color w:val="FF0000"/>
          <w:sz w:val="24"/>
          <w:szCs w:val="24"/>
        </w:rPr>
        <w:t>.</w:t>
      </w:r>
    </w:p>
    <w:p w:rsidR="00684202" w:rsidRPr="009C1530" w:rsidRDefault="00684202" w:rsidP="00684202">
      <w:pPr>
        <w:pStyle w:val="s26"/>
        <w:spacing w:before="0" w:beforeAutospacing="0" w:after="0" w:afterAutospacing="0"/>
        <w:ind w:firstLine="527"/>
        <w:jc w:val="both"/>
      </w:pPr>
      <w:r w:rsidRPr="009C1530">
        <w:t xml:space="preserve">Ожидаемые конечные результаты реализации программы профилактики: </w:t>
      </w:r>
    </w:p>
    <w:p w:rsidR="00684202" w:rsidRPr="009C1530" w:rsidRDefault="00684202" w:rsidP="00684202">
      <w:pPr>
        <w:pStyle w:val="ConsPlusNormal"/>
        <w:ind w:left="176" w:firstLine="709"/>
        <w:jc w:val="both"/>
        <w:rPr>
          <w:sz w:val="24"/>
          <w:szCs w:val="24"/>
        </w:rPr>
      </w:pPr>
      <w:r w:rsidRPr="009C1530">
        <w:rPr>
          <w:sz w:val="24"/>
          <w:szCs w:val="24"/>
        </w:rPr>
        <w:t>- снижение рисков причинения вреда охраняемым законом ценностям;</w:t>
      </w:r>
    </w:p>
    <w:p w:rsidR="00684202" w:rsidRPr="00A3546A" w:rsidRDefault="00684202" w:rsidP="00684202">
      <w:pPr>
        <w:pStyle w:val="ConsPlusNormal"/>
        <w:ind w:left="176" w:firstLine="709"/>
        <w:jc w:val="both"/>
        <w:rPr>
          <w:sz w:val="24"/>
          <w:szCs w:val="24"/>
        </w:rPr>
      </w:pPr>
      <w:r w:rsidRPr="00A3546A">
        <w:rPr>
          <w:sz w:val="24"/>
          <w:szCs w:val="24"/>
        </w:rPr>
        <w:t>- увеличение доли законопослушных контролируемых лиц;</w:t>
      </w:r>
      <w:bookmarkStart w:id="0" w:name="_GoBack"/>
      <w:bookmarkEnd w:id="0"/>
    </w:p>
    <w:p w:rsidR="00684202" w:rsidRPr="00A3546A" w:rsidRDefault="00684202" w:rsidP="00684202">
      <w:pPr>
        <w:pStyle w:val="ConsPlusNormal"/>
        <w:ind w:left="176" w:firstLine="709"/>
        <w:jc w:val="both"/>
        <w:rPr>
          <w:sz w:val="24"/>
          <w:szCs w:val="24"/>
        </w:rPr>
      </w:pPr>
      <w:r w:rsidRPr="00A3546A">
        <w:rPr>
          <w:sz w:val="24"/>
          <w:szCs w:val="24"/>
        </w:rPr>
        <w:t xml:space="preserve">- внедрение новых видов профилактических мероприятий, предусмотренных </w:t>
      </w:r>
      <w:r w:rsidRPr="00A3546A">
        <w:rPr>
          <w:sz w:val="24"/>
          <w:szCs w:val="24"/>
          <w:lang w:eastAsia="ar-SA"/>
        </w:rPr>
        <w:t>Федеральным законом № 248-ФЗ и Постановлением № 1010;</w:t>
      </w:r>
    </w:p>
    <w:p w:rsidR="00684202" w:rsidRPr="00A3546A" w:rsidRDefault="00684202" w:rsidP="00684202">
      <w:pPr>
        <w:pStyle w:val="ConsPlusNormal"/>
        <w:ind w:left="176" w:firstLine="709"/>
        <w:jc w:val="both"/>
        <w:rPr>
          <w:sz w:val="24"/>
          <w:szCs w:val="24"/>
        </w:rPr>
      </w:pPr>
      <w:r w:rsidRPr="00A3546A">
        <w:rPr>
          <w:sz w:val="24"/>
          <w:szCs w:val="24"/>
          <w:lang w:eastAsia="ar-SA"/>
        </w:rPr>
        <w:t>- уменьшение административной нагрузки на контролируемых лиц;</w:t>
      </w:r>
    </w:p>
    <w:p w:rsidR="00684202" w:rsidRDefault="00684202" w:rsidP="00684202">
      <w:pPr>
        <w:pStyle w:val="ConsPlusNormal"/>
        <w:ind w:left="176" w:firstLine="709"/>
        <w:jc w:val="both"/>
        <w:rPr>
          <w:sz w:val="24"/>
          <w:szCs w:val="24"/>
          <w:lang w:eastAsia="ar-SA"/>
        </w:rPr>
      </w:pPr>
      <w:r w:rsidRPr="00A3546A">
        <w:rPr>
          <w:sz w:val="24"/>
          <w:szCs w:val="24"/>
          <w:lang w:eastAsia="ar-SA"/>
        </w:rPr>
        <w:t>- повышение уровня правовой грамотности контролируемых лиц;</w:t>
      </w:r>
    </w:p>
    <w:p w:rsidR="00CE69FF" w:rsidRPr="00CE69FF" w:rsidRDefault="00684202" w:rsidP="007632B2">
      <w:pPr>
        <w:pStyle w:val="ConsPlusNormal"/>
        <w:ind w:left="176" w:firstLine="709"/>
        <w:jc w:val="both"/>
        <w:rPr>
          <w:sz w:val="24"/>
          <w:szCs w:val="24"/>
        </w:rPr>
      </w:pPr>
      <w:r w:rsidRPr="00A3546A">
        <w:rPr>
          <w:sz w:val="24"/>
          <w:szCs w:val="24"/>
          <w:lang w:eastAsia="ar-SA"/>
        </w:rPr>
        <w:t>- мотивация контролируемых лиц к добросовестному поведению.</w:t>
      </w:r>
    </w:p>
    <w:p w:rsidR="00CE69FF" w:rsidRPr="00951CEE" w:rsidRDefault="00CE69FF" w:rsidP="00CE69FF">
      <w:pPr>
        <w:autoSpaceDE w:val="0"/>
        <w:autoSpaceDN w:val="0"/>
        <w:adjustRightInd w:val="0"/>
        <w:spacing w:before="60" w:after="6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51CEE">
        <w:rPr>
          <w:rFonts w:ascii="Times New Roman" w:hAnsi="Times New Roman"/>
          <w:sz w:val="24"/>
          <w:szCs w:val="24"/>
        </w:rPr>
        <w:t>. Постановление опубликовать (обнародовать) в газете "Новый путь" и на официальном сайте Большедворского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Бокситогорского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Ленинградской области</w:t>
      </w:r>
      <w:r w:rsidRPr="00951CEE">
        <w:rPr>
          <w:rFonts w:ascii="Times New Roman" w:hAnsi="Times New Roman"/>
          <w:sz w:val="24"/>
          <w:szCs w:val="24"/>
        </w:rPr>
        <w:t>.</w:t>
      </w:r>
    </w:p>
    <w:p w:rsidR="00CE69FF" w:rsidRDefault="00CE69FF" w:rsidP="00CE69FF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</w:p>
    <w:p w:rsidR="00CE69FF" w:rsidRDefault="00CE69FF" w:rsidP="00CE69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32B2" w:rsidRDefault="007632B2" w:rsidP="00CE69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69FF" w:rsidRPr="00CA2C99" w:rsidRDefault="00CE69FF" w:rsidP="00CE69FF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  <w:u w:val="single"/>
        </w:rPr>
      </w:pPr>
      <w:r w:rsidRPr="00CA2C99">
        <w:rPr>
          <w:rFonts w:ascii="Times New Roman" w:hAnsi="Times New Roman"/>
          <w:sz w:val="24"/>
          <w:szCs w:val="24"/>
          <w:u w:val="single"/>
        </w:rPr>
        <w:t xml:space="preserve">Глава администрации                                  </w:t>
      </w:r>
      <w:r w:rsidRPr="00D611E6">
        <w:rPr>
          <w:rFonts w:ascii="Times New Roman" w:hAnsi="Times New Roman"/>
          <w:sz w:val="24"/>
          <w:szCs w:val="24"/>
        </w:rPr>
        <w:t>________</w:t>
      </w:r>
      <w:r w:rsidRPr="00CA2C99">
        <w:rPr>
          <w:rFonts w:ascii="Times New Roman" w:hAnsi="Times New Roman"/>
          <w:sz w:val="24"/>
          <w:szCs w:val="24"/>
          <w:u w:val="single"/>
        </w:rPr>
        <w:t xml:space="preserve">        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         </w:t>
      </w:r>
      <w:proofErr w:type="spellStart"/>
      <w:r w:rsidRPr="00CA2C99">
        <w:rPr>
          <w:rFonts w:ascii="Times New Roman" w:hAnsi="Times New Roman"/>
          <w:sz w:val="24"/>
          <w:szCs w:val="24"/>
          <w:u w:val="single"/>
        </w:rPr>
        <w:t>А.В.Аверин</w:t>
      </w:r>
      <w:proofErr w:type="spellEnd"/>
    </w:p>
    <w:p w:rsidR="00CE69FF" w:rsidRPr="00BF136B" w:rsidRDefault="00CE69FF" w:rsidP="00CE69FF">
      <w:pPr>
        <w:ind w:left="284"/>
        <w:rPr>
          <w:rFonts w:ascii="Times New Roman" w:hAnsi="Times New Roman"/>
          <w:b/>
          <w:sz w:val="16"/>
          <w:szCs w:val="16"/>
        </w:rPr>
      </w:pPr>
      <w:r w:rsidRPr="00BF136B">
        <w:rPr>
          <w:rFonts w:ascii="Times New Roman" w:hAnsi="Times New Roman"/>
          <w:sz w:val="16"/>
          <w:szCs w:val="16"/>
        </w:rPr>
        <w:t>Разослано: редакции газеты, регистр МНПА, в дело</w:t>
      </w:r>
    </w:p>
    <w:p w:rsidR="00320809" w:rsidRDefault="00320809"/>
    <w:sectPr w:rsidR="00320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64F58"/>
    <w:multiLevelType w:val="multilevel"/>
    <w:tmpl w:val="3790F232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99E"/>
    <w:rsid w:val="001E4CAC"/>
    <w:rsid w:val="00320809"/>
    <w:rsid w:val="003F1DD7"/>
    <w:rsid w:val="00591626"/>
    <w:rsid w:val="00684202"/>
    <w:rsid w:val="006C148A"/>
    <w:rsid w:val="006F6070"/>
    <w:rsid w:val="006F6BB7"/>
    <w:rsid w:val="007632B2"/>
    <w:rsid w:val="00856C33"/>
    <w:rsid w:val="008E4C46"/>
    <w:rsid w:val="009C1530"/>
    <w:rsid w:val="00A2699E"/>
    <w:rsid w:val="00C40215"/>
    <w:rsid w:val="00C87220"/>
    <w:rsid w:val="00CE69FF"/>
    <w:rsid w:val="00D41F0A"/>
    <w:rsid w:val="00D60CAF"/>
    <w:rsid w:val="00E835FD"/>
    <w:rsid w:val="00F2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9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6F6BB7"/>
  </w:style>
  <w:style w:type="paragraph" w:customStyle="1" w:styleId="s26">
    <w:name w:val="s26"/>
    <w:basedOn w:val="a"/>
    <w:rsid w:val="001E4C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6842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aliases w:val="ПАРАГРАФ"/>
    <w:basedOn w:val="a"/>
    <w:link w:val="a4"/>
    <w:qFormat/>
    <w:rsid w:val="00684202"/>
    <w:pPr>
      <w:spacing w:after="0"/>
      <w:ind w:left="720" w:firstLine="709"/>
      <w:contextualSpacing/>
    </w:pPr>
    <w:rPr>
      <w:rFonts w:ascii="Times New Roman" w:hAnsi="Times New Roman"/>
      <w:sz w:val="28"/>
    </w:rPr>
  </w:style>
  <w:style w:type="character" w:customStyle="1" w:styleId="a4">
    <w:name w:val="Абзац списка Знак"/>
    <w:aliases w:val="ПАРАГРАФ Знак"/>
    <w:link w:val="a3"/>
    <w:locked/>
    <w:rsid w:val="00684202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9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6F6BB7"/>
  </w:style>
  <w:style w:type="paragraph" w:customStyle="1" w:styleId="s26">
    <w:name w:val="s26"/>
    <w:basedOn w:val="a"/>
    <w:rsid w:val="001E4C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6842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aliases w:val="ПАРАГРАФ"/>
    <w:basedOn w:val="a"/>
    <w:link w:val="a4"/>
    <w:qFormat/>
    <w:rsid w:val="00684202"/>
    <w:pPr>
      <w:spacing w:after="0"/>
      <w:ind w:left="720" w:firstLine="709"/>
      <w:contextualSpacing/>
    </w:pPr>
    <w:rPr>
      <w:rFonts w:ascii="Times New Roman" w:hAnsi="Times New Roman"/>
      <w:sz w:val="28"/>
    </w:rPr>
  </w:style>
  <w:style w:type="character" w:customStyle="1" w:styleId="a4">
    <w:name w:val="Абзац списка Знак"/>
    <w:aliases w:val="ПАРАГРАФ Знак"/>
    <w:link w:val="a3"/>
    <w:locked/>
    <w:rsid w:val="00684202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2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A52116E6A289BF369CB39771E0A7B6931023C83C17B871DEEBA89A380C87F6286CA5DA0B5211D7E3001E5EE84BC1F42D7A7E7591Ak71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A52116E6A289BF369CB39771E0A7B6931003686C37F871DEEBA89A380C87F6286CA5DA3B1271628694EE4B2C3E80C41DEA7E551067E67D8k015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2023-03-21T11:24:00Z</dcterms:created>
  <dcterms:modified xsi:type="dcterms:W3CDTF">2023-03-23T08:45:00Z</dcterms:modified>
</cp:coreProperties>
</file>