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AE8E9" w14:textId="2B1BB8F1" w:rsidR="00253079" w:rsidRDefault="00253079" w:rsidP="00253079">
      <w:pPr>
        <w:spacing w:after="0" w:line="240" w:lineRule="auto"/>
        <w:jc w:val="right"/>
        <w:rPr>
          <w:rFonts w:ascii="Times New Roman" w:hAnsi="Times New Roman"/>
          <w:b/>
          <w:sz w:val="24"/>
          <w:szCs w:val="24"/>
        </w:rPr>
      </w:pPr>
    </w:p>
    <w:p w14:paraId="64C4CD3C" w14:textId="77777777" w:rsidR="00253079" w:rsidRDefault="00253079" w:rsidP="00253079">
      <w:pPr>
        <w:spacing w:after="0" w:line="240" w:lineRule="auto"/>
        <w:jc w:val="center"/>
        <w:rPr>
          <w:rFonts w:ascii="Times New Roman" w:hAnsi="Times New Roman"/>
          <w:b/>
          <w:sz w:val="24"/>
          <w:szCs w:val="24"/>
        </w:rPr>
      </w:pPr>
      <w:r>
        <w:rPr>
          <w:rFonts w:ascii="Times New Roman" w:hAnsi="Times New Roman"/>
          <w:b/>
          <w:sz w:val="24"/>
          <w:szCs w:val="24"/>
        </w:rPr>
        <w:t>Администрация</w:t>
      </w:r>
    </w:p>
    <w:p w14:paraId="6D025B80" w14:textId="77777777" w:rsidR="00253079" w:rsidRDefault="00253079" w:rsidP="00253079">
      <w:pPr>
        <w:spacing w:after="0" w:line="240" w:lineRule="auto"/>
        <w:jc w:val="center"/>
        <w:rPr>
          <w:rFonts w:ascii="Times New Roman" w:hAnsi="Times New Roman"/>
          <w:b/>
          <w:sz w:val="24"/>
          <w:szCs w:val="24"/>
        </w:rPr>
      </w:pPr>
      <w:proofErr w:type="spellStart"/>
      <w:r>
        <w:rPr>
          <w:rFonts w:ascii="Times New Roman" w:hAnsi="Times New Roman"/>
          <w:b/>
          <w:sz w:val="24"/>
          <w:szCs w:val="24"/>
        </w:rPr>
        <w:t>Большедворского</w:t>
      </w:r>
      <w:proofErr w:type="spellEnd"/>
      <w:r>
        <w:rPr>
          <w:rFonts w:ascii="Times New Roman" w:hAnsi="Times New Roman"/>
          <w:b/>
          <w:sz w:val="24"/>
          <w:szCs w:val="24"/>
        </w:rPr>
        <w:t xml:space="preserve"> сельского поселения </w:t>
      </w:r>
    </w:p>
    <w:p w14:paraId="0E7D1C23" w14:textId="77777777" w:rsidR="00253079" w:rsidRDefault="00253079" w:rsidP="00253079">
      <w:pPr>
        <w:spacing w:after="0" w:line="240" w:lineRule="auto"/>
        <w:jc w:val="center"/>
        <w:rPr>
          <w:rFonts w:ascii="Times New Roman" w:hAnsi="Times New Roman"/>
          <w:b/>
          <w:sz w:val="24"/>
          <w:szCs w:val="24"/>
        </w:rPr>
      </w:pPr>
      <w:proofErr w:type="spellStart"/>
      <w:r>
        <w:rPr>
          <w:rFonts w:ascii="Times New Roman" w:hAnsi="Times New Roman"/>
          <w:b/>
          <w:sz w:val="24"/>
          <w:szCs w:val="24"/>
        </w:rPr>
        <w:t>Бокситогорского</w:t>
      </w:r>
      <w:proofErr w:type="spellEnd"/>
      <w:r>
        <w:rPr>
          <w:rFonts w:ascii="Times New Roman" w:hAnsi="Times New Roman"/>
          <w:b/>
          <w:sz w:val="24"/>
          <w:szCs w:val="24"/>
        </w:rPr>
        <w:t xml:space="preserve"> муниципального района Ленинградской области</w:t>
      </w:r>
    </w:p>
    <w:p w14:paraId="70AD2E13" w14:textId="77777777" w:rsidR="00253079" w:rsidRDefault="00253079" w:rsidP="00253079">
      <w:pPr>
        <w:spacing w:after="0" w:line="240" w:lineRule="auto"/>
        <w:jc w:val="center"/>
        <w:rPr>
          <w:rFonts w:ascii="Times New Roman" w:hAnsi="Times New Roman"/>
          <w:b/>
          <w:sz w:val="24"/>
          <w:szCs w:val="24"/>
        </w:rPr>
      </w:pPr>
    </w:p>
    <w:p w14:paraId="3ECD740E" w14:textId="77777777" w:rsidR="00253079" w:rsidRDefault="00253079" w:rsidP="00253079">
      <w:pPr>
        <w:pStyle w:val="ConsTitle"/>
        <w:widowControl/>
        <w:ind w:right="0"/>
        <w:jc w:val="center"/>
        <w:rPr>
          <w:rFonts w:ascii="Times New Roman" w:hAnsi="Times New Roman" w:cs="Times New Roman"/>
          <w:sz w:val="24"/>
          <w:szCs w:val="24"/>
        </w:rPr>
      </w:pPr>
    </w:p>
    <w:p w14:paraId="6AEA1F51" w14:textId="77777777" w:rsidR="00253079" w:rsidRDefault="00253079" w:rsidP="00253079">
      <w:pPr>
        <w:pStyle w:val="ConsTitle"/>
        <w:widowControl/>
        <w:ind w:right="0"/>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О С Т А Н О В Л Е Н И Е</w:t>
      </w:r>
    </w:p>
    <w:p w14:paraId="32C04549" w14:textId="77777777" w:rsidR="00253079" w:rsidRPr="00FF5A8A" w:rsidRDefault="00253079" w:rsidP="00253079">
      <w:pPr>
        <w:pStyle w:val="af1"/>
        <w:tabs>
          <w:tab w:val="left" w:pos="1440"/>
        </w:tabs>
        <w:jc w:val="left"/>
        <w:rPr>
          <w:sz w:val="24"/>
          <w:szCs w:val="24"/>
        </w:rPr>
      </w:pPr>
    </w:p>
    <w:p w14:paraId="152ED9DD" w14:textId="3EAF1EB4" w:rsidR="00253079" w:rsidRPr="0044731C" w:rsidRDefault="00915381" w:rsidP="00253079">
      <w:pPr>
        <w:pStyle w:val="af1"/>
        <w:tabs>
          <w:tab w:val="left" w:pos="1440"/>
        </w:tabs>
        <w:jc w:val="both"/>
        <w:rPr>
          <w:sz w:val="24"/>
          <w:szCs w:val="24"/>
        </w:rPr>
      </w:pPr>
      <w:r>
        <w:rPr>
          <w:sz w:val="24"/>
          <w:szCs w:val="24"/>
        </w:rPr>
        <w:t xml:space="preserve">          20</w:t>
      </w:r>
      <w:r w:rsidR="00253079">
        <w:rPr>
          <w:sz w:val="24"/>
          <w:szCs w:val="24"/>
        </w:rPr>
        <w:t xml:space="preserve"> </w:t>
      </w:r>
      <w:r>
        <w:rPr>
          <w:sz w:val="24"/>
          <w:szCs w:val="24"/>
        </w:rPr>
        <w:t xml:space="preserve">октября </w:t>
      </w:r>
      <w:r w:rsidR="00253079" w:rsidRPr="0044731C">
        <w:rPr>
          <w:sz w:val="24"/>
          <w:szCs w:val="24"/>
        </w:rPr>
        <w:t>201</w:t>
      </w:r>
      <w:r w:rsidR="00253079">
        <w:rPr>
          <w:sz w:val="24"/>
          <w:szCs w:val="24"/>
        </w:rPr>
        <w:t>7</w:t>
      </w:r>
      <w:r w:rsidR="00253079" w:rsidRPr="0044731C">
        <w:rPr>
          <w:sz w:val="24"/>
          <w:szCs w:val="24"/>
        </w:rPr>
        <w:t xml:space="preserve"> года                                                                  </w:t>
      </w:r>
      <w:r w:rsidR="00253079">
        <w:rPr>
          <w:sz w:val="24"/>
          <w:szCs w:val="24"/>
        </w:rPr>
        <w:t xml:space="preserve">                                </w:t>
      </w:r>
      <w:r w:rsidR="00253079" w:rsidRPr="0044731C">
        <w:rPr>
          <w:sz w:val="24"/>
          <w:szCs w:val="24"/>
        </w:rPr>
        <w:t xml:space="preserve">    № </w:t>
      </w:r>
      <w:r>
        <w:rPr>
          <w:sz w:val="24"/>
          <w:szCs w:val="24"/>
        </w:rPr>
        <w:t>126</w:t>
      </w:r>
    </w:p>
    <w:p w14:paraId="4168ACAE" w14:textId="77777777" w:rsidR="00253079" w:rsidRPr="00915381" w:rsidRDefault="00253079" w:rsidP="00253079">
      <w:pPr>
        <w:pStyle w:val="af1"/>
        <w:tabs>
          <w:tab w:val="left" w:pos="1440"/>
        </w:tabs>
        <w:rPr>
          <w:sz w:val="20"/>
        </w:rPr>
      </w:pPr>
      <w:r w:rsidRPr="00915381">
        <w:rPr>
          <w:sz w:val="20"/>
        </w:rPr>
        <w:t xml:space="preserve">дер. Большой Двор </w:t>
      </w:r>
    </w:p>
    <w:p w14:paraId="67B56E4B" w14:textId="77777777" w:rsidR="00253079" w:rsidRPr="00FF5A8A" w:rsidRDefault="00253079" w:rsidP="00253079">
      <w:pPr>
        <w:pStyle w:val="af1"/>
        <w:tabs>
          <w:tab w:val="left" w:pos="1440"/>
        </w:tabs>
        <w:jc w:val="both"/>
        <w:rPr>
          <w:sz w:val="24"/>
          <w:szCs w:val="24"/>
        </w:rPr>
      </w:pPr>
    </w:p>
    <w:p w14:paraId="36552058" w14:textId="77777777" w:rsidR="00253079" w:rsidRPr="00F573F6" w:rsidRDefault="00253079" w:rsidP="00253079">
      <w:pPr>
        <w:spacing w:after="0" w:line="240" w:lineRule="auto"/>
        <w:jc w:val="center"/>
        <w:rPr>
          <w:rFonts w:ascii="Times New Roman" w:hAnsi="Times New Roman"/>
          <w:b/>
          <w:sz w:val="24"/>
          <w:szCs w:val="24"/>
        </w:rPr>
      </w:pPr>
      <w:r w:rsidRPr="00F573F6">
        <w:rPr>
          <w:rFonts w:ascii="Times New Roman" w:hAnsi="Times New Roman"/>
          <w:b/>
          <w:bCs/>
          <w:color w:val="000000"/>
          <w:sz w:val="24"/>
          <w:szCs w:val="24"/>
        </w:rPr>
        <w:t xml:space="preserve">Об  утверждении </w:t>
      </w:r>
      <w:r w:rsidRPr="00F573F6">
        <w:rPr>
          <w:rFonts w:ascii="Times New Roman" w:hAnsi="Times New Roman"/>
          <w:b/>
          <w:sz w:val="24"/>
          <w:szCs w:val="24"/>
        </w:rPr>
        <w:t xml:space="preserve">административного регламента </w:t>
      </w:r>
    </w:p>
    <w:p w14:paraId="7AC6956D" w14:textId="77777777" w:rsidR="00253079" w:rsidRDefault="00253079" w:rsidP="00253079">
      <w:pPr>
        <w:spacing w:after="0" w:line="240" w:lineRule="auto"/>
        <w:jc w:val="center"/>
        <w:rPr>
          <w:rFonts w:ascii="Times New Roman" w:hAnsi="Times New Roman"/>
          <w:b/>
          <w:sz w:val="24"/>
          <w:szCs w:val="24"/>
        </w:rPr>
      </w:pPr>
      <w:r w:rsidRPr="00F573F6">
        <w:rPr>
          <w:rFonts w:ascii="Times New Roman" w:hAnsi="Times New Roman"/>
          <w:b/>
          <w:sz w:val="24"/>
          <w:szCs w:val="24"/>
        </w:rPr>
        <w:t xml:space="preserve">предоставления муниципальной услуги </w:t>
      </w:r>
    </w:p>
    <w:p w14:paraId="2F5F5F0D" w14:textId="29920D88" w:rsidR="00253079" w:rsidRPr="00F573F6" w:rsidRDefault="00253079" w:rsidP="00253079">
      <w:pPr>
        <w:spacing w:after="0" w:line="240" w:lineRule="auto"/>
        <w:jc w:val="center"/>
        <w:rPr>
          <w:rFonts w:ascii="Times New Roman" w:hAnsi="Times New Roman"/>
          <w:b/>
          <w:sz w:val="24"/>
          <w:szCs w:val="24"/>
        </w:rPr>
      </w:pPr>
      <w:r w:rsidRPr="00F573F6">
        <w:rPr>
          <w:rFonts w:ascii="Times New Roman" w:hAnsi="Times New Roman"/>
          <w:b/>
          <w:sz w:val="24"/>
          <w:szCs w:val="24"/>
        </w:rPr>
        <w:t xml:space="preserve">«Утверждение </w:t>
      </w:r>
      <w:r>
        <w:rPr>
          <w:rFonts w:ascii="Times New Roman" w:hAnsi="Times New Roman"/>
          <w:b/>
          <w:sz w:val="24"/>
          <w:szCs w:val="24"/>
        </w:rPr>
        <w:t xml:space="preserve">и выдача </w:t>
      </w:r>
      <w:r w:rsidRPr="00F573F6">
        <w:rPr>
          <w:rFonts w:ascii="Times New Roman" w:hAnsi="Times New Roman"/>
          <w:b/>
          <w:sz w:val="24"/>
          <w:szCs w:val="24"/>
        </w:rPr>
        <w:t>схемы расположения земельного участка</w:t>
      </w:r>
      <w:r>
        <w:rPr>
          <w:rFonts w:ascii="Times New Roman" w:hAnsi="Times New Roman"/>
          <w:b/>
          <w:sz w:val="24"/>
          <w:szCs w:val="24"/>
        </w:rPr>
        <w:t xml:space="preserve"> или земельных участков</w:t>
      </w:r>
      <w:r w:rsidRPr="00F573F6">
        <w:rPr>
          <w:rFonts w:ascii="Times New Roman" w:hAnsi="Times New Roman"/>
          <w:b/>
          <w:sz w:val="24"/>
          <w:szCs w:val="24"/>
        </w:rPr>
        <w:t xml:space="preserve"> на кадастровом плане территории</w:t>
      </w:r>
      <w:r>
        <w:rPr>
          <w:rFonts w:ascii="Times New Roman" w:hAnsi="Times New Roman"/>
          <w:b/>
          <w:sz w:val="24"/>
          <w:szCs w:val="24"/>
        </w:rPr>
        <w:t xml:space="preserve"> </w:t>
      </w:r>
      <w:r w:rsidR="003F105E" w:rsidRPr="003F105E">
        <w:rPr>
          <w:rFonts w:ascii="Times New Roman" w:hAnsi="Times New Roman" w:cs="Times New Roman"/>
          <w:b/>
          <w:sz w:val="24"/>
          <w:szCs w:val="24"/>
        </w:rPr>
        <w:t>муниципального образования</w:t>
      </w:r>
      <w:r w:rsidRPr="00F573F6">
        <w:rPr>
          <w:rFonts w:ascii="Times New Roman" w:hAnsi="Times New Roman"/>
          <w:b/>
          <w:sz w:val="24"/>
          <w:szCs w:val="24"/>
        </w:rPr>
        <w:t>»</w:t>
      </w:r>
    </w:p>
    <w:p w14:paraId="78CE314A" w14:textId="77777777" w:rsidR="00253079" w:rsidRDefault="00253079" w:rsidP="00253079">
      <w:pPr>
        <w:pStyle w:val="af3"/>
        <w:spacing w:after="0"/>
        <w:ind w:firstLine="708"/>
        <w:jc w:val="both"/>
      </w:pPr>
    </w:p>
    <w:p w14:paraId="1945CD3C" w14:textId="4F3BCE08" w:rsidR="00253079" w:rsidRPr="00FF5A8A" w:rsidRDefault="00253079" w:rsidP="00253079">
      <w:pPr>
        <w:autoSpaceDE w:val="0"/>
        <w:autoSpaceDN w:val="0"/>
        <w:adjustRightInd w:val="0"/>
        <w:spacing w:after="0" w:line="240" w:lineRule="auto"/>
        <w:ind w:firstLine="709"/>
        <w:jc w:val="both"/>
        <w:rPr>
          <w:rFonts w:ascii="Times New Roman" w:hAnsi="Times New Roman"/>
          <w:sz w:val="24"/>
          <w:szCs w:val="24"/>
        </w:rPr>
      </w:pPr>
      <w:r w:rsidRPr="00FF5A8A">
        <w:rPr>
          <w:rFonts w:ascii="Times New Roman" w:hAnsi="Times New Roman"/>
          <w:sz w:val="24"/>
          <w:szCs w:val="24"/>
        </w:rPr>
        <w:t xml:space="preserve">В соответствии с Федеральным законом от 27.07.2010 № 210-ФЗ "Об организации предоставления государственных и муниципальных услуг», </w:t>
      </w:r>
      <w:r>
        <w:rPr>
          <w:rFonts w:ascii="Times New Roman" w:hAnsi="Times New Roman"/>
          <w:sz w:val="24"/>
          <w:szCs w:val="24"/>
        </w:rPr>
        <w:t xml:space="preserve">постановлением администрации </w:t>
      </w:r>
      <w:proofErr w:type="spellStart"/>
      <w:r>
        <w:rPr>
          <w:rFonts w:ascii="Times New Roman" w:hAnsi="Times New Roman"/>
          <w:sz w:val="24"/>
          <w:szCs w:val="24"/>
        </w:rPr>
        <w:t>Большедворского</w:t>
      </w:r>
      <w:proofErr w:type="spellEnd"/>
      <w:r>
        <w:rPr>
          <w:rFonts w:ascii="Times New Roman" w:hAnsi="Times New Roman"/>
          <w:sz w:val="24"/>
          <w:szCs w:val="24"/>
        </w:rPr>
        <w:t xml:space="preserve"> сельского поселения </w:t>
      </w:r>
      <w:proofErr w:type="spellStart"/>
      <w:r>
        <w:rPr>
          <w:rFonts w:ascii="Times New Roman" w:hAnsi="Times New Roman"/>
          <w:sz w:val="24"/>
          <w:szCs w:val="24"/>
        </w:rPr>
        <w:t>Бокситогорского</w:t>
      </w:r>
      <w:proofErr w:type="spellEnd"/>
      <w:r>
        <w:rPr>
          <w:rFonts w:ascii="Times New Roman" w:hAnsi="Times New Roman"/>
          <w:sz w:val="24"/>
          <w:szCs w:val="24"/>
        </w:rPr>
        <w:t xml:space="preserve"> муниципального района Ленинградской области от 04.08.2014 № 84 «О разработке и утверждении административных регламентов исполнения муниципальных функций (предоставления муниципальных услуг)»</w:t>
      </w:r>
      <w:r w:rsidRPr="00FF5A8A">
        <w:rPr>
          <w:rFonts w:ascii="Times New Roman" w:hAnsi="Times New Roman"/>
          <w:sz w:val="24"/>
          <w:szCs w:val="24"/>
        </w:rPr>
        <w:t>,</w:t>
      </w:r>
      <w:r>
        <w:rPr>
          <w:rFonts w:ascii="Times New Roman" w:hAnsi="Times New Roman"/>
          <w:sz w:val="24"/>
          <w:szCs w:val="24"/>
        </w:rPr>
        <w:t xml:space="preserve"> Уставом </w:t>
      </w:r>
      <w:proofErr w:type="spellStart"/>
      <w:r>
        <w:rPr>
          <w:rFonts w:ascii="Times New Roman" w:hAnsi="Times New Roman"/>
          <w:sz w:val="24"/>
          <w:szCs w:val="24"/>
        </w:rPr>
        <w:t>Большедворского</w:t>
      </w:r>
      <w:proofErr w:type="spellEnd"/>
      <w:r>
        <w:rPr>
          <w:rFonts w:ascii="Times New Roman" w:hAnsi="Times New Roman"/>
          <w:sz w:val="24"/>
          <w:szCs w:val="24"/>
        </w:rPr>
        <w:t xml:space="preserve"> сельского поселения </w:t>
      </w:r>
      <w:proofErr w:type="spellStart"/>
      <w:r>
        <w:rPr>
          <w:rFonts w:ascii="Times New Roman" w:hAnsi="Times New Roman"/>
          <w:sz w:val="24"/>
          <w:szCs w:val="24"/>
        </w:rPr>
        <w:t>Бокситогорского</w:t>
      </w:r>
      <w:proofErr w:type="spellEnd"/>
      <w:r>
        <w:rPr>
          <w:rFonts w:ascii="Times New Roman" w:hAnsi="Times New Roman"/>
          <w:sz w:val="24"/>
          <w:szCs w:val="24"/>
        </w:rPr>
        <w:t xml:space="preserve"> муниципального района Ленинградской области, </w:t>
      </w:r>
      <w:r w:rsidRPr="00FF5A8A">
        <w:rPr>
          <w:rFonts w:ascii="Times New Roman" w:hAnsi="Times New Roman"/>
          <w:sz w:val="24"/>
          <w:szCs w:val="24"/>
        </w:rPr>
        <w:t>ПОСТАНОВЛЯЮ:</w:t>
      </w:r>
    </w:p>
    <w:p w14:paraId="25DF3943" w14:textId="77777777" w:rsidR="00253079" w:rsidRDefault="00253079" w:rsidP="00253079">
      <w:pPr>
        <w:pStyle w:val="af3"/>
        <w:spacing w:after="0"/>
        <w:jc w:val="both"/>
      </w:pPr>
    </w:p>
    <w:p w14:paraId="693750F4" w14:textId="76ED3417" w:rsidR="003F105E" w:rsidRDefault="00253079" w:rsidP="003F105E">
      <w:pPr>
        <w:spacing w:after="0" w:line="240" w:lineRule="auto"/>
        <w:jc w:val="both"/>
        <w:rPr>
          <w:rFonts w:ascii="Times New Roman" w:hAnsi="Times New Roman"/>
          <w:sz w:val="24"/>
          <w:szCs w:val="24"/>
        </w:rPr>
      </w:pPr>
      <w:r>
        <w:tab/>
      </w:r>
      <w:r w:rsidR="003F105E">
        <w:rPr>
          <w:rFonts w:ascii="Times New Roman" w:eastAsia="Times New Roman" w:hAnsi="Times New Roman"/>
          <w:sz w:val="24"/>
          <w:szCs w:val="24"/>
        </w:rPr>
        <w:t>1.</w:t>
      </w:r>
      <w:r w:rsidRPr="00F722F7">
        <w:rPr>
          <w:rFonts w:ascii="Times New Roman" w:eastAsia="Times New Roman" w:hAnsi="Times New Roman"/>
          <w:sz w:val="24"/>
          <w:szCs w:val="24"/>
        </w:rPr>
        <w:t>Утвердить прилагаемый административный регламент предоставления муниципальной услуги «</w:t>
      </w:r>
      <w:r w:rsidR="003F105E" w:rsidRPr="003F105E">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w:t>
      </w:r>
      <w:r w:rsidR="003F105E" w:rsidRPr="003F105E">
        <w:t xml:space="preserve"> </w:t>
      </w:r>
      <w:r w:rsidR="003F105E" w:rsidRPr="003F105E">
        <w:rPr>
          <w:rFonts w:ascii="Times New Roman" w:hAnsi="Times New Roman" w:cs="Times New Roman"/>
          <w:sz w:val="24"/>
          <w:szCs w:val="24"/>
        </w:rPr>
        <w:t>муниципального образования»</w:t>
      </w:r>
      <w:r w:rsidR="003F105E">
        <w:rPr>
          <w:rFonts w:ascii="Times New Roman" w:hAnsi="Times New Roman"/>
          <w:sz w:val="24"/>
          <w:szCs w:val="24"/>
        </w:rPr>
        <w:t>.</w:t>
      </w:r>
    </w:p>
    <w:p w14:paraId="637F25F7" w14:textId="0A298C04" w:rsidR="00253079" w:rsidRDefault="00253079" w:rsidP="003F105E">
      <w:pPr>
        <w:spacing w:after="0" w:line="240" w:lineRule="auto"/>
        <w:jc w:val="both"/>
      </w:pPr>
      <w:r>
        <w:t xml:space="preserve">     </w:t>
      </w:r>
    </w:p>
    <w:p w14:paraId="445BD6D5" w14:textId="5F422261" w:rsidR="00253079" w:rsidRDefault="003F105E" w:rsidP="003F105E">
      <w:pPr>
        <w:pStyle w:val="af3"/>
        <w:spacing w:after="0"/>
        <w:jc w:val="both"/>
      </w:pPr>
      <w:r>
        <w:t xml:space="preserve">            2.</w:t>
      </w:r>
      <w:r w:rsidR="001A5BA8">
        <w:t xml:space="preserve"> </w:t>
      </w:r>
      <w:r w:rsidR="00253079">
        <w:t xml:space="preserve">Считать утратившими силу постановления администрации </w:t>
      </w:r>
      <w:proofErr w:type="spellStart"/>
      <w:r w:rsidR="00253079">
        <w:t>Большедворского</w:t>
      </w:r>
      <w:proofErr w:type="spellEnd"/>
      <w:r w:rsidR="00253079">
        <w:t xml:space="preserve"> сельского поселения </w:t>
      </w:r>
      <w:proofErr w:type="spellStart"/>
      <w:r w:rsidR="00253079">
        <w:t>Бокситогорского</w:t>
      </w:r>
      <w:proofErr w:type="spellEnd"/>
      <w:r w:rsidR="00253079">
        <w:t xml:space="preserve"> муниципального района Ленинградской области</w:t>
      </w:r>
      <w:r>
        <w:t xml:space="preserve"> от 29.04.2016 № 60 «Об  утверждении административного регламента предоставления </w:t>
      </w:r>
      <w:proofErr w:type="gramStart"/>
      <w:r>
        <w:t xml:space="preserve">муниципальной услуги «Утверждение и выдача схемы расположения земельного участка или земельных участков на кадастровом плане территории </w:t>
      </w:r>
      <w:proofErr w:type="spellStart"/>
      <w:r>
        <w:t>Большедворского</w:t>
      </w:r>
      <w:proofErr w:type="spellEnd"/>
      <w:r>
        <w:t xml:space="preserve"> сельского поселения», от 24.07.2017 № 78 «О внесении изменения в административный регламент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w:t>
      </w:r>
      <w:proofErr w:type="spellStart"/>
      <w:r>
        <w:t>Большедворского</w:t>
      </w:r>
      <w:proofErr w:type="spellEnd"/>
      <w:r>
        <w:t xml:space="preserve"> сельского поселения», утвержденный постановлением администрации </w:t>
      </w:r>
      <w:proofErr w:type="spellStart"/>
      <w:r>
        <w:t>Большедворского</w:t>
      </w:r>
      <w:proofErr w:type="spellEnd"/>
      <w:r>
        <w:t xml:space="preserve"> сельского поселения </w:t>
      </w:r>
      <w:proofErr w:type="spellStart"/>
      <w:r>
        <w:t>Бокситогорского</w:t>
      </w:r>
      <w:proofErr w:type="spellEnd"/>
      <w:r>
        <w:t xml:space="preserve"> муниципального района Ленинградской области от</w:t>
      </w:r>
      <w:proofErr w:type="gramEnd"/>
      <w:r>
        <w:t xml:space="preserve"> 29.04.2016 № 60».</w:t>
      </w:r>
      <w:r w:rsidR="001A5BA8">
        <w:t xml:space="preserve"> </w:t>
      </w:r>
    </w:p>
    <w:p w14:paraId="5B396DD3" w14:textId="77777777" w:rsidR="003F105E" w:rsidRDefault="003F105E" w:rsidP="00253079">
      <w:pPr>
        <w:pStyle w:val="af3"/>
        <w:spacing w:after="0"/>
        <w:jc w:val="both"/>
      </w:pPr>
    </w:p>
    <w:p w14:paraId="1FE06799" w14:textId="6642404D" w:rsidR="00253079" w:rsidRDefault="003F105E" w:rsidP="003F105E">
      <w:pPr>
        <w:pStyle w:val="af3"/>
        <w:spacing w:after="0"/>
        <w:ind w:firstLine="708"/>
        <w:jc w:val="both"/>
      </w:pPr>
      <w:r>
        <w:t xml:space="preserve">3. </w:t>
      </w:r>
      <w:r w:rsidR="00253079">
        <w:t>Постановление опубликовать</w:t>
      </w:r>
      <w:r w:rsidR="00A3201A">
        <w:t xml:space="preserve"> (обнародовать)</w:t>
      </w:r>
      <w:r w:rsidR="00253079">
        <w:t xml:space="preserve"> на официальном сайте  </w:t>
      </w:r>
      <w:proofErr w:type="spellStart"/>
      <w:r w:rsidR="00253079">
        <w:t>Большедворского</w:t>
      </w:r>
      <w:proofErr w:type="spellEnd"/>
      <w:r w:rsidR="00253079">
        <w:t xml:space="preserve"> сельского поселения.</w:t>
      </w:r>
    </w:p>
    <w:p w14:paraId="7EF31D83" w14:textId="77777777" w:rsidR="00253079" w:rsidRDefault="00253079" w:rsidP="00253079">
      <w:pPr>
        <w:pStyle w:val="af3"/>
        <w:spacing w:after="0"/>
        <w:jc w:val="both"/>
      </w:pPr>
      <w:r>
        <w:t xml:space="preserve">           </w:t>
      </w:r>
    </w:p>
    <w:p w14:paraId="4FC02EFD" w14:textId="28E297E1" w:rsidR="00253079" w:rsidRDefault="00253079" w:rsidP="00253079">
      <w:pPr>
        <w:pStyle w:val="af3"/>
        <w:spacing w:after="0"/>
        <w:jc w:val="both"/>
      </w:pPr>
      <w:r>
        <w:tab/>
      </w:r>
      <w:r w:rsidR="003F105E">
        <w:t>4</w:t>
      </w:r>
      <w:r>
        <w:t>. Постановление вступает в силу со дня официального опубликования.</w:t>
      </w:r>
    </w:p>
    <w:p w14:paraId="1AD77841" w14:textId="77777777" w:rsidR="00253079" w:rsidRDefault="00253079" w:rsidP="00253079">
      <w:pPr>
        <w:autoSpaceDE w:val="0"/>
        <w:autoSpaceDN w:val="0"/>
        <w:adjustRightInd w:val="0"/>
        <w:spacing w:after="0" w:line="240" w:lineRule="auto"/>
        <w:jc w:val="both"/>
        <w:rPr>
          <w:rFonts w:ascii="Times New Roman" w:hAnsi="Times New Roman"/>
          <w:sz w:val="24"/>
          <w:szCs w:val="24"/>
        </w:rPr>
      </w:pPr>
    </w:p>
    <w:p w14:paraId="572D0F02" w14:textId="77777777" w:rsidR="00253079" w:rsidRDefault="00253079" w:rsidP="00253079">
      <w:pPr>
        <w:autoSpaceDE w:val="0"/>
        <w:autoSpaceDN w:val="0"/>
        <w:adjustRightInd w:val="0"/>
        <w:spacing w:after="0" w:line="240" w:lineRule="auto"/>
        <w:jc w:val="both"/>
        <w:rPr>
          <w:rFonts w:ascii="Times New Roman" w:hAnsi="Times New Roman"/>
          <w:sz w:val="24"/>
          <w:szCs w:val="24"/>
        </w:rPr>
      </w:pPr>
    </w:p>
    <w:p w14:paraId="545B24F4" w14:textId="77777777" w:rsidR="00915381" w:rsidRDefault="00915381" w:rsidP="00253079">
      <w:pPr>
        <w:autoSpaceDE w:val="0"/>
        <w:autoSpaceDN w:val="0"/>
        <w:adjustRightInd w:val="0"/>
        <w:spacing w:after="0" w:line="240" w:lineRule="auto"/>
        <w:jc w:val="both"/>
        <w:rPr>
          <w:rFonts w:ascii="Times New Roman" w:hAnsi="Times New Roman"/>
          <w:sz w:val="24"/>
          <w:szCs w:val="24"/>
        </w:rPr>
      </w:pPr>
    </w:p>
    <w:p w14:paraId="47A57E68" w14:textId="77777777" w:rsidR="00915381" w:rsidRDefault="00915381" w:rsidP="00253079">
      <w:pPr>
        <w:autoSpaceDE w:val="0"/>
        <w:autoSpaceDN w:val="0"/>
        <w:adjustRightInd w:val="0"/>
        <w:spacing w:after="0" w:line="240" w:lineRule="auto"/>
        <w:jc w:val="both"/>
        <w:rPr>
          <w:rFonts w:ascii="Times New Roman" w:hAnsi="Times New Roman"/>
          <w:sz w:val="24"/>
          <w:szCs w:val="24"/>
        </w:rPr>
      </w:pPr>
    </w:p>
    <w:p w14:paraId="32EF267C" w14:textId="77777777" w:rsidR="00915381" w:rsidRDefault="00915381" w:rsidP="00253079">
      <w:pPr>
        <w:autoSpaceDE w:val="0"/>
        <w:autoSpaceDN w:val="0"/>
        <w:adjustRightInd w:val="0"/>
        <w:spacing w:after="0" w:line="240" w:lineRule="auto"/>
        <w:jc w:val="both"/>
        <w:rPr>
          <w:rFonts w:ascii="Times New Roman" w:hAnsi="Times New Roman"/>
          <w:sz w:val="24"/>
          <w:szCs w:val="24"/>
        </w:rPr>
      </w:pPr>
    </w:p>
    <w:p w14:paraId="76A59ECF" w14:textId="77777777" w:rsidR="00253079" w:rsidRDefault="00253079" w:rsidP="00253079">
      <w:pPr>
        <w:autoSpaceDE w:val="0"/>
        <w:autoSpaceDN w:val="0"/>
        <w:adjustRightInd w:val="0"/>
        <w:spacing w:after="0" w:line="240" w:lineRule="auto"/>
        <w:jc w:val="both"/>
        <w:rPr>
          <w:rFonts w:ascii="Times New Roman" w:hAnsi="Times New Roman"/>
          <w:sz w:val="24"/>
          <w:szCs w:val="24"/>
        </w:rPr>
      </w:pPr>
    </w:p>
    <w:p w14:paraId="4ACA584B" w14:textId="77777777" w:rsidR="00253079" w:rsidRPr="00FF5A8A" w:rsidRDefault="00253079" w:rsidP="00253079">
      <w:pPr>
        <w:autoSpaceDE w:val="0"/>
        <w:autoSpaceDN w:val="0"/>
        <w:adjustRightInd w:val="0"/>
        <w:spacing w:after="0" w:line="240" w:lineRule="auto"/>
        <w:jc w:val="both"/>
        <w:rPr>
          <w:rFonts w:ascii="Times New Roman" w:hAnsi="Times New Roman"/>
          <w:sz w:val="24"/>
          <w:szCs w:val="24"/>
          <w:u w:val="single"/>
        </w:rPr>
      </w:pPr>
      <w:r w:rsidRPr="00FF5A8A">
        <w:rPr>
          <w:rFonts w:ascii="Times New Roman" w:hAnsi="Times New Roman"/>
          <w:sz w:val="24"/>
          <w:szCs w:val="24"/>
        </w:rPr>
        <w:t xml:space="preserve"> </w:t>
      </w:r>
      <w:r w:rsidRPr="00FF5A8A">
        <w:rPr>
          <w:rFonts w:ascii="Times New Roman" w:hAnsi="Times New Roman"/>
          <w:sz w:val="24"/>
          <w:szCs w:val="24"/>
          <w:u w:val="single"/>
        </w:rPr>
        <w:t>Глава администрации</w:t>
      </w:r>
      <w:r w:rsidRPr="00FF5A8A">
        <w:rPr>
          <w:rFonts w:ascii="Times New Roman" w:hAnsi="Times New Roman"/>
          <w:sz w:val="24"/>
          <w:szCs w:val="24"/>
          <w:u w:val="single"/>
        </w:rPr>
        <w:tab/>
      </w:r>
      <w:r w:rsidRPr="00FF5A8A">
        <w:rPr>
          <w:rFonts w:ascii="Times New Roman" w:hAnsi="Times New Roman"/>
          <w:sz w:val="24"/>
          <w:szCs w:val="24"/>
          <w:u w:val="single"/>
        </w:rPr>
        <w:tab/>
      </w:r>
      <w:r w:rsidRPr="00FF5A8A">
        <w:rPr>
          <w:rFonts w:ascii="Times New Roman" w:hAnsi="Times New Roman"/>
          <w:sz w:val="24"/>
          <w:szCs w:val="24"/>
          <w:u w:val="single"/>
        </w:rPr>
        <w:tab/>
      </w:r>
      <w:r w:rsidRPr="00FF5A8A">
        <w:rPr>
          <w:rFonts w:ascii="Times New Roman" w:hAnsi="Times New Roman"/>
          <w:sz w:val="24"/>
          <w:szCs w:val="24"/>
          <w:u w:val="single"/>
        </w:rPr>
        <w:tab/>
      </w:r>
      <w:r w:rsidRPr="00FF5A8A">
        <w:rPr>
          <w:rFonts w:ascii="Times New Roman" w:hAnsi="Times New Roman"/>
          <w:sz w:val="24"/>
          <w:szCs w:val="24"/>
          <w:u w:val="single"/>
        </w:rPr>
        <w:tab/>
        <w:t xml:space="preserve">      </w:t>
      </w:r>
      <w:r>
        <w:rPr>
          <w:rFonts w:ascii="Times New Roman" w:hAnsi="Times New Roman"/>
          <w:sz w:val="24"/>
          <w:szCs w:val="24"/>
          <w:u w:val="single"/>
        </w:rPr>
        <w:t xml:space="preserve">              </w:t>
      </w:r>
      <w:r>
        <w:rPr>
          <w:rFonts w:ascii="Times New Roman" w:hAnsi="Times New Roman"/>
          <w:sz w:val="24"/>
          <w:szCs w:val="24"/>
          <w:u w:val="single"/>
        </w:rPr>
        <w:tab/>
        <w:t xml:space="preserve">             Н.Ф. </w:t>
      </w:r>
      <w:proofErr w:type="gramStart"/>
      <w:r>
        <w:rPr>
          <w:rFonts w:ascii="Times New Roman" w:hAnsi="Times New Roman"/>
          <w:sz w:val="24"/>
          <w:szCs w:val="24"/>
          <w:u w:val="single"/>
        </w:rPr>
        <w:t>Олин</w:t>
      </w:r>
      <w:proofErr w:type="gramEnd"/>
      <w:r>
        <w:rPr>
          <w:rFonts w:ascii="Times New Roman" w:hAnsi="Times New Roman"/>
          <w:sz w:val="24"/>
          <w:szCs w:val="24"/>
          <w:u w:val="single"/>
        </w:rPr>
        <w:t xml:space="preserve">    </w:t>
      </w:r>
    </w:p>
    <w:p w14:paraId="4FAA2111" w14:textId="4A6BEF82" w:rsidR="00253079" w:rsidRPr="00FF5A8A" w:rsidRDefault="00253079" w:rsidP="0025307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FF5A8A">
        <w:rPr>
          <w:rFonts w:ascii="Times New Roman" w:hAnsi="Times New Roman"/>
          <w:sz w:val="24"/>
          <w:szCs w:val="24"/>
        </w:rPr>
        <w:t xml:space="preserve">Разослано: </w:t>
      </w:r>
      <w:r w:rsidR="003F105E">
        <w:rPr>
          <w:rFonts w:ascii="Times New Roman" w:hAnsi="Times New Roman"/>
          <w:sz w:val="24"/>
          <w:szCs w:val="24"/>
        </w:rPr>
        <w:t>специалисту адм. БСП</w:t>
      </w:r>
      <w:r w:rsidRPr="00FF5A8A">
        <w:rPr>
          <w:rFonts w:ascii="Times New Roman" w:hAnsi="Times New Roman"/>
          <w:sz w:val="24"/>
          <w:szCs w:val="24"/>
        </w:rPr>
        <w:t xml:space="preserve">, </w:t>
      </w:r>
      <w:r>
        <w:rPr>
          <w:rFonts w:ascii="Times New Roman" w:hAnsi="Times New Roman"/>
          <w:sz w:val="24"/>
          <w:szCs w:val="24"/>
        </w:rPr>
        <w:t>р</w:t>
      </w:r>
      <w:r w:rsidRPr="00FF5A8A">
        <w:rPr>
          <w:rFonts w:ascii="Times New Roman" w:hAnsi="Times New Roman"/>
          <w:sz w:val="24"/>
          <w:szCs w:val="24"/>
        </w:rPr>
        <w:t xml:space="preserve">егистр </w:t>
      </w:r>
      <w:r w:rsidR="003F105E">
        <w:rPr>
          <w:rFonts w:ascii="Times New Roman" w:hAnsi="Times New Roman"/>
          <w:sz w:val="24"/>
          <w:szCs w:val="24"/>
        </w:rPr>
        <w:t>М</w:t>
      </w:r>
      <w:r w:rsidRPr="00FF5A8A">
        <w:rPr>
          <w:rFonts w:ascii="Times New Roman" w:hAnsi="Times New Roman"/>
          <w:sz w:val="24"/>
          <w:szCs w:val="24"/>
        </w:rPr>
        <w:t>НПА, в дело</w:t>
      </w:r>
      <w:r>
        <w:rPr>
          <w:rFonts w:ascii="Times New Roman" w:hAnsi="Times New Roman"/>
          <w:sz w:val="24"/>
          <w:szCs w:val="24"/>
        </w:rPr>
        <w:t>.</w:t>
      </w:r>
    </w:p>
    <w:p w14:paraId="688C2DC5" w14:textId="77777777" w:rsidR="00253079" w:rsidRDefault="00253079" w:rsidP="00915381">
      <w:pPr>
        <w:widowControl w:val="0"/>
        <w:autoSpaceDE w:val="0"/>
        <w:autoSpaceDN w:val="0"/>
        <w:adjustRightInd w:val="0"/>
        <w:spacing w:after="0" w:line="240" w:lineRule="auto"/>
        <w:outlineLvl w:val="0"/>
        <w:rPr>
          <w:rFonts w:ascii="Times New Roman" w:hAnsi="Times New Roman" w:cs="Times New Roman"/>
          <w:sz w:val="24"/>
          <w:szCs w:val="24"/>
        </w:rPr>
      </w:pPr>
    </w:p>
    <w:p w14:paraId="2E679C90" w14:textId="77777777" w:rsidR="003F105E" w:rsidRPr="0008335B" w:rsidRDefault="003F105E" w:rsidP="003F105E">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0"/>
          <w:szCs w:val="20"/>
        </w:rPr>
      </w:pPr>
      <w:r w:rsidRPr="0008335B">
        <w:rPr>
          <w:rFonts w:ascii="Times New Roman" w:hAnsi="Times New Roman"/>
          <w:bCs/>
          <w:sz w:val="20"/>
          <w:szCs w:val="20"/>
        </w:rPr>
        <w:lastRenderedPageBreak/>
        <w:t>УТВЕРЖДЕН</w:t>
      </w:r>
    </w:p>
    <w:p w14:paraId="57EE132F" w14:textId="77777777" w:rsidR="003F105E" w:rsidRPr="0008335B" w:rsidRDefault="003F105E" w:rsidP="003F105E">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0"/>
          <w:szCs w:val="20"/>
        </w:rPr>
      </w:pPr>
      <w:r w:rsidRPr="0008335B">
        <w:rPr>
          <w:rFonts w:ascii="Times New Roman" w:hAnsi="Times New Roman"/>
          <w:bCs/>
          <w:sz w:val="20"/>
          <w:szCs w:val="20"/>
        </w:rPr>
        <w:t>постановлением администрации</w:t>
      </w:r>
    </w:p>
    <w:p w14:paraId="6362C7DE" w14:textId="77777777" w:rsidR="003F105E" w:rsidRPr="0008335B" w:rsidRDefault="003F105E" w:rsidP="003F105E">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0"/>
          <w:szCs w:val="20"/>
        </w:rPr>
      </w:pPr>
      <w:proofErr w:type="spellStart"/>
      <w:r>
        <w:rPr>
          <w:rFonts w:ascii="Times New Roman" w:hAnsi="Times New Roman"/>
          <w:bCs/>
          <w:sz w:val="20"/>
          <w:szCs w:val="20"/>
        </w:rPr>
        <w:t>Большедворского</w:t>
      </w:r>
      <w:proofErr w:type="spellEnd"/>
      <w:r w:rsidRPr="0008335B">
        <w:rPr>
          <w:rFonts w:ascii="Times New Roman" w:hAnsi="Times New Roman"/>
          <w:bCs/>
          <w:sz w:val="20"/>
          <w:szCs w:val="20"/>
        </w:rPr>
        <w:t xml:space="preserve"> сельского поселения </w:t>
      </w:r>
    </w:p>
    <w:p w14:paraId="5F9A68A9" w14:textId="77777777" w:rsidR="003F105E" w:rsidRPr="0008335B" w:rsidRDefault="003F105E" w:rsidP="003F105E">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0"/>
          <w:szCs w:val="20"/>
        </w:rPr>
      </w:pPr>
      <w:proofErr w:type="spellStart"/>
      <w:r w:rsidRPr="0008335B">
        <w:rPr>
          <w:rFonts w:ascii="Times New Roman" w:hAnsi="Times New Roman"/>
          <w:bCs/>
          <w:sz w:val="20"/>
          <w:szCs w:val="20"/>
        </w:rPr>
        <w:t>Бокситогорского</w:t>
      </w:r>
      <w:proofErr w:type="spellEnd"/>
      <w:r w:rsidRPr="0008335B">
        <w:rPr>
          <w:rFonts w:ascii="Times New Roman" w:hAnsi="Times New Roman"/>
          <w:bCs/>
          <w:sz w:val="20"/>
          <w:szCs w:val="20"/>
        </w:rPr>
        <w:t xml:space="preserve"> муниципального района</w:t>
      </w:r>
    </w:p>
    <w:p w14:paraId="41AE1381" w14:textId="77777777" w:rsidR="003F105E" w:rsidRPr="0008335B" w:rsidRDefault="003F105E" w:rsidP="003F105E">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0"/>
          <w:szCs w:val="20"/>
        </w:rPr>
      </w:pPr>
      <w:r w:rsidRPr="0008335B">
        <w:rPr>
          <w:rFonts w:ascii="Times New Roman" w:hAnsi="Times New Roman"/>
          <w:bCs/>
          <w:sz w:val="20"/>
          <w:szCs w:val="20"/>
        </w:rPr>
        <w:t>Ленинградской области</w:t>
      </w:r>
    </w:p>
    <w:p w14:paraId="4E2F1C38" w14:textId="35E19ECC" w:rsidR="003F105E" w:rsidRDefault="00915381" w:rsidP="00DB520B">
      <w:pPr>
        <w:widowControl w:val="0"/>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20.10.</w:t>
      </w:r>
      <w:r w:rsidR="003F105E">
        <w:rPr>
          <w:rFonts w:ascii="Times New Roman" w:hAnsi="Times New Roman" w:cs="Times New Roman"/>
          <w:sz w:val="24"/>
          <w:szCs w:val="24"/>
        </w:rPr>
        <w:t>2017  №</w:t>
      </w:r>
      <w:r>
        <w:rPr>
          <w:rFonts w:ascii="Times New Roman" w:hAnsi="Times New Roman" w:cs="Times New Roman"/>
          <w:sz w:val="24"/>
          <w:szCs w:val="24"/>
        </w:rPr>
        <w:t xml:space="preserve"> 126</w:t>
      </w:r>
      <w:bookmarkStart w:id="0" w:name="_GoBack"/>
      <w:bookmarkEnd w:id="0"/>
    </w:p>
    <w:p w14:paraId="079DAB2F" w14:textId="005A80D1" w:rsidR="00DB520B" w:rsidRPr="00253079" w:rsidRDefault="004E37D2" w:rsidP="00DB520B">
      <w:pPr>
        <w:widowControl w:val="0"/>
        <w:autoSpaceDE w:val="0"/>
        <w:autoSpaceDN w:val="0"/>
        <w:adjustRightInd w:val="0"/>
        <w:spacing w:after="0" w:line="240" w:lineRule="auto"/>
        <w:jc w:val="right"/>
        <w:outlineLvl w:val="0"/>
        <w:rPr>
          <w:rFonts w:ascii="Times New Roman" w:hAnsi="Times New Roman" w:cs="Times New Roman"/>
          <w:sz w:val="24"/>
          <w:szCs w:val="24"/>
        </w:rPr>
      </w:pPr>
      <w:r w:rsidRPr="00253079">
        <w:rPr>
          <w:rFonts w:ascii="Times New Roman" w:hAnsi="Times New Roman" w:cs="Times New Roman"/>
          <w:sz w:val="24"/>
          <w:szCs w:val="24"/>
        </w:rPr>
        <w:t xml:space="preserve"> </w:t>
      </w:r>
    </w:p>
    <w:p w14:paraId="56CCA1C7" w14:textId="77777777" w:rsidR="00FE54E6" w:rsidRPr="00253079" w:rsidRDefault="00FE54E6" w:rsidP="00122A51">
      <w:pPr>
        <w:pStyle w:val="ConsPlusTitle"/>
        <w:widowControl/>
        <w:jc w:val="center"/>
        <w:rPr>
          <w:b w:val="0"/>
        </w:rPr>
      </w:pPr>
    </w:p>
    <w:p w14:paraId="4F6F1F45" w14:textId="77777777" w:rsidR="003F105E" w:rsidRPr="0008335B" w:rsidRDefault="003F105E" w:rsidP="003F105E">
      <w:pPr>
        <w:widowControl w:val="0"/>
        <w:tabs>
          <w:tab w:val="left" w:pos="142"/>
          <w:tab w:val="left" w:pos="284"/>
        </w:tabs>
        <w:autoSpaceDE w:val="0"/>
        <w:autoSpaceDN w:val="0"/>
        <w:adjustRightInd w:val="0"/>
        <w:spacing w:after="0" w:line="240" w:lineRule="auto"/>
        <w:ind w:firstLine="709"/>
        <w:jc w:val="center"/>
        <w:rPr>
          <w:rFonts w:ascii="Times New Roman" w:hAnsi="Times New Roman"/>
          <w:b/>
          <w:bCs/>
          <w:sz w:val="24"/>
          <w:szCs w:val="24"/>
        </w:rPr>
      </w:pPr>
      <w:r w:rsidRPr="0008335B">
        <w:rPr>
          <w:rFonts w:ascii="Times New Roman" w:hAnsi="Times New Roman"/>
          <w:b/>
          <w:bCs/>
          <w:sz w:val="24"/>
          <w:szCs w:val="24"/>
        </w:rPr>
        <w:t>АДМИНИСТРАТИВНЫЙ РЕГЛАМЕНТ</w:t>
      </w:r>
      <w:r w:rsidRPr="0008335B">
        <w:rPr>
          <w:rFonts w:ascii="Times New Roman" w:hAnsi="Times New Roman"/>
          <w:b/>
          <w:bCs/>
          <w:sz w:val="24"/>
          <w:szCs w:val="24"/>
        </w:rPr>
        <w:br/>
      </w:r>
      <w:r>
        <w:rPr>
          <w:rFonts w:ascii="Times New Roman" w:hAnsi="Times New Roman"/>
          <w:b/>
          <w:bCs/>
          <w:sz w:val="24"/>
          <w:szCs w:val="24"/>
        </w:rPr>
        <w:t xml:space="preserve">          </w:t>
      </w:r>
      <w:r w:rsidRPr="0008335B">
        <w:rPr>
          <w:rFonts w:ascii="Times New Roman" w:hAnsi="Times New Roman"/>
          <w:b/>
          <w:bCs/>
          <w:sz w:val="24"/>
          <w:szCs w:val="24"/>
        </w:rPr>
        <w:t>по предоставлению муниципальной услуги</w:t>
      </w:r>
    </w:p>
    <w:p w14:paraId="750F6C69" w14:textId="1B9FF870" w:rsidR="003F105E" w:rsidRPr="00F573F6" w:rsidRDefault="003F105E" w:rsidP="003F105E">
      <w:pPr>
        <w:spacing w:after="0" w:line="240" w:lineRule="auto"/>
        <w:jc w:val="center"/>
        <w:rPr>
          <w:rFonts w:ascii="Times New Roman" w:hAnsi="Times New Roman"/>
          <w:b/>
          <w:sz w:val="24"/>
          <w:szCs w:val="24"/>
        </w:rPr>
      </w:pPr>
      <w:r w:rsidRPr="00A929CA">
        <w:rPr>
          <w:rFonts w:ascii="Times New Roman" w:hAnsi="Times New Roman"/>
          <w:b/>
          <w:sz w:val="24"/>
          <w:szCs w:val="24"/>
        </w:rPr>
        <w:t xml:space="preserve"> </w:t>
      </w:r>
      <w:r w:rsidRPr="00F573F6">
        <w:rPr>
          <w:rFonts w:ascii="Times New Roman" w:hAnsi="Times New Roman"/>
          <w:b/>
          <w:sz w:val="24"/>
          <w:szCs w:val="24"/>
        </w:rPr>
        <w:t xml:space="preserve">«Утверждение </w:t>
      </w:r>
      <w:r>
        <w:rPr>
          <w:rFonts w:ascii="Times New Roman" w:hAnsi="Times New Roman"/>
          <w:b/>
          <w:sz w:val="24"/>
          <w:szCs w:val="24"/>
        </w:rPr>
        <w:t xml:space="preserve">и выдача </w:t>
      </w:r>
      <w:r w:rsidRPr="00F573F6">
        <w:rPr>
          <w:rFonts w:ascii="Times New Roman" w:hAnsi="Times New Roman"/>
          <w:b/>
          <w:sz w:val="24"/>
          <w:szCs w:val="24"/>
        </w:rPr>
        <w:t>схемы расположения земельного участка</w:t>
      </w:r>
      <w:r>
        <w:rPr>
          <w:rFonts w:ascii="Times New Roman" w:hAnsi="Times New Roman"/>
          <w:b/>
          <w:sz w:val="24"/>
          <w:szCs w:val="24"/>
        </w:rPr>
        <w:t xml:space="preserve"> или земельных участков</w:t>
      </w:r>
      <w:r w:rsidRPr="00F573F6">
        <w:rPr>
          <w:rFonts w:ascii="Times New Roman" w:hAnsi="Times New Roman"/>
          <w:b/>
          <w:sz w:val="24"/>
          <w:szCs w:val="24"/>
        </w:rPr>
        <w:t xml:space="preserve"> на кадастровом плане территории</w:t>
      </w:r>
      <w:r w:rsidRPr="003F105E">
        <w:rPr>
          <w:b/>
        </w:rPr>
        <w:t xml:space="preserve"> </w:t>
      </w:r>
      <w:r w:rsidRPr="003F105E">
        <w:rPr>
          <w:rFonts w:ascii="Times New Roman" w:hAnsi="Times New Roman" w:cs="Times New Roman"/>
          <w:b/>
          <w:sz w:val="24"/>
          <w:szCs w:val="24"/>
        </w:rPr>
        <w:t>муниципального образования»</w:t>
      </w:r>
    </w:p>
    <w:p w14:paraId="6423E0AC" w14:textId="77777777" w:rsidR="003F105E" w:rsidRDefault="003F105E" w:rsidP="00AA3742">
      <w:pPr>
        <w:pStyle w:val="ConsPlusTitle"/>
        <w:jc w:val="center"/>
        <w:rPr>
          <w:b w:val="0"/>
        </w:rPr>
      </w:pPr>
    </w:p>
    <w:p w14:paraId="5F9A50C0" w14:textId="77777777" w:rsidR="00D81271" w:rsidRPr="00253079" w:rsidRDefault="00D81271" w:rsidP="00122A51">
      <w:pPr>
        <w:pStyle w:val="ConsPlusTitle"/>
        <w:widowControl/>
        <w:jc w:val="center"/>
        <w:rPr>
          <w:b w:val="0"/>
        </w:rPr>
      </w:pPr>
    </w:p>
    <w:p w14:paraId="3E18C445" w14:textId="77777777" w:rsidR="007076BA" w:rsidRPr="00253079"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3"/>
      <w:bookmarkEnd w:id="1"/>
      <w:r w:rsidRPr="00253079">
        <w:rPr>
          <w:rFonts w:ascii="Times New Roman" w:hAnsi="Times New Roman" w:cs="Times New Roman"/>
          <w:b/>
          <w:sz w:val="24"/>
          <w:szCs w:val="24"/>
        </w:rPr>
        <w:t>1</w:t>
      </w:r>
      <w:r w:rsidR="007076BA" w:rsidRPr="00253079">
        <w:rPr>
          <w:rFonts w:ascii="Times New Roman" w:hAnsi="Times New Roman" w:cs="Times New Roman"/>
          <w:b/>
          <w:sz w:val="24"/>
          <w:szCs w:val="24"/>
        </w:rPr>
        <w:t>. Общие положения</w:t>
      </w:r>
    </w:p>
    <w:p w14:paraId="572E61D5" w14:textId="77777777" w:rsidR="007076BA" w:rsidRPr="00253079"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296C0F42" w14:textId="77777777" w:rsidR="007076BA" w:rsidRPr="00253079"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bookmarkStart w:id="2" w:name="Par45"/>
      <w:bookmarkEnd w:id="2"/>
      <w:r w:rsidRPr="00253079">
        <w:rPr>
          <w:rFonts w:ascii="Times New Roman" w:hAnsi="Times New Roman" w:cs="Times New Roman"/>
          <w:sz w:val="24"/>
          <w:szCs w:val="24"/>
        </w:rPr>
        <w:t xml:space="preserve">1.1. </w:t>
      </w:r>
      <w:r w:rsidR="007076BA" w:rsidRPr="00253079">
        <w:rPr>
          <w:rFonts w:ascii="Times New Roman" w:hAnsi="Times New Roman" w:cs="Times New Roman"/>
          <w:sz w:val="24"/>
          <w:szCs w:val="24"/>
        </w:rPr>
        <w:t xml:space="preserve">Наименование </w:t>
      </w:r>
      <w:r w:rsidR="00244A21" w:rsidRPr="00253079">
        <w:rPr>
          <w:rFonts w:ascii="Times New Roman" w:hAnsi="Times New Roman" w:cs="Times New Roman"/>
          <w:sz w:val="24"/>
          <w:szCs w:val="24"/>
        </w:rPr>
        <w:t>муниципальной</w:t>
      </w:r>
      <w:r w:rsidR="007076BA" w:rsidRPr="00253079">
        <w:rPr>
          <w:rFonts w:ascii="Times New Roman" w:hAnsi="Times New Roman" w:cs="Times New Roman"/>
          <w:sz w:val="24"/>
          <w:szCs w:val="24"/>
        </w:rPr>
        <w:t xml:space="preserve"> услуги</w:t>
      </w:r>
      <w:r w:rsidR="006541E2" w:rsidRPr="00253079">
        <w:rPr>
          <w:rFonts w:ascii="Times New Roman" w:hAnsi="Times New Roman" w:cs="Times New Roman"/>
          <w:sz w:val="24"/>
          <w:szCs w:val="24"/>
        </w:rPr>
        <w:t xml:space="preserve"> </w:t>
      </w:r>
      <w:r w:rsidR="005B10E5" w:rsidRPr="00253079">
        <w:rPr>
          <w:rFonts w:ascii="Times New Roman" w:hAnsi="Times New Roman" w:cs="Times New Roman"/>
          <w:sz w:val="24"/>
          <w:szCs w:val="24"/>
        </w:rPr>
        <w:t>«</w:t>
      </w:r>
      <w:r w:rsidR="00AA3742" w:rsidRPr="00253079">
        <w:rPr>
          <w:rFonts w:ascii="Times New Roman" w:hAnsi="Times New Roman" w:cs="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5B10E5" w:rsidRPr="00253079">
        <w:rPr>
          <w:rFonts w:ascii="Times New Roman" w:hAnsi="Times New Roman" w:cs="Times New Roman"/>
          <w:sz w:val="24"/>
          <w:szCs w:val="24"/>
        </w:rPr>
        <w:t>»</w:t>
      </w:r>
      <w:r w:rsidR="00FB0D20" w:rsidRPr="00253079">
        <w:rPr>
          <w:rFonts w:ascii="Times New Roman" w:hAnsi="Times New Roman" w:cs="Times New Roman"/>
          <w:sz w:val="24"/>
          <w:szCs w:val="24"/>
        </w:rPr>
        <w:t xml:space="preserve"> </w:t>
      </w:r>
      <w:r w:rsidRPr="00253079">
        <w:rPr>
          <w:rFonts w:ascii="Times New Roman" w:hAnsi="Times New Roman" w:cs="Times New Roman"/>
          <w:sz w:val="24"/>
          <w:szCs w:val="24"/>
        </w:rPr>
        <w:t>(далее - муниципальная услуга)</w:t>
      </w:r>
      <w:r w:rsidR="00FB0D20" w:rsidRPr="00253079">
        <w:rPr>
          <w:rFonts w:ascii="Times New Roman" w:hAnsi="Times New Roman" w:cs="Times New Roman"/>
          <w:sz w:val="24"/>
          <w:szCs w:val="24"/>
        </w:rPr>
        <w:t>.</w:t>
      </w:r>
    </w:p>
    <w:p w14:paraId="31921984" w14:textId="6783BBE7" w:rsidR="00B72BD5" w:rsidRPr="00253079" w:rsidRDefault="00D5154A" w:rsidP="00B72BD5">
      <w:pPr>
        <w:pStyle w:val="ab"/>
        <w:spacing w:after="0" w:line="240" w:lineRule="auto"/>
        <w:ind w:left="0" w:firstLine="567"/>
        <w:jc w:val="both"/>
        <w:rPr>
          <w:rFonts w:ascii="Times New Roman" w:hAnsi="Times New Roman" w:cs="Times New Roman"/>
          <w:sz w:val="24"/>
          <w:szCs w:val="24"/>
        </w:rPr>
      </w:pPr>
      <w:r w:rsidRPr="00253079">
        <w:rPr>
          <w:rFonts w:ascii="Times New Roman" w:hAnsi="Times New Roman" w:cs="Times New Roman"/>
          <w:sz w:val="24"/>
          <w:szCs w:val="24"/>
        </w:rPr>
        <w:t>1</w:t>
      </w:r>
      <w:r w:rsidR="00BA6D36" w:rsidRPr="00253079">
        <w:rPr>
          <w:rFonts w:ascii="Times New Roman" w:hAnsi="Times New Roman" w:cs="Times New Roman"/>
          <w:sz w:val="24"/>
          <w:szCs w:val="24"/>
        </w:rPr>
        <w:t xml:space="preserve">.2. </w:t>
      </w:r>
      <w:r w:rsidR="00B73852" w:rsidRPr="00253079">
        <w:rPr>
          <w:rFonts w:ascii="Times New Roman" w:hAnsi="Times New Roman" w:cs="Times New Roman"/>
          <w:sz w:val="24"/>
          <w:szCs w:val="24"/>
        </w:rPr>
        <w:t xml:space="preserve">Предоставление муниципальной услуги осуществляется администрацией </w:t>
      </w:r>
      <w:proofErr w:type="spellStart"/>
      <w:r w:rsidR="00F25D57">
        <w:rPr>
          <w:rFonts w:ascii="Times New Roman" w:hAnsi="Times New Roman"/>
          <w:sz w:val="24"/>
          <w:szCs w:val="24"/>
        </w:rPr>
        <w:t>Большедворского</w:t>
      </w:r>
      <w:proofErr w:type="spellEnd"/>
      <w:r w:rsidR="00F25D57">
        <w:rPr>
          <w:rFonts w:ascii="Times New Roman" w:hAnsi="Times New Roman"/>
          <w:sz w:val="24"/>
          <w:szCs w:val="24"/>
        </w:rPr>
        <w:t xml:space="preserve"> сельского поселения </w:t>
      </w:r>
      <w:proofErr w:type="spellStart"/>
      <w:r w:rsidR="00F25D57">
        <w:rPr>
          <w:rFonts w:ascii="Times New Roman" w:hAnsi="Times New Roman"/>
          <w:sz w:val="24"/>
          <w:szCs w:val="24"/>
        </w:rPr>
        <w:t>Бокситогорского</w:t>
      </w:r>
      <w:proofErr w:type="spellEnd"/>
      <w:r w:rsidR="00F25D57">
        <w:rPr>
          <w:rFonts w:ascii="Times New Roman" w:hAnsi="Times New Roman"/>
          <w:sz w:val="24"/>
          <w:szCs w:val="24"/>
        </w:rPr>
        <w:t xml:space="preserve"> муниципального района Ленинградской области</w:t>
      </w:r>
      <w:r w:rsidR="00B73852" w:rsidRPr="00253079">
        <w:rPr>
          <w:rFonts w:ascii="Times New Roman" w:hAnsi="Times New Roman" w:cs="Times New Roman"/>
          <w:sz w:val="24"/>
          <w:szCs w:val="24"/>
        </w:rPr>
        <w:t xml:space="preserve"> (далее –</w:t>
      </w:r>
      <w:r w:rsidR="00F25D57">
        <w:rPr>
          <w:rFonts w:ascii="Times New Roman" w:hAnsi="Times New Roman" w:cs="Times New Roman"/>
          <w:sz w:val="24"/>
          <w:szCs w:val="24"/>
        </w:rPr>
        <w:t xml:space="preserve"> орган местного самоуправления, администрация МО «</w:t>
      </w:r>
      <w:proofErr w:type="spellStart"/>
      <w:r w:rsidR="00F25D57">
        <w:rPr>
          <w:rFonts w:ascii="Times New Roman" w:hAnsi="Times New Roman" w:cs="Times New Roman"/>
          <w:sz w:val="24"/>
          <w:szCs w:val="24"/>
        </w:rPr>
        <w:t>Большедворское</w:t>
      </w:r>
      <w:proofErr w:type="spellEnd"/>
      <w:r w:rsidR="00F25D57">
        <w:rPr>
          <w:rFonts w:ascii="Times New Roman" w:hAnsi="Times New Roman" w:cs="Times New Roman"/>
          <w:sz w:val="24"/>
          <w:szCs w:val="24"/>
        </w:rPr>
        <w:t xml:space="preserve"> сельское поселение»).</w:t>
      </w:r>
    </w:p>
    <w:p w14:paraId="4CE99BD1" w14:textId="0D9C93E4" w:rsidR="00B73852" w:rsidRPr="00253079" w:rsidRDefault="00D5154A" w:rsidP="00B73852">
      <w:pPr>
        <w:widowControl w:val="0"/>
        <w:autoSpaceDE w:val="0"/>
        <w:autoSpaceDN w:val="0"/>
        <w:adjustRightInd w:val="0"/>
        <w:spacing w:after="0" w:line="240" w:lineRule="auto"/>
        <w:ind w:firstLine="567"/>
        <w:rPr>
          <w:rFonts w:ascii="Times New Roman" w:hAnsi="Times New Roman" w:cs="Times New Roman"/>
          <w:sz w:val="24"/>
          <w:szCs w:val="24"/>
        </w:rPr>
      </w:pPr>
      <w:r w:rsidRPr="00253079">
        <w:rPr>
          <w:rFonts w:ascii="Times New Roman" w:hAnsi="Times New Roman" w:cs="Times New Roman"/>
          <w:sz w:val="24"/>
          <w:szCs w:val="24"/>
        </w:rPr>
        <w:t xml:space="preserve">1.3. </w:t>
      </w:r>
      <w:proofErr w:type="gramStart"/>
      <w:r w:rsidR="00B73852" w:rsidRPr="00253079">
        <w:rPr>
          <w:rFonts w:ascii="Times New Roman" w:hAnsi="Times New Roman" w:cs="Times New Roman"/>
          <w:sz w:val="24"/>
          <w:szCs w:val="24"/>
        </w:rPr>
        <w:t xml:space="preserve">Ответственные </w:t>
      </w:r>
      <w:r w:rsidR="00ED09B5">
        <w:rPr>
          <w:rFonts w:ascii="Times New Roman" w:hAnsi="Times New Roman" w:cs="Times New Roman"/>
          <w:sz w:val="24"/>
          <w:szCs w:val="24"/>
        </w:rPr>
        <w:t xml:space="preserve"> </w:t>
      </w:r>
      <w:r w:rsidR="00B73852" w:rsidRPr="00253079">
        <w:rPr>
          <w:rFonts w:ascii="Times New Roman" w:hAnsi="Times New Roman" w:cs="Times New Roman"/>
          <w:sz w:val="24"/>
          <w:szCs w:val="24"/>
        </w:rPr>
        <w:t xml:space="preserve">за </w:t>
      </w:r>
      <w:r w:rsidR="00ED09B5">
        <w:rPr>
          <w:rFonts w:ascii="Times New Roman" w:hAnsi="Times New Roman" w:cs="Times New Roman"/>
          <w:sz w:val="24"/>
          <w:szCs w:val="24"/>
        </w:rPr>
        <w:t xml:space="preserve"> </w:t>
      </w:r>
      <w:r w:rsidR="00B73852" w:rsidRPr="00253079">
        <w:rPr>
          <w:rFonts w:ascii="Times New Roman" w:hAnsi="Times New Roman" w:cs="Times New Roman"/>
          <w:sz w:val="24"/>
          <w:szCs w:val="24"/>
        </w:rPr>
        <w:t>предоставление муниципальной услуги:</w:t>
      </w:r>
      <w:proofErr w:type="gramEnd"/>
    </w:p>
    <w:p w14:paraId="390B89FA" w14:textId="4AE24CC2" w:rsidR="00B74D60" w:rsidRPr="00253079" w:rsidRDefault="00B73852" w:rsidP="00B7385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 xml:space="preserve">   - Администрация </w:t>
      </w:r>
      <w:proofErr w:type="spellStart"/>
      <w:r w:rsidR="00F94A22">
        <w:rPr>
          <w:rFonts w:ascii="Times New Roman" w:hAnsi="Times New Roman"/>
          <w:sz w:val="24"/>
          <w:szCs w:val="24"/>
        </w:rPr>
        <w:t>Большедворского</w:t>
      </w:r>
      <w:proofErr w:type="spellEnd"/>
      <w:r w:rsidR="00F94A22">
        <w:rPr>
          <w:rFonts w:ascii="Times New Roman" w:hAnsi="Times New Roman"/>
          <w:sz w:val="24"/>
          <w:szCs w:val="24"/>
        </w:rPr>
        <w:t xml:space="preserve"> сельского поселения </w:t>
      </w:r>
      <w:proofErr w:type="spellStart"/>
      <w:r w:rsidR="00F94A22">
        <w:rPr>
          <w:rFonts w:ascii="Times New Roman" w:hAnsi="Times New Roman"/>
          <w:sz w:val="24"/>
          <w:szCs w:val="24"/>
        </w:rPr>
        <w:t>Бокситогорского</w:t>
      </w:r>
      <w:proofErr w:type="spellEnd"/>
      <w:r w:rsidR="00F94A22">
        <w:rPr>
          <w:rFonts w:ascii="Times New Roman" w:hAnsi="Times New Roman"/>
          <w:sz w:val="24"/>
          <w:szCs w:val="24"/>
        </w:rPr>
        <w:t xml:space="preserve"> муниципального района Ленинградской области</w:t>
      </w:r>
      <w:r w:rsidRPr="00253079">
        <w:rPr>
          <w:rFonts w:ascii="Times New Roman" w:hAnsi="Times New Roman" w:cs="Times New Roman"/>
          <w:sz w:val="24"/>
          <w:szCs w:val="24"/>
        </w:rPr>
        <w:t>.</w:t>
      </w:r>
    </w:p>
    <w:p w14:paraId="0AB908A0" w14:textId="77777777" w:rsidR="009D43E2" w:rsidRPr="00253079" w:rsidRDefault="00D5154A" w:rsidP="009D43E2">
      <w:pPr>
        <w:spacing w:after="0" w:line="240" w:lineRule="auto"/>
        <w:ind w:firstLine="567"/>
        <w:jc w:val="both"/>
        <w:rPr>
          <w:rFonts w:ascii="Times New Roman" w:eastAsia="Calibri" w:hAnsi="Times New Roman" w:cs="Times New Roman"/>
          <w:sz w:val="24"/>
          <w:szCs w:val="24"/>
        </w:rPr>
      </w:pPr>
      <w:bookmarkStart w:id="3" w:name="Par60"/>
      <w:bookmarkEnd w:id="3"/>
      <w:r w:rsidRPr="00253079">
        <w:rPr>
          <w:rFonts w:ascii="Times New Roman" w:hAnsi="Times New Roman" w:cs="Times New Roman"/>
          <w:sz w:val="24"/>
          <w:szCs w:val="24"/>
        </w:rPr>
        <w:t xml:space="preserve">1.4. </w:t>
      </w:r>
      <w:r w:rsidR="00B73852" w:rsidRPr="00253079">
        <w:rPr>
          <w:rFonts w:ascii="Times New Roman" w:eastAsia="Times New Roman" w:hAnsi="Times New Roman" w:cs="Times New Roman"/>
          <w:sz w:val="24"/>
          <w:szCs w:val="24"/>
        </w:rPr>
        <w:t xml:space="preserve">Места нахождения, справочные телефоны, адреса электронной почты, график работы, часы </w:t>
      </w:r>
      <w:proofErr w:type="gramStart"/>
      <w:r w:rsidR="00B73852" w:rsidRPr="00253079">
        <w:rPr>
          <w:rFonts w:ascii="Times New Roman" w:eastAsia="Times New Roman" w:hAnsi="Times New Roman" w:cs="Times New Roman"/>
          <w:sz w:val="24"/>
          <w:szCs w:val="24"/>
        </w:rPr>
        <w:t>приема корреспонденции органов местного самоуправления Ленинградской области</w:t>
      </w:r>
      <w:proofErr w:type="gramEnd"/>
      <w:r w:rsidR="00B73852" w:rsidRPr="00253079">
        <w:rPr>
          <w:rFonts w:ascii="Times New Roman" w:eastAsia="Times New Roman" w:hAnsi="Times New Roman" w:cs="Times New Roman"/>
          <w:sz w:val="24"/>
          <w:szCs w:val="24"/>
        </w:rPr>
        <w:t xml:space="preserve"> и с</w:t>
      </w:r>
      <w:r w:rsidR="00B73852" w:rsidRPr="00253079">
        <w:rPr>
          <w:rFonts w:ascii="Times New Roman" w:hAnsi="Times New Roman" w:cs="Times New Roman"/>
          <w:sz w:val="24"/>
          <w:szCs w:val="24"/>
        </w:rPr>
        <w:t>правочные телефоны орган местного самоуправления для получения информации, связанной с предоставлением муниципальной услуги</w:t>
      </w:r>
      <w:r w:rsidR="00B73852" w:rsidRPr="00253079">
        <w:rPr>
          <w:rFonts w:ascii="Times New Roman" w:eastAsia="Times New Roman" w:hAnsi="Times New Roman" w:cs="Times New Roman"/>
          <w:sz w:val="24"/>
          <w:szCs w:val="24"/>
        </w:rPr>
        <w:t xml:space="preserve"> приведены в приложении 1 к настоящему административному регламенту</w:t>
      </w:r>
      <w:r w:rsidR="009D43E2" w:rsidRPr="00253079">
        <w:rPr>
          <w:rFonts w:ascii="Times New Roman" w:eastAsia="Times New Roman" w:hAnsi="Times New Roman" w:cs="Times New Roman"/>
          <w:sz w:val="24"/>
          <w:szCs w:val="24"/>
        </w:rPr>
        <w:t>.</w:t>
      </w:r>
    </w:p>
    <w:p w14:paraId="778C9C91" w14:textId="77777777" w:rsidR="00B73852" w:rsidRPr="00253079" w:rsidRDefault="009D43E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 xml:space="preserve">1.5. </w:t>
      </w:r>
      <w:r w:rsidR="00B73852" w:rsidRPr="00253079">
        <w:rPr>
          <w:rFonts w:ascii="Times New Roman" w:eastAsia="Times New Roman" w:hAnsi="Times New Roman" w:cs="Times New Roman"/>
          <w:sz w:val="24"/>
          <w:szCs w:val="24"/>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14:paraId="685F5A96" w14:textId="77777777" w:rsidR="009D43E2" w:rsidRPr="00253079" w:rsidRDefault="00B73852" w:rsidP="00B7385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2D232CB2" w14:textId="77777777" w:rsidR="009D43E2" w:rsidRPr="00253079"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253079">
        <w:rPr>
          <w:rFonts w:ascii="Times New Roman" w:eastAsia="Times New Roman" w:hAnsi="Times New Roman" w:cs="Times New Roman"/>
          <w:sz w:val="24"/>
          <w:szCs w:val="24"/>
        </w:rPr>
        <w:t xml:space="preserve">1.6. </w:t>
      </w:r>
      <w:r w:rsidR="00C27E4A" w:rsidRPr="00253079">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9767A56" w14:textId="77777777" w:rsidR="00C27E4A" w:rsidRPr="00253079" w:rsidRDefault="00C27E4A" w:rsidP="00C27E4A">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4" w:name="Par151"/>
      <w:bookmarkStart w:id="5" w:name="Par161"/>
      <w:bookmarkEnd w:id="4"/>
      <w:bookmarkEnd w:id="5"/>
      <w:r w:rsidRPr="00253079">
        <w:rPr>
          <w:rFonts w:ascii="Times New Roman" w:eastAsia="Calibri" w:hAnsi="Times New Roman" w:cs="Times New Roman"/>
          <w:sz w:val="24"/>
          <w:szCs w:val="24"/>
        </w:rPr>
        <w:t xml:space="preserve">1.7. </w:t>
      </w:r>
      <w:r w:rsidRPr="00253079">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1400EA3" w14:textId="77777777" w:rsidR="00C27E4A" w:rsidRPr="00253079"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 xml:space="preserve">Электронный адрес Портала государственных и муниципальных услуг (функций) Ленинградской области (далее – ПГУ ЛО): </w:t>
      </w:r>
      <w:hyperlink r:id="rId9" w:history="1">
        <w:r w:rsidRPr="00253079">
          <w:rPr>
            <w:rFonts w:ascii="Times New Roman" w:eastAsia="Times New Roman" w:hAnsi="Times New Roman" w:cs="Times New Roman"/>
            <w:sz w:val="24"/>
            <w:szCs w:val="24"/>
            <w:u w:val="single"/>
          </w:rPr>
          <w:t>http://gu.lenobl.ru/</w:t>
        </w:r>
      </w:hyperlink>
      <w:r w:rsidRPr="00253079">
        <w:rPr>
          <w:rFonts w:ascii="Times New Roman" w:eastAsia="Times New Roman" w:hAnsi="Times New Roman" w:cs="Times New Roman"/>
          <w:sz w:val="24"/>
          <w:szCs w:val="24"/>
        </w:rPr>
        <w:t>;</w:t>
      </w:r>
    </w:p>
    <w:p w14:paraId="617E2B13" w14:textId="77777777" w:rsidR="00C27E4A" w:rsidRPr="00253079"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Электронный адрес</w:t>
      </w:r>
      <w:r w:rsidRPr="00253079">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253079">
          <w:rPr>
            <w:rFonts w:ascii="Times New Roman" w:hAnsi="Times New Roman" w:cs="Times New Roman"/>
            <w:sz w:val="24"/>
            <w:szCs w:val="24"/>
            <w:u w:val="single"/>
            <w:lang w:val="en-US"/>
          </w:rPr>
          <w:t>http</w:t>
        </w:r>
        <w:r w:rsidRPr="00253079">
          <w:rPr>
            <w:rFonts w:ascii="Times New Roman" w:hAnsi="Times New Roman" w:cs="Times New Roman"/>
            <w:sz w:val="24"/>
            <w:szCs w:val="24"/>
            <w:u w:val="single"/>
          </w:rPr>
          <w:t>://</w:t>
        </w:r>
        <w:r w:rsidRPr="00253079">
          <w:rPr>
            <w:rFonts w:ascii="Times New Roman" w:hAnsi="Times New Roman" w:cs="Times New Roman"/>
            <w:sz w:val="24"/>
            <w:szCs w:val="24"/>
            <w:u w:val="single"/>
            <w:lang w:val="en-US"/>
          </w:rPr>
          <w:t>www</w:t>
        </w:r>
        <w:r w:rsidRPr="00253079">
          <w:rPr>
            <w:rFonts w:ascii="Times New Roman" w:hAnsi="Times New Roman" w:cs="Times New Roman"/>
            <w:sz w:val="24"/>
            <w:szCs w:val="24"/>
            <w:u w:val="single"/>
          </w:rPr>
          <w:t>.</w:t>
        </w:r>
        <w:proofErr w:type="spellStart"/>
        <w:r w:rsidRPr="00253079">
          <w:rPr>
            <w:rFonts w:ascii="Times New Roman" w:hAnsi="Times New Roman" w:cs="Times New Roman"/>
            <w:sz w:val="24"/>
            <w:szCs w:val="24"/>
            <w:u w:val="single"/>
            <w:lang w:val="en-US"/>
          </w:rPr>
          <w:t>gosuslugi</w:t>
        </w:r>
        <w:proofErr w:type="spellEnd"/>
        <w:r w:rsidRPr="00253079">
          <w:rPr>
            <w:rFonts w:ascii="Times New Roman" w:hAnsi="Times New Roman" w:cs="Times New Roman"/>
            <w:sz w:val="24"/>
            <w:szCs w:val="24"/>
            <w:u w:val="single"/>
          </w:rPr>
          <w:t>.</w:t>
        </w:r>
        <w:proofErr w:type="spellStart"/>
        <w:r w:rsidRPr="00253079">
          <w:rPr>
            <w:rFonts w:ascii="Times New Roman" w:hAnsi="Times New Roman" w:cs="Times New Roman"/>
            <w:sz w:val="24"/>
            <w:szCs w:val="24"/>
            <w:u w:val="single"/>
            <w:lang w:val="en-US"/>
          </w:rPr>
          <w:t>ru</w:t>
        </w:r>
        <w:proofErr w:type="spellEnd"/>
        <w:r w:rsidRPr="00253079">
          <w:rPr>
            <w:rFonts w:ascii="Times New Roman" w:hAnsi="Times New Roman" w:cs="Times New Roman"/>
            <w:sz w:val="24"/>
            <w:szCs w:val="24"/>
            <w:u w:val="single"/>
          </w:rPr>
          <w:t>/</w:t>
        </w:r>
      </w:hyperlink>
      <w:r w:rsidRPr="00253079">
        <w:rPr>
          <w:rFonts w:ascii="Times New Roman" w:hAnsi="Times New Roman" w:cs="Times New Roman"/>
          <w:sz w:val="24"/>
          <w:szCs w:val="24"/>
          <w:u w:val="single"/>
        </w:rPr>
        <w:t>;</w:t>
      </w:r>
    </w:p>
    <w:p w14:paraId="40476A05" w14:textId="77777777" w:rsidR="00C27E4A" w:rsidRPr="00253079" w:rsidRDefault="00C27E4A" w:rsidP="00C27E4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253079">
          <w:rPr>
            <w:rFonts w:ascii="Times New Roman" w:eastAsia="Times New Roman" w:hAnsi="Times New Roman" w:cs="Times New Roman"/>
            <w:sz w:val="24"/>
            <w:szCs w:val="24"/>
            <w:u w:val="single"/>
          </w:rPr>
          <w:t>http://www.lenobl.ru/</w:t>
        </w:r>
      </w:hyperlink>
      <w:r w:rsidRPr="00253079">
        <w:rPr>
          <w:rFonts w:ascii="Times New Roman" w:eastAsia="Times New Roman" w:hAnsi="Times New Roman" w:cs="Times New Roman"/>
          <w:sz w:val="24"/>
          <w:szCs w:val="24"/>
        </w:rPr>
        <w:t>;</w:t>
      </w:r>
    </w:p>
    <w:p w14:paraId="42A04E89" w14:textId="77777777" w:rsidR="00F94A22" w:rsidRPr="00A3201A" w:rsidRDefault="00F94A22" w:rsidP="00F94A22">
      <w:pPr>
        <w:spacing w:after="0" w:line="240" w:lineRule="auto"/>
        <w:ind w:firstLine="567"/>
        <w:jc w:val="both"/>
        <w:rPr>
          <w:rFonts w:ascii="Times New Roman" w:eastAsia="Times New Roman" w:hAnsi="Times New Roman"/>
          <w:sz w:val="24"/>
          <w:szCs w:val="24"/>
        </w:rPr>
      </w:pPr>
      <w:r w:rsidRPr="0004253D">
        <w:rPr>
          <w:rFonts w:ascii="Times New Roman" w:eastAsia="Times New Roman" w:hAnsi="Times New Roman"/>
          <w:sz w:val="24"/>
          <w:szCs w:val="24"/>
        </w:rPr>
        <w:t>Электронный адрес официального сайта органа местного самоуправления</w:t>
      </w:r>
      <w:r>
        <w:rPr>
          <w:rFonts w:ascii="Times New Roman" w:eastAsia="Times New Roman" w:hAnsi="Times New Roman"/>
          <w:sz w:val="24"/>
          <w:szCs w:val="24"/>
        </w:rPr>
        <w:t xml:space="preserve"> </w:t>
      </w:r>
      <w:proofErr w:type="spellStart"/>
      <w:r w:rsidRPr="00302A09">
        <w:rPr>
          <w:rFonts w:ascii="Times New Roman" w:hAnsi="Times New Roman"/>
          <w:sz w:val="24"/>
          <w:szCs w:val="24"/>
          <w:u w:val="single"/>
          <w:lang w:val="en-US"/>
        </w:rPr>
        <w:t>BolshojDvor</w:t>
      </w:r>
      <w:proofErr w:type="spellEnd"/>
      <w:r w:rsidRPr="00302A09">
        <w:rPr>
          <w:rFonts w:ascii="Times New Roman" w:hAnsi="Times New Roman"/>
          <w:sz w:val="24"/>
          <w:szCs w:val="24"/>
          <w:u w:val="single"/>
        </w:rPr>
        <w:t>@</w:t>
      </w:r>
      <w:proofErr w:type="spellStart"/>
      <w:r w:rsidRPr="00302A09">
        <w:rPr>
          <w:rFonts w:ascii="Times New Roman" w:hAnsi="Times New Roman"/>
          <w:sz w:val="24"/>
          <w:szCs w:val="24"/>
          <w:u w:val="single"/>
          <w:lang w:val="en-US"/>
        </w:rPr>
        <w:t>yandex</w:t>
      </w:r>
      <w:proofErr w:type="spellEnd"/>
      <w:r w:rsidRPr="00302A09">
        <w:rPr>
          <w:rFonts w:ascii="Times New Roman" w:hAnsi="Times New Roman"/>
          <w:sz w:val="24"/>
          <w:szCs w:val="24"/>
          <w:u w:val="single"/>
        </w:rPr>
        <w:t>.</w:t>
      </w:r>
      <w:proofErr w:type="spellStart"/>
      <w:r w:rsidRPr="00302A09">
        <w:rPr>
          <w:rFonts w:ascii="Times New Roman" w:hAnsi="Times New Roman"/>
          <w:sz w:val="24"/>
          <w:szCs w:val="24"/>
          <w:u w:val="single"/>
          <w:lang w:val="en-US"/>
        </w:rPr>
        <w:t>ru</w:t>
      </w:r>
      <w:proofErr w:type="spellEnd"/>
    </w:p>
    <w:p w14:paraId="4C28570C" w14:textId="77777777" w:rsidR="00F94A22" w:rsidRDefault="00F94A22"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390D05A1" w14:textId="77777777" w:rsidR="00C27E4A" w:rsidRPr="00253079"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439DC602" w14:textId="77777777" w:rsidR="00C27E4A" w:rsidRPr="00253079" w:rsidRDefault="00C27E4A" w:rsidP="00C27E4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 xml:space="preserve">Информация о порядке предоставления </w:t>
      </w:r>
      <w:r w:rsidRPr="00253079">
        <w:rPr>
          <w:rFonts w:ascii="Times New Roman" w:hAnsi="Times New Roman" w:cs="Times New Roman"/>
          <w:sz w:val="24"/>
          <w:szCs w:val="24"/>
        </w:rPr>
        <w:t xml:space="preserve">муниципальной услуги </w:t>
      </w:r>
      <w:r w:rsidRPr="00253079">
        <w:rPr>
          <w:rFonts w:ascii="Times New Roman" w:eastAsia="Times New Roman" w:hAnsi="Times New Roman" w:cs="Times New Roman"/>
          <w:sz w:val="24"/>
          <w:szCs w:val="24"/>
        </w:rPr>
        <w:t>предоставляется:</w:t>
      </w:r>
    </w:p>
    <w:p w14:paraId="16C2105F" w14:textId="35D97395" w:rsidR="00C27E4A" w:rsidRPr="00253079" w:rsidRDefault="00F94A22" w:rsidP="001A5BA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27E4A" w:rsidRPr="00253079">
        <w:rPr>
          <w:rFonts w:ascii="Times New Roman" w:eastAsia="Times New Roman" w:hAnsi="Times New Roman" w:cs="Times New Roman"/>
          <w:sz w:val="24"/>
          <w:szCs w:val="24"/>
        </w:rPr>
        <w:t xml:space="preserve">по телефону специалистами администрации </w:t>
      </w:r>
      <w:proofErr w:type="spellStart"/>
      <w:r>
        <w:rPr>
          <w:rFonts w:ascii="Times New Roman" w:eastAsia="Times New Roman" w:hAnsi="Times New Roman" w:cs="Times New Roman"/>
          <w:sz w:val="24"/>
          <w:szCs w:val="24"/>
        </w:rPr>
        <w:t>Большедворского</w:t>
      </w:r>
      <w:proofErr w:type="spellEnd"/>
      <w:r>
        <w:rPr>
          <w:rFonts w:ascii="Times New Roman" w:eastAsia="Times New Roman" w:hAnsi="Times New Roman" w:cs="Times New Roman"/>
          <w:sz w:val="24"/>
          <w:szCs w:val="24"/>
        </w:rPr>
        <w:t xml:space="preserve"> сельского поселения </w:t>
      </w:r>
      <w:proofErr w:type="spellStart"/>
      <w:r>
        <w:rPr>
          <w:rFonts w:ascii="Times New Roman" w:eastAsia="Times New Roman" w:hAnsi="Times New Roman" w:cs="Times New Roman"/>
          <w:sz w:val="24"/>
          <w:szCs w:val="24"/>
        </w:rPr>
        <w:t>Бокситогорского</w:t>
      </w:r>
      <w:proofErr w:type="spellEnd"/>
      <w:r>
        <w:rPr>
          <w:rFonts w:ascii="Times New Roman" w:eastAsia="Times New Roman" w:hAnsi="Times New Roman" w:cs="Times New Roman"/>
          <w:sz w:val="24"/>
          <w:szCs w:val="24"/>
        </w:rPr>
        <w:t xml:space="preserve"> муниципального района Лен</w:t>
      </w:r>
      <w:r w:rsidR="00C27E4A" w:rsidRPr="00253079">
        <w:rPr>
          <w:rFonts w:ascii="Times New Roman" w:eastAsia="Times New Roman" w:hAnsi="Times New Roman" w:cs="Times New Roman"/>
          <w:sz w:val="24"/>
          <w:szCs w:val="24"/>
        </w:rPr>
        <w:t>инградской области;</w:t>
      </w:r>
    </w:p>
    <w:p w14:paraId="2DFAD797" w14:textId="4FA5701E" w:rsidR="00C27E4A" w:rsidRPr="00253079" w:rsidRDefault="00F94A22" w:rsidP="001A5BA8">
      <w:pPr>
        <w:widowControl w:val="0"/>
        <w:autoSpaceDE w:val="0"/>
        <w:autoSpaceDN w:val="0"/>
        <w:adjustRightInd w:val="0"/>
        <w:spacing w:after="0" w:line="240" w:lineRule="auto"/>
        <w:ind w:left="1440" w:hanging="7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27E4A" w:rsidRPr="00253079">
        <w:rPr>
          <w:rFonts w:ascii="Times New Roman" w:eastAsia="Times New Roman" w:hAnsi="Times New Roman" w:cs="Times New Roman"/>
          <w:sz w:val="24"/>
          <w:szCs w:val="24"/>
        </w:rPr>
        <w:t xml:space="preserve">на Интернет–сайте МО </w:t>
      </w:r>
      <w:hyperlink r:id="rId12" w:history="1">
        <w:r w:rsidR="00C27E4A" w:rsidRPr="00253079">
          <w:rPr>
            <w:rFonts w:ascii="Times New Roman" w:eastAsia="Times New Roman" w:hAnsi="Times New Roman" w:cs="Times New Roman"/>
            <w:sz w:val="24"/>
            <w:szCs w:val="24"/>
            <w:u w:val="single"/>
          </w:rPr>
          <w:t>http://www.lenobl.ru/</w:t>
        </w:r>
      </w:hyperlink>
      <w:r w:rsidR="00C27E4A" w:rsidRPr="00253079">
        <w:rPr>
          <w:rFonts w:ascii="Times New Roman" w:eastAsia="Times New Roman" w:hAnsi="Times New Roman" w:cs="Times New Roman"/>
          <w:sz w:val="24"/>
          <w:szCs w:val="24"/>
        </w:rPr>
        <w:t>;</w:t>
      </w:r>
    </w:p>
    <w:p w14:paraId="0B2D95D9" w14:textId="400F8CDA" w:rsidR="00C27E4A" w:rsidRPr="00253079" w:rsidRDefault="00F94A22" w:rsidP="001A5BA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27E4A" w:rsidRPr="00253079">
        <w:rPr>
          <w:rFonts w:ascii="Times New Roman" w:eastAsia="Times New Roman" w:hAnsi="Times New Roman" w:cs="Times New Roman"/>
          <w:sz w:val="24"/>
          <w:szCs w:val="24"/>
        </w:rPr>
        <w:t xml:space="preserve">на Портале государственных и муниципальных (функций) Ленинградской области: </w:t>
      </w:r>
      <w:hyperlink r:id="rId13" w:history="1">
        <w:r w:rsidR="00C27E4A" w:rsidRPr="00253079">
          <w:rPr>
            <w:rStyle w:val="a3"/>
            <w:rFonts w:ascii="Times New Roman" w:eastAsia="Times New Roman" w:hAnsi="Times New Roman" w:cs="Times New Roman"/>
            <w:sz w:val="24"/>
            <w:szCs w:val="24"/>
          </w:rPr>
          <w:t>http://www.gu.lenobl.ru</w:t>
        </w:r>
      </w:hyperlink>
      <w:r w:rsidR="00C27E4A" w:rsidRPr="00253079">
        <w:rPr>
          <w:rFonts w:ascii="Times New Roman" w:eastAsia="Times New Roman" w:hAnsi="Times New Roman" w:cs="Times New Roman"/>
          <w:sz w:val="24"/>
          <w:szCs w:val="24"/>
        </w:rPr>
        <w:t>;</w:t>
      </w:r>
    </w:p>
    <w:p w14:paraId="6EDA5F13" w14:textId="738DCE7A" w:rsidR="00C27E4A" w:rsidRPr="00253079" w:rsidRDefault="00F94A22" w:rsidP="001A5BA8">
      <w:pPr>
        <w:widowControl w:val="0"/>
        <w:autoSpaceDE w:val="0"/>
        <w:autoSpaceDN w:val="0"/>
        <w:adjustRightInd w:val="0"/>
        <w:spacing w:after="0" w:line="240" w:lineRule="auto"/>
        <w:ind w:left="708" w:hanging="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27E4A" w:rsidRPr="00253079">
        <w:rPr>
          <w:rFonts w:ascii="Times New Roman" w:eastAsia="Times New Roman" w:hAnsi="Times New Roman" w:cs="Times New Roman"/>
          <w:sz w:val="24"/>
          <w:szCs w:val="24"/>
        </w:rPr>
        <w:t>при обращении в МФЦ.</w:t>
      </w:r>
    </w:p>
    <w:p w14:paraId="4A7E536A" w14:textId="334907C9" w:rsidR="00C27E4A" w:rsidRPr="00F94A22" w:rsidRDefault="00C27E4A" w:rsidP="00C27E4A">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Pr="00253079">
        <w:rPr>
          <w:rFonts w:ascii="Times New Roman" w:hAnsi="Times New Roman" w:cs="Times New Roman"/>
          <w:sz w:val="24"/>
          <w:szCs w:val="24"/>
        </w:rPr>
        <w:t xml:space="preserve"> </w:t>
      </w:r>
      <w:r w:rsidR="00F94A22">
        <w:rPr>
          <w:rFonts w:ascii="Times New Roman" w:hAnsi="Times New Roman" w:cs="Times New Roman"/>
          <w:sz w:val="24"/>
          <w:szCs w:val="24"/>
        </w:rPr>
        <w:t xml:space="preserve">187613, Ленинградская область, </w:t>
      </w:r>
      <w:proofErr w:type="spellStart"/>
      <w:r w:rsidR="00F94A22">
        <w:rPr>
          <w:rFonts w:ascii="Times New Roman" w:hAnsi="Times New Roman" w:cs="Times New Roman"/>
          <w:sz w:val="24"/>
          <w:szCs w:val="24"/>
        </w:rPr>
        <w:t>Бокситогорский</w:t>
      </w:r>
      <w:proofErr w:type="spellEnd"/>
      <w:r w:rsidR="00F94A22">
        <w:rPr>
          <w:rFonts w:ascii="Times New Roman" w:hAnsi="Times New Roman" w:cs="Times New Roman"/>
          <w:sz w:val="24"/>
          <w:szCs w:val="24"/>
        </w:rPr>
        <w:t xml:space="preserve"> район, деревня Большой Двор, дом 30</w:t>
      </w:r>
      <w:r w:rsidRPr="00253079">
        <w:rPr>
          <w:rFonts w:ascii="Times New Roman" w:hAnsi="Times New Roman" w:cs="Times New Roman"/>
          <w:sz w:val="24"/>
          <w:szCs w:val="24"/>
        </w:rPr>
        <w:t xml:space="preserve">, </w:t>
      </w:r>
      <w:r w:rsidRPr="00253079">
        <w:rPr>
          <w:rFonts w:ascii="Times New Roman" w:eastAsia="Times New Roman" w:hAnsi="Times New Roman" w:cs="Times New Roman"/>
          <w:sz w:val="24"/>
          <w:szCs w:val="24"/>
        </w:rPr>
        <w:t xml:space="preserve">а также в электронном виде на электронный адрес </w:t>
      </w:r>
      <w:r w:rsidRPr="00253079">
        <w:rPr>
          <w:rFonts w:ascii="Times New Roman" w:hAnsi="Times New Roman" w:cs="Times New Roman"/>
          <w:sz w:val="24"/>
          <w:szCs w:val="24"/>
        </w:rPr>
        <w:t>администрации МО</w:t>
      </w:r>
      <w:r w:rsidRPr="00253079">
        <w:rPr>
          <w:rFonts w:ascii="Times New Roman" w:eastAsia="Times New Roman" w:hAnsi="Times New Roman" w:cs="Times New Roman"/>
          <w:sz w:val="24"/>
          <w:szCs w:val="24"/>
        </w:rPr>
        <w:t xml:space="preserve">: </w:t>
      </w:r>
      <w:hyperlink r:id="rId14" w:history="1">
        <w:r w:rsidR="00F94A22" w:rsidRPr="00400D23">
          <w:rPr>
            <w:rStyle w:val="a3"/>
            <w:rFonts w:ascii="Times New Roman" w:hAnsi="Times New Roman"/>
            <w:sz w:val="24"/>
            <w:szCs w:val="24"/>
            <w:lang w:val="en-US"/>
          </w:rPr>
          <w:t>BolshojDvor</w:t>
        </w:r>
        <w:r w:rsidR="00F94A22" w:rsidRPr="00400D23">
          <w:rPr>
            <w:rStyle w:val="a3"/>
            <w:rFonts w:ascii="Times New Roman" w:hAnsi="Times New Roman"/>
            <w:sz w:val="24"/>
            <w:szCs w:val="24"/>
          </w:rPr>
          <w:t>@</w:t>
        </w:r>
        <w:r w:rsidR="00F94A22" w:rsidRPr="00400D23">
          <w:rPr>
            <w:rStyle w:val="a3"/>
            <w:rFonts w:ascii="Times New Roman" w:hAnsi="Times New Roman"/>
            <w:sz w:val="24"/>
            <w:szCs w:val="24"/>
            <w:lang w:val="en-US"/>
          </w:rPr>
          <w:t>yandex</w:t>
        </w:r>
        <w:r w:rsidR="00F94A22" w:rsidRPr="00400D23">
          <w:rPr>
            <w:rStyle w:val="a3"/>
            <w:rFonts w:ascii="Times New Roman" w:hAnsi="Times New Roman"/>
            <w:sz w:val="24"/>
            <w:szCs w:val="24"/>
          </w:rPr>
          <w:t>.</w:t>
        </w:r>
        <w:proofErr w:type="spellStart"/>
        <w:r w:rsidR="00F94A22" w:rsidRPr="00400D23">
          <w:rPr>
            <w:rStyle w:val="a3"/>
            <w:rFonts w:ascii="Times New Roman" w:hAnsi="Times New Roman"/>
            <w:sz w:val="24"/>
            <w:szCs w:val="24"/>
            <w:lang w:val="en-US"/>
          </w:rPr>
          <w:t>ru</w:t>
        </w:r>
        <w:proofErr w:type="spellEnd"/>
      </w:hyperlink>
      <w:r w:rsidR="00F94A22">
        <w:rPr>
          <w:rFonts w:ascii="Times New Roman" w:hAnsi="Times New Roman"/>
          <w:sz w:val="24"/>
          <w:szCs w:val="24"/>
          <w:u w:val="single"/>
        </w:rPr>
        <w:t xml:space="preserve">, </w:t>
      </w:r>
      <w:r w:rsidR="00F94A22" w:rsidRPr="00F94A22">
        <w:rPr>
          <w:rFonts w:ascii="Times New Roman" w:hAnsi="Times New Roman"/>
          <w:sz w:val="24"/>
          <w:szCs w:val="24"/>
        </w:rPr>
        <w:t>рассматриваются специалистом администрации</w:t>
      </w:r>
      <w:r w:rsidRPr="00F94A22">
        <w:rPr>
          <w:rFonts w:ascii="Times New Roman" w:eastAsia="Times New Roman" w:hAnsi="Times New Roman" w:cs="Times New Roman"/>
          <w:sz w:val="24"/>
          <w:szCs w:val="24"/>
        </w:rPr>
        <w:t>.</w:t>
      </w:r>
    </w:p>
    <w:p w14:paraId="6B52D88E" w14:textId="77777777" w:rsidR="00C27E4A" w:rsidRPr="00253079"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14:paraId="644AB1A0" w14:textId="77777777" w:rsidR="00C27E4A" w:rsidRPr="00253079"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 и ЕПГУ.</w:t>
      </w:r>
    </w:p>
    <w:p w14:paraId="208D32A6" w14:textId="77777777" w:rsidR="00C27E4A" w:rsidRPr="00253079" w:rsidRDefault="00C27E4A"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3DCD6E1" w14:textId="77777777" w:rsidR="00DC7A8F" w:rsidRPr="00253079" w:rsidRDefault="00DC7A8F" w:rsidP="00C27E4A">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A2C6801" w14:textId="77777777" w:rsidR="008D2CA5" w:rsidRPr="00253079" w:rsidRDefault="00186DA8" w:rsidP="008D2C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1.1</w:t>
      </w:r>
      <w:r w:rsidR="00DC7A8F" w:rsidRPr="00253079">
        <w:rPr>
          <w:rFonts w:ascii="Times New Roman" w:hAnsi="Times New Roman" w:cs="Times New Roman"/>
          <w:sz w:val="24"/>
          <w:szCs w:val="24"/>
        </w:rPr>
        <w:t>3</w:t>
      </w:r>
      <w:r w:rsidRPr="00253079">
        <w:rPr>
          <w:rFonts w:ascii="Times New Roman" w:hAnsi="Times New Roman" w:cs="Times New Roman"/>
          <w:sz w:val="24"/>
          <w:szCs w:val="24"/>
        </w:rPr>
        <w:t xml:space="preserve">. Муниципальная услуга </w:t>
      </w:r>
      <w:r w:rsidR="00FB0D20" w:rsidRPr="00253079">
        <w:rPr>
          <w:rFonts w:ascii="Times New Roman" w:hAnsi="Times New Roman" w:cs="Times New Roman"/>
          <w:sz w:val="24"/>
          <w:szCs w:val="24"/>
        </w:rPr>
        <w:t>«</w:t>
      </w:r>
      <w:r w:rsidR="009719E0" w:rsidRPr="00253079">
        <w:rPr>
          <w:rFonts w:ascii="Times New Roman" w:hAnsi="Times New Roman" w:cs="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253079">
        <w:rPr>
          <w:rFonts w:ascii="Times New Roman" w:hAnsi="Times New Roman" w:cs="Times New Roman"/>
          <w:sz w:val="24"/>
          <w:szCs w:val="24"/>
        </w:rPr>
        <w:t>»</w:t>
      </w:r>
      <w:r w:rsidR="004942D4" w:rsidRPr="00253079">
        <w:rPr>
          <w:rFonts w:ascii="Times New Roman" w:hAnsi="Times New Roman" w:cs="Times New Roman"/>
          <w:sz w:val="24"/>
          <w:szCs w:val="24"/>
        </w:rPr>
        <w:t xml:space="preserve"> </w:t>
      </w:r>
      <w:r w:rsidR="005A79D8" w:rsidRPr="00253079">
        <w:rPr>
          <w:rFonts w:ascii="Times New Roman" w:hAnsi="Times New Roman" w:cs="Times New Roman"/>
          <w:sz w:val="24"/>
          <w:szCs w:val="24"/>
        </w:rPr>
        <w:t xml:space="preserve">предоставляется </w:t>
      </w:r>
      <w:r w:rsidR="008D2CA5" w:rsidRPr="00253079">
        <w:rPr>
          <w:rFonts w:ascii="Times New Roman" w:hAnsi="Times New Roman" w:cs="Times New Roman"/>
          <w:sz w:val="24"/>
          <w:szCs w:val="24"/>
        </w:rPr>
        <w:t xml:space="preserve">физическим и юридическим лицам, либо их </w:t>
      </w:r>
      <w:r w:rsidR="00DC57FC" w:rsidRPr="00253079">
        <w:rPr>
          <w:rFonts w:ascii="Times New Roman" w:hAnsi="Times New Roman" w:cs="Times New Roman"/>
          <w:sz w:val="24"/>
          <w:szCs w:val="24"/>
        </w:rPr>
        <w:t>уполномоченным</w:t>
      </w:r>
      <w:r w:rsidR="008D2CA5" w:rsidRPr="00253079">
        <w:rPr>
          <w:rFonts w:ascii="Times New Roman" w:hAnsi="Times New Roman" w:cs="Times New Roman"/>
          <w:sz w:val="24"/>
          <w:szCs w:val="24"/>
        </w:rPr>
        <w:t xml:space="preserve"> представителям, наделенным соответствующими полномочиями в порядке, установленном законодательством Российской Федерации (далее - заявители).</w:t>
      </w:r>
    </w:p>
    <w:p w14:paraId="049EC848" w14:textId="77777777" w:rsidR="009719E0" w:rsidRPr="00253079" w:rsidRDefault="009719E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6" w:name="Par173"/>
      <w:bookmarkEnd w:id="6"/>
    </w:p>
    <w:p w14:paraId="5A76246F" w14:textId="77777777" w:rsidR="007076BA" w:rsidRPr="00253079"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53079">
        <w:rPr>
          <w:rFonts w:ascii="Times New Roman" w:hAnsi="Times New Roman" w:cs="Times New Roman"/>
          <w:b/>
          <w:sz w:val="24"/>
          <w:szCs w:val="24"/>
        </w:rPr>
        <w:t>2</w:t>
      </w:r>
      <w:r w:rsidR="007076BA" w:rsidRPr="00253079">
        <w:rPr>
          <w:rFonts w:ascii="Times New Roman" w:hAnsi="Times New Roman" w:cs="Times New Roman"/>
          <w:b/>
          <w:sz w:val="24"/>
          <w:szCs w:val="24"/>
        </w:rPr>
        <w:t xml:space="preserve">. Стандарт предоставления </w:t>
      </w:r>
      <w:r w:rsidR="00D5154A" w:rsidRPr="00253079">
        <w:rPr>
          <w:rFonts w:ascii="Times New Roman" w:hAnsi="Times New Roman" w:cs="Times New Roman"/>
          <w:b/>
          <w:sz w:val="24"/>
          <w:szCs w:val="24"/>
        </w:rPr>
        <w:t>муниципальной</w:t>
      </w:r>
      <w:r w:rsidR="007076BA" w:rsidRPr="00253079">
        <w:rPr>
          <w:rFonts w:ascii="Times New Roman" w:hAnsi="Times New Roman" w:cs="Times New Roman"/>
          <w:b/>
          <w:sz w:val="24"/>
          <w:szCs w:val="24"/>
        </w:rPr>
        <w:t xml:space="preserve"> услуги</w:t>
      </w:r>
    </w:p>
    <w:p w14:paraId="01608B99" w14:textId="77777777" w:rsidR="00FE54E6" w:rsidRPr="00253079"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FD814D1" w14:textId="77777777" w:rsidR="007076BA" w:rsidRPr="0025307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2.1. </w:t>
      </w:r>
      <w:r w:rsidR="00D5154A" w:rsidRPr="00253079">
        <w:rPr>
          <w:rFonts w:ascii="Times New Roman" w:hAnsi="Times New Roman" w:cs="Times New Roman"/>
          <w:sz w:val="24"/>
          <w:szCs w:val="24"/>
        </w:rPr>
        <w:t>Муниципальная</w:t>
      </w:r>
      <w:r w:rsidRPr="00253079">
        <w:rPr>
          <w:rFonts w:ascii="Times New Roman" w:hAnsi="Times New Roman" w:cs="Times New Roman"/>
          <w:sz w:val="24"/>
          <w:szCs w:val="24"/>
        </w:rPr>
        <w:t xml:space="preserve"> услуга </w:t>
      </w:r>
      <w:r w:rsidR="00FB0D20" w:rsidRPr="00253079">
        <w:rPr>
          <w:rFonts w:ascii="Times New Roman" w:hAnsi="Times New Roman" w:cs="Times New Roman"/>
          <w:sz w:val="24"/>
          <w:szCs w:val="24"/>
        </w:rPr>
        <w:t>«</w:t>
      </w:r>
      <w:r w:rsidR="009719E0" w:rsidRPr="00253079">
        <w:rPr>
          <w:rFonts w:ascii="Times New Roman" w:hAnsi="Times New Roman" w:cs="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253079">
        <w:rPr>
          <w:rFonts w:ascii="Times New Roman" w:hAnsi="Times New Roman" w:cs="Times New Roman"/>
          <w:sz w:val="24"/>
          <w:szCs w:val="24"/>
        </w:rPr>
        <w:t>».</w:t>
      </w:r>
    </w:p>
    <w:p w14:paraId="4FA38485" w14:textId="362AEDA2" w:rsidR="007076BA" w:rsidRPr="00253079"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79"/>
      <w:bookmarkEnd w:id="7"/>
      <w:r w:rsidRPr="00253079">
        <w:rPr>
          <w:rFonts w:ascii="Times New Roman" w:hAnsi="Times New Roman" w:cs="Times New Roman"/>
          <w:sz w:val="24"/>
          <w:szCs w:val="24"/>
        </w:rPr>
        <w:t xml:space="preserve">2.2. </w:t>
      </w:r>
      <w:r w:rsidR="004353E8" w:rsidRPr="00253079">
        <w:rPr>
          <w:rFonts w:ascii="Times New Roman" w:hAnsi="Times New Roman" w:cs="Times New Roman"/>
          <w:sz w:val="24"/>
          <w:szCs w:val="24"/>
        </w:rPr>
        <w:t xml:space="preserve">Предоставление муниципальной услуги осуществляется администрацией </w:t>
      </w:r>
      <w:proofErr w:type="spellStart"/>
      <w:r w:rsidR="00D57205" w:rsidRPr="006A7537">
        <w:rPr>
          <w:rFonts w:ascii="Times New Roman" w:hAnsi="Times New Roman"/>
          <w:sz w:val="24"/>
          <w:szCs w:val="24"/>
        </w:rPr>
        <w:t>Большедворского</w:t>
      </w:r>
      <w:proofErr w:type="spellEnd"/>
      <w:r w:rsidR="00D57205" w:rsidRPr="006A7537">
        <w:rPr>
          <w:rFonts w:ascii="Times New Roman" w:hAnsi="Times New Roman"/>
          <w:sz w:val="24"/>
          <w:szCs w:val="24"/>
        </w:rPr>
        <w:t xml:space="preserve"> сельского поселения</w:t>
      </w:r>
      <w:r w:rsidR="00D57205" w:rsidRPr="00253079">
        <w:rPr>
          <w:rFonts w:ascii="Times New Roman" w:hAnsi="Times New Roman" w:cs="Times New Roman"/>
          <w:sz w:val="24"/>
          <w:szCs w:val="24"/>
        </w:rPr>
        <w:t xml:space="preserve"> </w:t>
      </w:r>
      <w:r w:rsidR="00D57205">
        <w:rPr>
          <w:rFonts w:ascii="Times New Roman" w:hAnsi="Times New Roman" w:cs="Times New Roman"/>
          <w:sz w:val="24"/>
          <w:szCs w:val="24"/>
        </w:rPr>
        <w:t xml:space="preserve"> </w:t>
      </w:r>
      <w:proofErr w:type="spellStart"/>
      <w:r w:rsidR="00D57205">
        <w:rPr>
          <w:rFonts w:ascii="Times New Roman" w:hAnsi="Times New Roman" w:cs="Times New Roman"/>
          <w:sz w:val="24"/>
          <w:szCs w:val="24"/>
        </w:rPr>
        <w:t>Бокситогорского</w:t>
      </w:r>
      <w:proofErr w:type="spellEnd"/>
      <w:r w:rsidR="00D57205">
        <w:rPr>
          <w:rFonts w:ascii="Times New Roman" w:hAnsi="Times New Roman" w:cs="Times New Roman"/>
          <w:sz w:val="24"/>
          <w:szCs w:val="24"/>
        </w:rPr>
        <w:t xml:space="preserve"> муниципального района</w:t>
      </w:r>
      <w:r w:rsidR="004353E8" w:rsidRPr="00253079">
        <w:rPr>
          <w:rFonts w:ascii="Times New Roman" w:hAnsi="Times New Roman" w:cs="Times New Roman"/>
          <w:sz w:val="24"/>
          <w:szCs w:val="24"/>
        </w:rPr>
        <w:t xml:space="preserve"> Ленинградской области.</w:t>
      </w:r>
    </w:p>
    <w:p w14:paraId="4F1FCB97" w14:textId="77777777" w:rsidR="00257383" w:rsidRPr="00253079"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87"/>
      <w:bookmarkEnd w:id="8"/>
      <w:r w:rsidRPr="00253079">
        <w:rPr>
          <w:rFonts w:ascii="Times New Roman" w:hAnsi="Times New Roman" w:cs="Times New Roman"/>
          <w:sz w:val="24"/>
          <w:szCs w:val="24"/>
        </w:rPr>
        <w:t>2.3. Результатом предоставления муниципальной услуги является:</w:t>
      </w:r>
    </w:p>
    <w:p w14:paraId="11D24191" w14:textId="77777777" w:rsidR="000E3A4B" w:rsidRPr="00253079"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p>
    <w:p w14:paraId="4A2A05C2" w14:textId="77777777" w:rsidR="000E3A4B" w:rsidRPr="00253079"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492BB227" w14:textId="77777777" w:rsidR="00257383" w:rsidRPr="00253079"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2.4. Срок предоставления муниципальной услуги:</w:t>
      </w:r>
    </w:p>
    <w:p w14:paraId="2C5E515E" w14:textId="0383E334" w:rsidR="000E3A4B" w:rsidRPr="00253079" w:rsidRDefault="00D1042A"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Срок предоставления муниципальной услуги составляет не более </w:t>
      </w:r>
      <w:r w:rsidR="0045084B" w:rsidRPr="00253079">
        <w:rPr>
          <w:rFonts w:ascii="Times New Roman" w:hAnsi="Times New Roman" w:cs="Times New Roman"/>
          <w:sz w:val="24"/>
          <w:szCs w:val="24"/>
        </w:rPr>
        <w:t>14 рабочих</w:t>
      </w:r>
      <w:r w:rsidRPr="00253079">
        <w:rPr>
          <w:rFonts w:ascii="Times New Roman" w:hAnsi="Times New Roman" w:cs="Times New Roman"/>
          <w:sz w:val="24"/>
          <w:szCs w:val="24"/>
        </w:rPr>
        <w:t xml:space="preserve"> дней, исчисляемых со дня регистрации заявления с документами, необходимыми для предоставления муниципальной услуги.</w:t>
      </w:r>
    </w:p>
    <w:p w14:paraId="39645CC3" w14:textId="77777777" w:rsidR="007076BA" w:rsidRPr="00253079"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201"/>
      <w:bookmarkEnd w:id="9"/>
      <w:r w:rsidRPr="00253079">
        <w:rPr>
          <w:rFonts w:ascii="Times New Roman" w:hAnsi="Times New Roman" w:cs="Times New Roman"/>
          <w:sz w:val="24"/>
          <w:szCs w:val="24"/>
        </w:rPr>
        <w:lastRenderedPageBreak/>
        <w:t>2.5</w:t>
      </w:r>
      <w:r w:rsidR="007076BA" w:rsidRPr="00253079">
        <w:rPr>
          <w:rFonts w:ascii="Times New Roman" w:hAnsi="Times New Roman" w:cs="Times New Roman"/>
          <w:sz w:val="24"/>
          <w:szCs w:val="24"/>
        </w:rPr>
        <w:t xml:space="preserve">. Нормативные правовые акты, регулирующие предоставление </w:t>
      </w:r>
      <w:r w:rsidR="00A51742" w:rsidRPr="00253079">
        <w:rPr>
          <w:rFonts w:ascii="Times New Roman" w:hAnsi="Times New Roman" w:cs="Times New Roman"/>
          <w:sz w:val="24"/>
          <w:szCs w:val="24"/>
        </w:rPr>
        <w:t>муниципальной</w:t>
      </w:r>
      <w:r w:rsidR="007076BA" w:rsidRPr="00253079">
        <w:rPr>
          <w:rFonts w:ascii="Times New Roman" w:hAnsi="Times New Roman" w:cs="Times New Roman"/>
          <w:sz w:val="24"/>
          <w:szCs w:val="24"/>
        </w:rPr>
        <w:t xml:space="preserve"> услуги</w:t>
      </w:r>
      <w:r w:rsidR="002341C2" w:rsidRPr="00253079">
        <w:rPr>
          <w:rFonts w:ascii="Times New Roman" w:hAnsi="Times New Roman" w:cs="Times New Roman"/>
          <w:sz w:val="24"/>
          <w:szCs w:val="24"/>
        </w:rPr>
        <w:t xml:space="preserve"> осуществляется</w:t>
      </w:r>
      <w:r w:rsidR="007076BA" w:rsidRPr="00253079">
        <w:rPr>
          <w:rFonts w:ascii="Times New Roman" w:hAnsi="Times New Roman" w:cs="Times New Roman"/>
          <w:sz w:val="24"/>
          <w:szCs w:val="24"/>
        </w:rPr>
        <w:t>:</w:t>
      </w:r>
    </w:p>
    <w:p w14:paraId="5A4787F8" w14:textId="77777777" w:rsidR="00D1042A" w:rsidRPr="00253079"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Конституцией Российской Федерации (принята всенародным голосованием 12.12.1993) ("Собрание законодательства РФ", 2009, N 4, ст. 445);</w:t>
      </w:r>
    </w:p>
    <w:p w14:paraId="05381ADA" w14:textId="77777777" w:rsidR="00D1042A" w:rsidRPr="00253079"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Земельным кодексом Российской Федерации от 25.10.2001 N 136-ФЗ ("Российская газета", N 211 - 212, 30.10.2001);</w:t>
      </w:r>
    </w:p>
    <w:p w14:paraId="546AC3EF" w14:textId="77777777" w:rsidR="00D1042A" w:rsidRPr="00253079"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Федеральным законом от 06.10.2003 N 131-ФЗ "Об общих принципах организации местного самоуправления в РФ" ("Собрание законодательства РФ", 06.10.2003, N 40, ст. 3822);</w:t>
      </w:r>
    </w:p>
    <w:p w14:paraId="1EEB7E25" w14:textId="77777777" w:rsidR="00D1042A" w:rsidRPr="00253079"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Федеральным законом от 27.07.2010 N 210-ФЗ "Об организации предоставления государственных и муниципальных услуг" ("Российская газета", N 168, 30.07.2010);</w:t>
      </w:r>
    </w:p>
    <w:p w14:paraId="4B530E82" w14:textId="77777777" w:rsidR="00D1042A" w:rsidRPr="00253079"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5) Федеральным законом Российской Федерации от 25.10.2001 N 137-ФЗ "О введении в действие Земельного кодекса Российской Федерации" ("Российская газета", N 211 - 212, 30.10.2001);</w:t>
      </w:r>
    </w:p>
    <w:p w14:paraId="4C606C7D" w14:textId="77777777" w:rsidR="00D1042A" w:rsidRPr="00253079" w:rsidRDefault="00D1042A" w:rsidP="00D1042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 Федеральным законом от 06.04.2011 N 63-ФЗ "Об электронной подписи" ("Собрание законодательства Российской Федерации", 11.04.2011, N 15, ст. 2036);</w:t>
      </w:r>
    </w:p>
    <w:p w14:paraId="2A2EDA64" w14:textId="0201D6D9"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7) Федеральным законом от </w:t>
      </w:r>
      <w:r w:rsidR="00D57205">
        <w:rPr>
          <w:rFonts w:ascii="Times New Roman" w:hAnsi="Times New Roman" w:cs="Times New Roman"/>
          <w:sz w:val="24"/>
          <w:szCs w:val="24"/>
        </w:rPr>
        <w:t>0</w:t>
      </w:r>
      <w:r w:rsidRPr="00253079">
        <w:rPr>
          <w:rFonts w:ascii="Times New Roman" w:hAnsi="Times New Roman" w:cs="Times New Roman"/>
          <w:sz w:val="24"/>
          <w:szCs w:val="24"/>
        </w:rPr>
        <w:t>2</w:t>
      </w:r>
      <w:r w:rsidR="00D57205">
        <w:rPr>
          <w:rFonts w:ascii="Times New Roman" w:hAnsi="Times New Roman" w:cs="Times New Roman"/>
          <w:sz w:val="24"/>
          <w:szCs w:val="24"/>
        </w:rPr>
        <w:t>.05.</w:t>
      </w:r>
      <w:r w:rsidRPr="00253079">
        <w:rPr>
          <w:rFonts w:ascii="Times New Roman" w:hAnsi="Times New Roman" w:cs="Times New Roman"/>
          <w:sz w:val="24"/>
          <w:szCs w:val="24"/>
        </w:rPr>
        <w:t>2006 N 59-ФЗ "О порядке рассмотрения обращений граждан Российской Федерации" ("Российская газета", N 95, 05.05.2006);</w:t>
      </w:r>
    </w:p>
    <w:p w14:paraId="627D0624" w14:textId="59160C14"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8) Федеральным законом от </w:t>
      </w:r>
      <w:r w:rsidR="00D57205">
        <w:rPr>
          <w:rFonts w:ascii="Times New Roman" w:hAnsi="Times New Roman" w:cs="Times New Roman"/>
          <w:sz w:val="24"/>
          <w:szCs w:val="24"/>
        </w:rPr>
        <w:t>0</w:t>
      </w:r>
      <w:r w:rsidRPr="00253079">
        <w:rPr>
          <w:rFonts w:ascii="Times New Roman" w:hAnsi="Times New Roman" w:cs="Times New Roman"/>
          <w:sz w:val="24"/>
          <w:szCs w:val="24"/>
        </w:rPr>
        <w:t>9</w:t>
      </w:r>
      <w:r w:rsidR="00D57205">
        <w:rPr>
          <w:rFonts w:ascii="Times New Roman" w:hAnsi="Times New Roman" w:cs="Times New Roman"/>
          <w:sz w:val="24"/>
          <w:szCs w:val="24"/>
        </w:rPr>
        <w:t>.02.</w:t>
      </w:r>
      <w:r w:rsidRPr="00253079">
        <w:rPr>
          <w:rFonts w:ascii="Times New Roman" w:hAnsi="Times New Roman" w:cs="Times New Roman"/>
          <w:sz w:val="24"/>
          <w:szCs w:val="24"/>
        </w:rPr>
        <w:t>2009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71618EC8" w14:textId="77849ADB"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9) </w:t>
      </w:r>
      <w:r w:rsidR="00D57205">
        <w:rPr>
          <w:rFonts w:ascii="Times New Roman" w:hAnsi="Times New Roman" w:cs="Times New Roman"/>
          <w:sz w:val="24"/>
          <w:szCs w:val="24"/>
        </w:rPr>
        <w:t>П</w:t>
      </w:r>
      <w:r w:rsidRPr="00253079">
        <w:rPr>
          <w:rFonts w:ascii="Times New Roman" w:hAnsi="Times New Roman" w:cs="Times New Roman"/>
          <w:sz w:val="24"/>
          <w:szCs w:val="24"/>
        </w:rPr>
        <w:t>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14:paraId="5764871D" w14:textId="415810DD" w:rsidR="001B24D8" w:rsidRPr="00253079" w:rsidRDefault="00905ED4" w:rsidP="001B24D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10</w:t>
      </w:r>
      <w:r w:rsidR="001B24D8" w:rsidRPr="00253079">
        <w:rPr>
          <w:rFonts w:ascii="Times New Roman" w:hAnsi="Times New Roman" w:cs="Times New Roman"/>
          <w:sz w:val="24"/>
          <w:szCs w:val="24"/>
        </w:rPr>
        <w:t>) Приказ Министерства связи и массовых коммуникаций Российской Федерации от 13</w:t>
      </w:r>
      <w:r w:rsidR="00D57205">
        <w:rPr>
          <w:rFonts w:ascii="Times New Roman" w:hAnsi="Times New Roman" w:cs="Times New Roman"/>
          <w:sz w:val="24"/>
          <w:szCs w:val="24"/>
        </w:rPr>
        <w:t>.04.</w:t>
      </w:r>
      <w:r w:rsidR="001B24D8" w:rsidRPr="00253079">
        <w:rPr>
          <w:rFonts w:ascii="Times New Roman" w:hAnsi="Times New Roman" w:cs="Times New Roman"/>
          <w:sz w:val="24"/>
          <w:szCs w:val="24"/>
        </w:rPr>
        <w:t>2012</w:t>
      </w:r>
      <w:r w:rsidR="00D57205">
        <w:rPr>
          <w:rFonts w:ascii="Times New Roman" w:hAnsi="Times New Roman" w:cs="Times New Roman"/>
          <w:sz w:val="24"/>
          <w:szCs w:val="24"/>
        </w:rPr>
        <w:t xml:space="preserve"> </w:t>
      </w:r>
      <w:r w:rsidR="001B24D8" w:rsidRPr="00253079">
        <w:rPr>
          <w:rFonts w:ascii="Times New Roman" w:hAnsi="Times New Roman" w:cs="Times New Roman"/>
          <w:sz w:val="24"/>
          <w:szCs w:val="24"/>
        </w:rPr>
        <w:t>N 107 "Об утверждении Положения о федеральной государственной информационной системе "Единая система идентификац</w:t>
      </w:r>
      <w:proofErr w:type="gramStart"/>
      <w:r w:rsidR="001B24D8" w:rsidRPr="00253079">
        <w:rPr>
          <w:rFonts w:ascii="Times New Roman" w:hAnsi="Times New Roman" w:cs="Times New Roman"/>
          <w:sz w:val="24"/>
          <w:szCs w:val="24"/>
        </w:rPr>
        <w:t>ии и ау</w:t>
      </w:r>
      <w:proofErr w:type="gramEnd"/>
      <w:r w:rsidR="001B24D8" w:rsidRPr="00253079">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6A04F95" w14:textId="68C35049" w:rsidR="00D1042A"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w:t>
      </w:r>
      <w:r w:rsidR="00905ED4" w:rsidRPr="00253079">
        <w:rPr>
          <w:rFonts w:ascii="Times New Roman" w:hAnsi="Times New Roman" w:cs="Times New Roman"/>
          <w:sz w:val="24"/>
          <w:szCs w:val="24"/>
        </w:rPr>
        <w:t>1</w:t>
      </w:r>
      <w:r w:rsidR="00D57205">
        <w:rPr>
          <w:rFonts w:ascii="Times New Roman" w:hAnsi="Times New Roman" w:cs="Times New Roman"/>
          <w:sz w:val="24"/>
          <w:szCs w:val="24"/>
        </w:rPr>
        <w:t>) Н</w:t>
      </w:r>
      <w:r w:rsidRPr="00253079">
        <w:rPr>
          <w:rFonts w:ascii="Times New Roman" w:hAnsi="Times New Roman" w:cs="Times New Roman"/>
          <w:sz w:val="24"/>
          <w:szCs w:val="24"/>
        </w:rPr>
        <w:t>ормативными правовыми актами органов местного самоуправления.</w:t>
      </w:r>
    </w:p>
    <w:p w14:paraId="0F19DE20" w14:textId="77777777" w:rsidR="00567831" w:rsidRPr="00253079" w:rsidRDefault="00567831" w:rsidP="00B140C5">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15"/>
      <w:bookmarkEnd w:id="10"/>
      <w:r w:rsidRPr="00253079">
        <w:rPr>
          <w:rFonts w:ascii="Times New Roman" w:hAnsi="Times New Roman" w:cs="Times New Roman"/>
          <w:sz w:val="24"/>
          <w:szCs w:val="24"/>
        </w:rPr>
        <w:t>2.</w:t>
      </w:r>
      <w:r w:rsidR="004011C2" w:rsidRPr="00253079">
        <w:rPr>
          <w:rFonts w:ascii="Times New Roman" w:hAnsi="Times New Roman" w:cs="Times New Roman"/>
          <w:sz w:val="24"/>
          <w:szCs w:val="24"/>
        </w:rPr>
        <w:t>6</w:t>
      </w:r>
      <w:r w:rsidRPr="00253079">
        <w:rPr>
          <w:rFonts w:ascii="Times New Roman" w:hAnsi="Times New Roman" w:cs="Times New Roman"/>
          <w:sz w:val="24"/>
          <w:szCs w:val="24"/>
        </w:rPr>
        <w:t>.</w:t>
      </w:r>
      <w:r w:rsidR="00B140C5" w:rsidRPr="00253079">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r w:rsidRPr="00253079">
        <w:rPr>
          <w:rFonts w:ascii="Times New Roman" w:hAnsi="Times New Roman" w:cs="Times New Roman"/>
          <w:sz w:val="24"/>
          <w:szCs w:val="24"/>
        </w:rPr>
        <w:t>:</w:t>
      </w:r>
    </w:p>
    <w:p w14:paraId="6E6B20AD" w14:textId="4BC70B29"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2.6.1. Для получения муниципальной услуги заявители подают в администраци</w:t>
      </w:r>
      <w:r w:rsidR="0056098E">
        <w:rPr>
          <w:rFonts w:ascii="Times New Roman" w:hAnsi="Times New Roman" w:cs="Times New Roman"/>
          <w:sz w:val="24"/>
          <w:szCs w:val="24"/>
        </w:rPr>
        <w:t xml:space="preserve">ю </w:t>
      </w:r>
      <w:proofErr w:type="spellStart"/>
      <w:r w:rsidR="0056098E">
        <w:rPr>
          <w:rFonts w:ascii="Times New Roman" w:hAnsi="Times New Roman" w:cs="Times New Roman"/>
          <w:sz w:val="24"/>
          <w:szCs w:val="24"/>
        </w:rPr>
        <w:t>Большедворского</w:t>
      </w:r>
      <w:proofErr w:type="spellEnd"/>
      <w:r w:rsidR="0056098E">
        <w:rPr>
          <w:rFonts w:ascii="Times New Roman" w:hAnsi="Times New Roman" w:cs="Times New Roman"/>
          <w:sz w:val="24"/>
          <w:szCs w:val="24"/>
        </w:rPr>
        <w:t xml:space="preserve"> сельского поселения</w:t>
      </w:r>
      <w:r w:rsidRPr="00253079">
        <w:rPr>
          <w:rFonts w:ascii="Times New Roman" w:hAnsi="Times New Roman" w:cs="Times New Roman"/>
          <w:sz w:val="24"/>
          <w:szCs w:val="24"/>
        </w:rPr>
        <w:t xml:space="preserve"> заявление о предоставлении муниципальной услуги по рекомендуемой форме, приведенной в Приложении N </w:t>
      </w:r>
      <w:r w:rsidR="002C234F" w:rsidRPr="00253079">
        <w:rPr>
          <w:rFonts w:ascii="Times New Roman" w:hAnsi="Times New Roman" w:cs="Times New Roman"/>
          <w:sz w:val="24"/>
          <w:szCs w:val="24"/>
        </w:rPr>
        <w:t>3</w:t>
      </w:r>
      <w:r w:rsidRPr="00253079">
        <w:rPr>
          <w:rFonts w:ascii="Times New Roman" w:hAnsi="Times New Roman" w:cs="Times New Roman"/>
          <w:sz w:val="24"/>
          <w:szCs w:val="24"/>
        </w:rPr>
        <w:t xml:space="preserve"> к настоящему административному регламенту, а также следующие документы</w:t>
      </w:r>
      <w:r w:rsidR="00B6553E" w:rsidRPr="00253079">
        <w:rPr>
          <w:rFonts w:ascii="Times New Roman" w:hAnsi="Times New Roman" w:cs="Times New Roman"/>
          <w:sz w:val="24"/>
          <w:szCs w:val="24"/>
        </w:rPr>
        <w:t xml:space="preserve"> в 1 экземпляре</w:t>
      </w:r>
      <w:r w:rsidRPr="00253079">
        <w:rPr>
          <w:rFonts w:ascii="Times New Roman" w:hAnsi="Times New Roman" w:cs="Times New Roman"/>
          <w:sz w:val="24"/>
          <w:szCs w:val="24"/>
        </w:rPr>
        <w:t>:</w:t>
      </w:r>
    </w:p>
    <w:p w14:paraId="1ED18FC0" w14:textId="77777777" w:rsidR="003A4AC8" w:rsidRPr="00253079" w:rsidRDefault="00B6553E"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w:t>
      </w:r>
      <w:r w:rsidR="003A4AC8" w:rsidRPr="00253079">
        <w:rPr>
          <w:rFonts w:ascii="Times New Roman" w:hAnsi="Times New Roman" w:cs="Times New Roman"/>
          <w:sz w:val="24"/>
          <w:szCs w:val="24"/>
        </w:rPr>
        <w:t xml:space="preserve">. Правоустанавливающие документы на здания </w:t>
      </w:r>
      <w:r w:rsidR="000D3A6E" w:rsidRPr="00253079">
        <w:rPr>
          <w:rFonts w:ascii="Times New Roman" w:hAnsi="Times New Roman" w:cs="Times New Roman"/>
          <w:sz w:val="24"/>
          <w:szCs w:val="24"/>
        </w:rPr>
        <w:t>или</w:t>
      </w:r>
      <w:r w:rsidR="003A4AC8" w:rsidRPr="00253079">
        <w:rPr>
          <w:rFonts w:ascii="Times New Roman" w:hAnsi="Times New Roman" w:cs="Times New Roman"/>
          <w:sz w:val="24"/>
          <w:szCs w:val="24"/>
        </w:rPr>
        <w:t xml:space="preserve"> сооружения, расположенные на земельном участке, права на которые не зарегистрированы в Едином государственном реестре прав на недвижимое имущество и сделок с ним (при налич</w:t>
      </w:r>
      <w:r w:rsidR="00235CD8" w:rsidRPr="00253079">
        <w:rPr>
          <w:rFonts w:ascii="Times New Roman" w:hAnsi="Times New Roman" w:cs="Times New Roman"/>
          <w:sz w:val="24"/>
          <w:szCs w:val="24"/>
        </w:rPr>
        <w:t xml:space="preserve">ии на земельном участке зданий или </w:t>
      </w:r>
      <w:r w:rsidR="003A4AC8" w:rsidRPr="00253079">
        <w:rPr>
          <w:rFonts w:ascii="Times New Roman" w:hAnsi="Times New Roman" w:cs="Times New Roman"/>
          <w:sz w:val="24"/>
          <w:szCs w:val="24"/>
        </w:rPr>
        <w:t>сооружений):</w:t>
      </w:r>
    </w:p>
    <w:p w14:paraId="688478D0" w14:textId="785655CA"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а) акты органов власти, принятые до 31</w:t>
      </w:r>
      <w:r w:rsidR="0056098E">
        <w:rPr>
          <w:rFonts w:ascii="Times New Roman" w:hAnsi="Times New Roman" w:cs="Times New Roman"/>
          <w:sz w:val="24"/>
          <w:szCs w:val="24"/>
        </w:rPr>
        <w:t>.01.</w:t>
      </w:r>
      <w:r w:rsidRPr="00253079">
        <w:rPr>
          <w:rFonts w:ascii="Times New Roman" w:hAnsi="Times New Roman" w:cs="Times New Roman"/>
          <w:sz w:val="24"/>
          <w:szCs w:val="24"/>
        </w:rPr>
        <w:t>1998 года, у</w:t>
      </w:r>
      <w:r w:rsidR="000D3A6E" w:rsidRPr="00253079">
        <w:rPr>
          <w:rFonts w:ascii="Times New Roman" w:hAnsi="Times New Roman" w:cs="Times New Roman"/>
          <w:sz w:val="24"/>
          <w:szCs w:val="24"/>
        </w:rPr>
        <w:t xml:space="preserve">станавливающие права на здания или </w:t>
      </w:r>
      <w:r w:rsidRPr="00253079">
        <w:rPr>
          <w:rFonts w:ascii="Times New Roman" w:hAnsi="Times New Roman" w:cs="Times New Roman"/>
          <w:sz w:val="24"/>
          <w:szCs w:val="24"/>
        </w:rPr>
        <w:t>сооружения;</w:t>
      </w:r>
    </w:p>
    <w:p w14:paraId="3D1BA904" w14:textId="77777777"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б) свидетельство о праве на наследство;</w:t>
      </w:r>
    </w:p>
    <w:p w14:paraId="692FD60B" w14:textId="77777777"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решение с</w:t>
      </w:r>
      <w:r w:rsidR="000D3A6E" w:rsidRPr="00253079">
        <w:rPr>
          <w:rFonts w:ascii="Times New Roman" w:hAnsi="Times New Roman" w:cs="Times New Roman"/>
          <w:sz w:val="24"/>
          <w:szCs w:val="24"/>
        </w:rPr>
        <w:t xml:space="preserve">уда о признании прав на здания или </w:t>
      </w:r>
      <w:r w:rsidRPr="00253079">
        <w:rPr>
          <w:rFonts w:ascii="Times New Roman" w:hAnsi="Times New Roman" w:cs="Times New Roman"/>
          <w:sz w:val="24"/>
          <w:szCs w:val="24"/>
        </w:rPr>
        <w:t>сооружения;</w:t>
      </w:r>
    </w:p>
    <w:p w14:paraId="6B334ACC" w14:textId="77777777" w:rsidR="003A4AC8" w:rsidRPr="00253079" w:rsidRDefault="00107E1F"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П</w:t>
      </w:r>
      <w:r w:rsidR="003A4AC8" w:rsidRPr="00253079">
        <w:rPr>
          <w:rFonts w:ascii="Times New Roman" w:hAnsi="Times New Roman" w:cs="Times New Roman"/>
          <w:sz w:val="24"/>
          <w:szCs w:val="24"/>
        </w:rPr>
        <w:t>роект схемы расположения земельно</w:t>
      </w:r>
      <w:r w:rsidR="000D3A6E" w:rsidRPr="00253079">
        <w:rPr>
          <w:rFonts w:ascii="Times New Roman" w:hAnsi="Times New Roman" w:cs="Times New Roman"/>
          <w:sz w:val="24"/>
          <w:szCs w:val="24"/>
        </w:rPr>
        <w:t>го участка на кадастровом плане, за исключением случаев образования земельного участка из земель или земельных участков, расположенных в границах населенных пунктов.</w:t>
      </w:r>
    </w:p>
    <w:p w14:paraId="29C9560B" w14:textId="77777777"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23262696" w:rsidR="003A4AC8" w:rsidRPr="00253079"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lastRenderedPageBreak/>
        <w:t>В случае</w:t>
      </w:r>
      <w:proofErr w:type="gramStart"/>
      <w:r w:rsidR="0056098E">
        <w:rPr>
          <w:rFonts w:ascii="Times New Roman" w:hAnsi="Times New Roman" w:cs="Times New Roman"/>
          <w:sz w:val="24"/>
          <w:szCs w:val="24"/>
        </w:rPr>
        <w:t>,</w:t>
      </w:r>
      <w:proofErr w:type="gramEnd"/>
      <w:r w:rsidRPr="00253079">
        <w:rPr>
          <w:rFonts w:ascii="Times New Roman" w:hAnsi="Times New Roman" w:cs="Times New Roman"/>
          <w:sz w:val="24"/>
          <w:szCs w:val="24"/>
        </w:rPr>
        <w:t xml:space="preserve">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073B3BB" w14:textId="09A31A3E" w:rsidR="00711CCB" w:rsidRPr="00253079"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2.6.</w:t>
      </w:r>
      <w:r w:rsidR="0082008F" w:rsidRPr="00253079">
        <w:rPr>
          <w:rFonts w:ascii="Times New Roman" w:hAnsi="Times New Roman" w:cs="Times New Roman"/>
          <w:sz w:val="24"/>
          <w:szCs w:val="24"/>
        </w:rPr>
        <w:t>2</w:t>
      </w:r>
      <w:r w:rsidRPr="00253079">
        <w:rPr>
          <w:rFonts w:ascii="Times New Roman" w:hAnsi="Times New Roman" w:cs="Times New Roman"/>
          <w:sz w:val="24"/>
          <w:szCs w:val="24"/>
        </w:rPr>
        <w:t xml:space="preserve">. </w:t>
      </w:r>
      <w:proofErr w:type="gramStart"/>
      <w:r w:rsidR="0082008F" w:rsidRPr="00253079">
        <w:rPr>
          <w:rFonts w:ascii="Times New Roman" w:hAnsi="Times New Roman" w:cs="Times New Roman"/>
          <w:sz w:val="24"/>
          <w:szCs w:val="24"/>
        </w:rPr>
        <w:t>Заявитель вправе по собственной инициативе представить вместе с заявлением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w:t>
      </w:r>
      <w:r w:rsidR="0056098E">
        <w:rPr>
          <w:rFonts w:ascii="Times New Roman" w:hAnsi="Times New Roman" w:cs="Times New Roman"/>
          <w:sz w:val="24"/>
          <w:szCs w:val="24"/>
        </w:rPr>
        <w:t>,</w:t>
      </w:r>
      <w:r w:rsidR="0082008F" w:rsidRPr="00253079">
        <w:rPr>
          <w:rFonts w:ascii="Times New Roman" w:hAnsi="Times New Roman" w:cs="Times New Roman"/>
          <w:sz w:val="24"/>
          <w:szCs w:val="24"/>
        </w:rPr>
        <w:t xml:space="preserve">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sidR="0082008F" w:rsidRPr="00253079">
        <w:rPr>
          <w:rFonts w:ascii="Times New Roman" w:hAnsi="Times New Roman" w:cs="Times New Roman"/>
          <w:sz w:val="24"/>
          <w:szCs w:val="24"/>
        </w:rPr>
        <w:t>, муниципальными правовыми актами (подлежат представлению в рамках межведомственного информационного взаимодействия)</w:t>
      </w:r>
      <w:r w:rsidR="00711CCB" w:rsidRPr="00253079">
        <w:rPr>
          <w:rFonts w:ascii="Times New Roman" w:hAnsi="Times New Roman" w:cs="Times New Roman"/>
          <w:sz w:val="24"/>
          <w:szCs w:val="24"/>
        </w:rPr>
        <w:t>.</w:t>
      </w:r>
    </w:p>
    <w:p w14:paraId="61C2D922" w14:textId="77777777" w:rsidR="00711CCB" w:rsidRPr="00253079"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выписка из Единого государственного реестра прав на недвижимое имущество и с</w:t>
      </w:r>
      <w:r w:rsidR="000D3A6E" w:rsidRPr="00253079">
        <w:rPr>
          <w:rFonts w:ascii="Times New Roman" w:hAnsi="Times New Roman" w:cs="Times New Roman"/>
          <w:sz w:val="24"/>
          <w:szCs w:val="24"/>
        </w:rPr>
        <w:t xml:space="preserve">делок с ним о правах на здания или </w:t>
      </w:r>
      <w:r w:rsidRPr="00253079">
        <w:rPr>
          <w:rFonts w:ascii="Times New Roman" w:hAnsi="Times New Roman" w:cs="Times New Roman"/>
          <w:sz w:val="24"/>
          <w:szCs w:val="24"/>
        </w:rPr>
        <w:t>сооружения, находящиеся на земельном участке;</w:t>
      </w:r>
    </w:p>
    <w:p w14:paraId="0B10E324" w14:textId="77777777" w:rsidR="00711CCB" w:rsidRPr="00253079"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14:paraId="21E6A43C" w14:textId="7DC25DF5" w:rsidR="0082008F" w:rsidRPr="00253079" w:rsidRDefault="0082008F"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случае</w:t>
      </w:r>
      <w:proofErr w:type="gramStart"/>
      <w:r w:rsidRPr="00253079">
        <w:rPr>
          <w:rFonts w:ascii="Times New Roman" w:hAnsi="Times New Roman" w:cs="Times New Roman"/>
          <w:sz w:val="24"/>
          <w:szCs w:val="24"/>
        </w:rPr>
        <w:t>,</w:t>
      </w:r>
      <w:proofErr w:type="gramEnd"/>
      <w:r w:rsidRPr="00253079">
        <w:rPr>
          <w:rFonts w:ascii="Times New Roman" w:hAnsi="Times New Roman" w:cs="Times New Roman"/>
          <w:sz w:val="24"/>
          <w:szCs w:val="24"/>
        </w:rPr>
        <w:t xml:space="preserve"> если указанные в подпункте 2.6.2 Административного регламента документы не представлены заявителем, такие документы запрашиваются администрацией </w:t>
      </w:r>
      <w:proofErr w:type="spellStart"/>
      <w:r w:rsidR="0056098E">
        <w:rPr>
          <w:rFonts w:ascii="Times New Roman" w:hAnsi="Times New Roman" w:cs="Times New Roman"/>
          <w:sz w:val="24"/>
          <w:szCs w:val="24"/>
        </w:rPr>
        <w:t>Большедворского</w:t>
      </w:r>
      <w:proofErr w:type="spellEnd"/>
      <w:r w:rsidR="0056098E">
        <w:rPr>
          <w:rFonts w:ascii="Times New Roman" w:hAnsi="Times New Roman" w:cs="Times New Roman"/>
          <w:sz w:val="24"/>
          <w:szCs w:val="24"/>
        </w:rPr>
        <w:t xml:space="preserve"> сельского поселения</w:t>
      </w:r>
      <w:r w:rsidRPr="00253079">
        <w:rPr>
          <w:rFonts w:ascii="Times New Roman" w:hAnsi="Times New Roman" w:cs="Times New Roman"/>
          <w:sz w:val="24"/>
          <w:szCs w:val="24"/>
        </w:rPr>
        <w:t xml:space="preserve"> в порядке межведомственного информационного взаимодействия в установленном порядке</w:t>
      </w:r>
    </w:p>
    <w:p w14:paraId="28376891" w14:textId="77777777" w:rsidR="0082008F" w:rsidRPr="00253079"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2.6.3. Предоставление заявителем документов осуществляется следующими способами:</w:t>
      </w:r>
    </w:p>
    <w:p w14:paraId="70B34330" w14:textId="77777777" w:rsidR="0082008F" w:rsidRPr="00253079"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лично или через уполномоченного представителя заявителя;</w:t>
      </w:r>
    </w:p>
    <w:p w14:paraId="28257157" w14:textId="77777777" w:rsidR="0082008F" w:rsidRPr="00253079"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в форме электронных документов, в том числе включая ПГУ ЛО.</w:t>
      </w:r>
    </w:p>
    <w:p w14:paraId="3F79D578" w14:textId="77777777" w:rsidR="0082008F" w:rsidRPr="00253079" w:rsidRDefault="0082008F" w:rsidP="008200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14:paraId="3FFF45A5" w14:textId="77777777" w:rsidR="00711CCB" w:rsidRPr="00253079" w:rsidRDefault="00FB2237"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2.6.</w:t>
      </w:r>
      <w:r w:rsidR="0082008F" w:rsidRPr="00253079">
        <w:rPr>
          <w:rFonts w:ascii="Times New Roman" w:hAnsi="Times New Roman" w:cs="Times New Roman"/>
          <w:sz w:val="24"/>
          <w:szCs w:val="24"/>
        </w:rPr>
        <w:t>4</w:t>
      </w:r>
      <w:r w:rsidRPr="00253079">
        <w:rPr>
          <w:rFonts w:ascii="Times New Roman" w:hAnsi="Times New Roman" w:cs="Times New Roman"/>
          <w:sz w:val="24"/>
          <w:szCs w:val="24"/>
        </w:rPr>
        <w:t>. Основаниями для отказа в предоставлении муниципальной услуги являются:</w:t>
      </w:r>
    </w:p>
    <w:p w14:paraId="3F1F97BE" w14:textId="77777777" w:rsidR="00711CCB" w:rsidRPr="00253079"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sidRPr="00253079">
        <w:rPr>
          <w:rFonts w:ascii="Times New Roman" w:hAnsi="Times New Roman" w:cs="Times New Roman"/>
          <w:sz w:val="24"/>
          <w:szCs w:val="24"/>
        </w:rPr>
        <w:t xml:space="preserve"> Российской Федерации</w:t>
      </w:r>
      <w:r w:rsidRPr="00253079">
        <w:rPr>
          <w:rFonts w:ascii="Times New Roman" w:hAnsi="Times New Roman" w:cs="Times New Roman"/>
          <w:sz w:val="24"/>
          <w:szCs w:val="24"/>
        </w:rPr>
        <w:t>;</w:t>
      </w:r>
    </w:p>
    <w:p w14:paraId="3A0D34D5" w14:textId="77777777" w:rsidR="00711CCB" w:rsidRPr="00253079"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253079"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разработка схемы расположения земельного участка с нарушением предусмотренных статьей 11.9 Земельного кодекса</w:t>
      </w:r>
      <w:r w:rsidR="00A84AE6" w:rsidRPr="00253079">
        <w:rPr>
          <w:rFonts w:ascii="Times New Roman" w:hAnsi="Times New Roman" w:cs="Times New Roman"/>
          <w:sz w:val="24"/>
          <w:szCs w:val="24"/>
        </w:rPr>
        <w:t xml:space="preserve"> Российской Федерации</w:t>
      </w:r>
      <w:r w:rsidRPr="00253079">
        <w:rPr>
          <w:rFonts w:ascii="Times New Roman" w:hAnsi="Times New Roman" w:cs="Times New Roman"/>
          <w:sz w:val="24"/>
          <w:szCs w:val="24"/>
        </w:rPr>
        <w:t xml:space="preserve"> требований к образуемым земельным участкам;</w:t>
      </w:r>
    </w:p>
    <w:p w14:paraId="3D81303A" w14:textId="77777777" w:rsidR="00711CCB" w:rsidRPr="00253079"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77777777" w:rsidR="00711CCB" w:rsidRPr="00253079"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D18E871" w14:textId="77777777" w:rsidR="00711CCB" w:rsidRPr="00253079" w:rsidRDefault="0082008F"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2.6.5</w:t>
      </w:r>
      <w:r w:rsidR="00330097" w:rsidRPr="00253079">
        <w:rPr>
          <w:rFonts w:ascii="Times New Roman" w:hAnsi="Times New Roman" w:cs="Times New Roman"/>
          <w:sz w:val="24"/>
          <w:szCs w:val="24"/>
        </w:rPr>
        <w:t xml:space="preserve">. После устранения оснований для отказа в предоставлении муниципальной услуги в случаях, предусмотренных пунктом </w:t>
      </w:r>
      <w:r w:rsidRPr="00253079">
        <w:rPr>
          <w:rFonts w:ascii="Times New Roman" w:hAnsi="Times New Roman" w:cs="Times New Roman"/>
          <w:sz w:val="24"/>
          <w:szCs w:val="24"/>
        </w:rPr>
        <w:t>2.6.4</w:t>
      </w:r>
      <w:r w:rsidR="00330097" w:rsidRPr="00253079">
        <w:rPr>
          <w:rFonts w:ascii="Times New Roman" w:hAnsi="Times New Roman" w:cs="Times New Roman"/>
          <w:sz w:val="24"/>
          <w:szCs w:val="24"/>
        </w:rPr>
        <w:t>. настоящего административного регламента, заявитель вправе обратиться повторно за получением муниципальной услуги.</w:t>
      </w:r>
    </w:p>
    <w:p w14:paraId="5F9A04E6" w14:textId="77777777" w:rsidR="0049282B" w:rsidRPr="00253079"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w:t>
      </w:r>
      <w:r w:rsidR="002B69B7" w:rsidRPr="00253079">
        <w:rPr>
          <w:rFonts w:ascii="Times New Roman" w:hAnsi="Times New Roman" w:cs="Times New Roman"/>
          <w:sz w:val="24"/>
          <w:szCs w:val="24"/>
        </w:rPr>
        <w:t>7</w:t>
      </w:r>
      <w:r w:rsidR="0049282B" w:rsidRPr="00253079">
        <w:rPr>
          <w:rFonts w:ascii="Times New Roman" w:hAnsi="Times New Roman" w:cs="Times New Roman"/>
          <w:sz w:val="24"/>
          <w:szCs w:val="24"/>
        </w:rPr>
        <w:t xml:space="preserve">. Исчерпывающий перечень оснований для приостановления или отказа в предоставлении </w:t>
      </w:r>
      <w:r w:rsidR="00D143E5" w:rsidRPr="00253079">
        <w:rPr>
          <w:rFonts w:ascii="Times New Roman" w:hAnsi="Times New Roman" w:cs="Times New Roman"/>
          <w:sz w:val="24"/>
          <w:szCs w:val="24"/>
        </w:rPr>
        <w:t>муниципальной</w:t>
      </w:r>
      <w:r w:rsidR="0049282B" w:rsidRPr="00253079">
        <w:rPr>
          <w:rFonts w:ascii="Times New Roman" w:hAnsi="Times New Roman" w:cs="Times New Roman"/>
          <w:sz w:val="24"/>
          <w:szCs w:val="24"/>
        </w:rPr>
        <w:t xml:space="preserve"> услуги</w:t>
      </w:r>
      <w:r w:rsidR="00322ECF" w:rsidRPr="00253079">
        <w:rPr>
          <w:rFonts w:ascii="Times New Roman" w:hAnsi="Times New Roman" w:cs="Times New Roman"/>
          <w:sz w:val="24"/>
          <w:szCs w:val="24"/>
        </w:rPr>
        <w:t>.</w:t>
      </w:r>
    </w:p>
    <w:p w14:paraId="32BAE131" w14:textId="77777777" w:rsidR="0049282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Основания для приостановления предоставления </w:t>
      </w:r>
      <w:r w:rsidR="00D143E5" w:rsidRPr="00253079">
        <w:rPr>
          <w:rFonts w:ascii="Times New Roman" w:hAnsi="Times New Roman" w:cs="Times New Roman"/>
          <w:sz w:val="24"/>
          <w:szCs w:val="24"/>
        </w:rPr>
        <w:t>муниципальной</w:t>
      </w:r>
      <w:r w:rsidRPr="00253079">
        <w:rPr>
          <w:rFonts w:ascii="Times New Roman" w:hAnsi="Times New Roman" w:cs="Times New Roman"/>
          <w:sz w:val="24"/>
          <w:szCs w:val="24"/>
        </w:rPr>
        <w:t xml:space="preserve"> услуги отсутствуют.</w:t>
      </w:r>
    </w:p>
    <w:p w14:paraId="3BC58432" w14:textId="77777777" w:rsidR="0056098E" w:rsidRPr="00253079" w:rsidRDefault="0056098E"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65DF562" w14:textId="77777777" w:rsidR="00692607" w:rsidRPr="00253079"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lastRenderedPageBreak/>
        <w:t>2.8. Порядок, размер и основания взимания государственной пошлины или иной платы за предоставление муниципальной услуги</w:t>
      </w:r>
    </w:p>
    <w:p w14:paraId="1D9B8F9D" w14:textId="77777777" w:rsidR="00692607" w:rsidRPr="00253079"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Государственная пошлина или иная плата за предоставление муниципальной услуги не взимается.</w:t>
      </w:r>
    </w:p>
    <w:p w14:paraId="73E139CC" w14:textId="77777777" w:rsidR="00575DA5" w:rsidRPr="00253079"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w:t>
      </w:r>
      <w:r w:rsidR="0000786F" w:rsidRPr="00253079">
        <w:rPr>
          <w:rFonts w:ascii="Times New Roman" w:hAnsi="Times New Roman" w:cs="Times New Roman"/>
          <w:sz w:val="24"/>
          <w:szCs w:val="24"/>
        </w:rPr>
        <w:t>9</w:t>
      </w:r>
      <w:r w:rsidRPr="00253079">
        <w:rPr>
          <w:rFonts w:ascii="Times New Roman" w:hAnsi="Times New Roman" w:cs="Times New Roman"/>
          <w:sz w:val="24"/>
          <w:szCs w:val="24"/>
        </w:rPr>
        <w:t>. Срок ожидания в очереди при подаче заявления о предоставлении муниципальной услуги - 15 минут.</w:t>
      </w:r>
    </w:p>
    <w:p w14:paraId="2273370E" w14:textId="77777777" w:rsidR="00575DA5" w:rsidRPr="00253079"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w:t>
      </w:r>
      <w:r w:rsidR="0000786F" w:rsidRPr="00253079">
        <w:rPr>
          <w:rFonts w:ascii="Times New Roman" w:hAnsi="Times New Roman" w:cs="Times New Roman"/>
          <w:sz w:val="24"/>
          <w:szCs w:val="24"/>
        </w:rPr>
        <w:t>9</w:t>
      </w:r>
      <w:r w:rsidRPr="00253079">
        <w:rPr>
          <w:rFonts w:ascii="Times New Roman" w:hAnsi="Times New Roman" w:cs="Times New Roman"/>
          <w:sz w:val="24"/>
          <w:szCs w:val="24"/>
        </w:rPr>
        <w:t>.1 Срок ожидания в очереди при получении результата предоставления муниципальной услуги - 15 минут.</w:t>
      </w:r>
    </w:p>
    <w:p w14:paraId="3913D5F3" w14:textId="77777777" w:rsidR="00575DA5" w:rsidRPr="00253079"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w:t>
      </w:r>
      <w:r w:rsidR="0000786F" w:rsidRPr="00253079">
        <w:rPr>
          <w:rFonts w:ascii="Times New Roman" w:hAnsi="Times New Roman" w:cs="Times New Roman"/>
          <w:sz w:val="24"/>
          <w:szCs w:val="24"/>
        </w:rPr>
        <w:t>9</w:t>
      </w:r>
      <w:r w:rsidRPr="00253079">
        <w:rPr>
          <w:rFonts w:ascii="Times New Roman" w:hAnsi="Times New Roman" w:cs="Times New Roman"/>
          <w:sz w:val="24"/>
          <w:szCs w:val="24"/>
        </w:rPr>
        <w:t>.2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49039827" w14:textId="77777777" w:rsidR="00575DA5" w:rsidRPr="00253079"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w:t>
      </w:r>
      <w:r w:rsidR="0000786F" w:rsidRPr="00253079">
        <w:rPr>
          <w:rFonts w:ascii="Times New Roman" w:hAnsi="Times New Roman" w:cs="Times New Roman"/>
          <w:sz w:val="24"/>
          <w:szCs w:val="24"/>
        </w:rPr>
        <w:t>0</w:t>
      </w:r>
      <w:r w:rsidRPr="00253079">
        <w:rPr>
          <w:rFonts w:ascii="Times New Roman" w:hAnsi="Times New Roman" w:cs="Times New Roman"/>
          <w:sz w:val="24"/>
          <w:szCs w:val="24"/>
        </w:rPr>
        <w:t>. Срок регистрации запроса (заявления) Заявителя о предоставлении муниципальной услуги:</w:t>
      </w:r>
    </w:p>
    <w:p w14:paraId="29F0F7F2" w14:textId="77777777" w:rsidR="00575DA5" w:rsidRPr="00253079"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в случае личного обращения заявителя</w:t>
      </w:r>
      <w:r w:rsidR="00322ECF" w:rsidRPr="00253079">
        <w:rPr>
          <w:rFonts w:ascii="Times New Roman" w:hAnsi="Times New Roman" w:cs="Times New Roman"/>
          <w:sz w:val="24"/>
          <w:szCs w:val="24"/>
        </w:rPr>
        <w:t xml:space="preserve">, в том числе посредством МФЦ, </w:t>
      </w:r>
      <w:r w:rsidRPr="00253079">
        <w:rPr>
          <w:rFonts w:ascii="Times New Roman" w:hAnsi="Times New Roman" w:cs="Times New Roman"/>
          <w:sz w:val="24"/>
          <w:szCs w:val="24"/>
        </w:rPr>
        <w:t xml:space="preserve"> заявление регистрируется в день обращения;</w:t>
      </w:r>
    </w:p>
    <w:p w14:paraId="1C64C859" w14:textId="77777777" w:rsidR="00C72B34" w:rsidRPr="00253079"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в случае поступления документов по почте</w:t>
      </w:r>
      <w:r w:rsidR="00C72B34" w:rsidRPr="00253079">
        <w:rPr>
          <w:rFonts w:ascii="Times New Roman" w:hAnsi="Times New Roman" w:cs="Times New Roman"/>
          <w:sz w:val="24"/>
          <w:szCs w:val="24"/>
        </w:rPr>
        <w:t xml:space="preserve"> </w:t>
      </w:r>
      <w:r w:rsidRPr="00253079">
        <w:rPr>
          <w:rFonts w:ascii="Times New Roman" w:hAnsi="Times New Roman" w:cs="Times New Roman"/>
          <w:sz w:val="24"/>
          <w:szCs w:val="24"/>
        </w:rPr>
        <w:t>заявление регистрируется в день поступления</w:t>
      </w:r>
      <w:r w:rsidR="00C72B34" w:rsidRPr="00253079">
        <w:rPr>
          <w:rFonts w:ascii="Times New Roman" w:hAnsi="Times New Roman" w:cs="Times New Roman"/>
          <w:sz w:val="24"/>
          <w:szCs w:val="24"/>
        </w:rPr>
        <w:t>;</w:t>
      </w:r>
    </w:p>
    <w:p w14:paraId="6166B21B" w14:textId="77777777" w:rsidR="00575DA5" w:rsidRPr="00253079" w:rsidRDefault="00C72B34"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в случае направлении документов через ПГУ ЛО днем получения заявления является день регистрации заявления на ПГУ ЛО</w:t>
      </w:r>
      <w:r w:rsidR="00575DA5" w:rsidRPr="00253079">
        <w:rPr>
          <w:rFonts w:ascii="Times New Roman" w:hAnsi="Times New Roman" w:cs="Times New Roman"/>
          <w:sz w:val="24"/>
          <w:szCs w:val="24"/>
        </w:rPr>
        <w:t>.</w:t>
      </w:r>
    </w:p>
    <w:p w14:paraId="3BCBA35B" w14:textId="77777777" w:rsidR="00436E1F" w:rsidRPr="00253079" w:rsidRDefault="00C031F2"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w:t>
      </w:r>
      <w:r w:rsidR="0000786F" w:rsidRPr="00253079">
        <w:rPr>
          <w:rFonts w:ascii="Times New Roman" w:hAnsi="Times New Roman" w:cs="Times New Roman"/>
          <w:sz w:val="24"/>
          <w:szCs w:val="24"/>
        </w:rPr>
        <w:t>1</w:t>
      </w:r>
      <w:r w:rsidRPr="00253079">
        <w:rPr>
          <w:rFonts w:ascii="Times New Roman" w:hAnsi="Times New Roman" w:cs="Times New Roman"/>
          <w:sz w:val="24"/>
          <w:szCs w:val="24"/>
        </w:rPr>
        <w:t xml:space="preserve">. </w:t>
      </w:r>
      <w:r w:rsidR="00436E1F" w:rsidRPr="00253079">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0E46A2F8"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2.12.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46E6AD74"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2.13.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2.14.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2.15.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2.16.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2.17.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2.19.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2.20. Оборудование мест повышенного удобства с дополнительным местом для собаки – поводыря и устрой</w:t>
      </w:r>
      <w:proofErr w:type="gramStart"/>
      <w:r w:rsidRPr="00253079">
        <w:rPr>
          <w:rFonts w:ascii="Times New Roman" w:hAnsi="Times New Roman" w:cs="Times New Roman"/>
          <w:sz w:val="24"/>
          <w:szCs w:val="24"/>
        </w:rPr>
        <w:t>ств дл</w:t>
      </w:r>
      <w:proofErr w:type="gramEnd"/>
      <w:r w:rsidRPr="00253079">
        <w:rPr>
          <w:rFonts w:ascii="Times New Roman" w:hAnsi="Times New Roman" w:cs="Times New Roman"/>
          <w:sz w:val="24"/>
          <w:szCs w:val="24"/>
        </w:rPr>
        <w:t>я передвижения инвалида (костылей, ходунков).</w:t>
      </w:r>
    </w:p>
    <w:p w14:paraId="5D6D0FE8"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2.20.1.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w:t>
      </w:r>
      <w:r w:rsidRPr="00253079">
        <w:rPr>
          <w:rFonts w:ascii="Times New Roman" w:hAnsi="Times New Roman" w:cs="Times New Roman"/>
          <w:sz w:val="24"/>
          <w:szCs w:val="24"/>
        </w:rPr>
        <w:lastRenderedPageBreak/>
        <w:t xml:space="preserve">на территории Российской Федерации.      </w:t>
      </w:r>
    </w:p>
    <w:p w14:paraId="3C0815C4"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2.20.2. Помещения приема и выдачи документов должны предусматривать места для ожидания, информирования и приема заявителей. </w:t>
      </w:r>
    </w:p>
    <w:p w14:paraId="1D37DBEB"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2.20.3.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2.20.4.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CBE35C7"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2.20.5. Показатели доступности муниципальной услуги (общие, применимые в отношении всех заявителей):</w:t>
      </w:r>
    </w:p>
    <w:p w14:paraId="1821EAE4"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равные права и возможности при получении муниципальной услуги для заявителей;</w:t>
      </w:r>
    </w:p>
    <w:p w14:paraId="683CDDE7"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транспортная доступность к месту предоставления муниципальной услуги;</w:t>
      </w:r>
    </w:p>
    <w:p w14:paraId="0219E626"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0D5A86A4"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64EBFB92"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4C1F0082"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2.20.6. Показатели доступности муниципальной услуги (специальные, применимые в отношении инвалидов):</w:t>
      </w:r>
    </w:p>
    <w:p w14:paraId="5C63475A"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2.20.7.  Показатели качества муниципальной услуги:</w:t>
      </w:r>
    </w:p>
    <w:p w14:paraId="393E5DDD"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соблюдение срока предоставления муниципальной услуги;</w:t>
      </w:r>
    </w:p>
    <w:p w14:paraId="28A3CAA4"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соблюдение требований стандарта предоставления муниципальной услуги;</w:t>
      </w:r>
    </w:p>
    <w:p w14:paraId="2EA1C9E0"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0FCA571E"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607CCAFA"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Pr="00253079"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0D4470C0"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1</w:t>
      </w:r>
      <w:r w:rsidRPr="00253079">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15A637FD"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lastRenderedPageBreak/>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1A7ED6" w:rsidRPr="00253079">
        <w:rPr>
          <w:rFonts w:ascii="Times New Roman" w:hAnsi="Times New Roman" w:cs="Times New Roman"/>
          <w:sz w:val="24"/>
          <w:szCs w:val="24"/>
        </w:rPr>
        <w:t>.</w:t>
      </w:r>
    </w:p>
    <w:p w14:paraId="24BEAE44"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1</w:t>
      </w:r>
      <w:r w:rsidR="001A7ED6" w:rsidRPr="00253079">
        <w:rPr>
          <w:rFonts w:ascii="Times New Roman" w:hAnsi="Times New Roman" w:cs="Times New Roman"/>
          <w:sz w:val="24"/>
          <w:szCs w:val="24"/>
        </w:rPr>
        <w:t>.1</w:t>
      </w:r>
      <w:r w:rsidRPr="00253079">
        <w:rPr>
          <w:rFonts w:ascii="Times New Roman" w:hAnsi="Times New Roman" w:cs="Times New Roman"/>
          <w:sz w:val="24"/>
          <w:szCs w:val="24"/>
        </w:rPr>
        <w:t>. К целевым показателям доступности и качества муниципальной услуги относятся:</w:t>
      </w:r>
    </w:p>
    <w:p w14:paraId="423039E0"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4F2911AD"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759808BD" w14:textId="77777777" w:rsidR="00C031F2" w:rsidRPr="00253079"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1</w:t>
      </w:r>
      <w:r w:rsidR="00C031F2" w:rsidRPr="00253079">
        <w:rPr>
          <w:rFonts w:ascii="Times New Roman" w:hAnsi="Times New Roman" w:cs="Times New Roman"/>
          <w:sz w:val="24"/>
          <w:szCs w:val="24"/>
        </w:rPr>
        <w:t>.</w:t>
      </w:r>
      <w:r w:rsidRPr="00253079">
        <w:rPr>
          <w:rFonts w:ascii="Times New Roman" w:hAnsi="Times New Roman" w:cs="Times New Roman"/>
          <w:sz w:val="24"/>
          <w:szCs w:val="24"/>
        </w:rPr>
        <w:t>2.</w:t>
      </w:r>
      <w:r w:rsidR="00C031F2" w:rsidRPr="00253079">
        <w:rPr>
          <w:rFonts w:ascii="Times New Roman" w:hAnsi="Times New Roman" w:cs="Times New Roman"/>
          <w:sz w:val="24"/>
          <w:szCs w:val="24"/>
        </w:rPr>
        <w:t xml:space="preserve"> К непосредственным показателям доступности и качества муниципальной услуги относятся:</w:t>
      </w:r>
    </w:p>
    <w:p w14:paraId="64943444"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4A60D6A" w14:textId="77777777" w:rsidR="00C031F2" w:rsidRPr="00253079" w:rsidRDefault="001A7ED6"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1</w:t>
      </w:r>
      <w:r w:rsidR="00C031F2" w:rsidRPr="00253079">
        <w:rPr>
          <w:rFonts w:ascii="Times New Roman" w:hAnsi="Times New Roman" w:cs="Times New Roman"/>
          <w:sz w:val="24"/>
          <w:szCs w:val="24"/>
        </w:rPr>
        <w:t>.</w:t>
      </w:r>
      <w:r w:rsidRPr="00253079">
        <w:rPr>
          <w:rFonts w:ascii="Times New Roman" w:hAnsi="Times New Roman" w:cs="Times New Roman"/>
          <w:sz w:val="24"/>
          <w:szCs w:val="24"/>
        </w:rPr>
        <w:t>3</w:t>
      </w:r>
      <w:r w:rsidR="00C031F2" w:rsidRPr="00253079">
        <w:rPr>
          <w:rFonts w:ascii="Times New Roman" w:hAnsi="Times New Roman" w:cs="Times New Roman"/>
          <w:sz w:val="24"/>
          <w:szCs w:val="24"/>
        </w:rPr>
        <w:t xml:space="preserve"> Особенности предоставления муниципальной услуги в МФЦ:</w:t>
      </w:r>
    </w:p>
    <w:p w14:paraId="115D66E4"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4740E1F7"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1</w:t>
      </w:r>
      <w:r w:rsidR="001A7ED6" w:rsidRPr="00253079">
        <w:rPr>
          <w:rFonts w:ascii="Times New Roman" w:hAnsi="Times New Roman" w:cs="Times New Roman"/>
          <w:sz w:val="24"/>
          <w:szCs w:val="24"/>
        </w:rPr>
        <w:t>.4</w:t>
      </w:r>
      <w:r w:rsidRPr="00253079">
        <w:rPr>
          <w:rFonts w:ascii="Times New Roman" w:hAnsi="Times New Roman" w:cs="Times New Roman"/>
          <w:sz w:val="24"/>
          <w:szCs w:val="24"/>
        </w:rPr>
        <w:t>. МФЦ осуществляет:</w:t>
      </w:r>
    </w:p>
    <w:p w14:paraId="1F298FDB"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8809735"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18358D25"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59748374"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обработку персональных данных, связанных с предоставлением муниципальных услуг.</w:t>
      </w:r>
    </w:p>
    <w:p w14:paraId="65E3F020"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1</w:t>
      </w:r>
      <w:r w:rsidRPr="00253079">
        <w:rPr>
          <w:rFonts w:ascii="Times New Roman" w:hAnsi="Times New Roman" w:cs="Times New Roman"/>
          <w:sz w:val="24"/>
          <w:szCs w:val="24"/>
        </w:rPr>
        <w:t>.</w:t>
      </w:r>
      <w:r w:rsidR="001A7ED6" w:rsidRPr="00253079">
        <w:rPr>
          <w:rFonts w:ascii="Times New Roman" w:hAnsi="Times New Roman" w:cs="Times New Roman"/>
          <w:sz w:val="24"/>
          <w:szCs w:val="24"/>
        </w:rPr>
        <w:t>5</w:t>
      </w:r>
      <w:r w:rsidRPr="00253079">
        <w:rPr>
          <w:rFonts w:ascii="Times New Roman" w:hAnsi="Times New Roman" w:cs="Times New Roman"/>
          <w:sz w:val="24"/>
          <w:szCs w:val="24"/>
        </w:rPr>
        <w:t>.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747FE68B"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определяет предмет обращения;</w:t>
      </w:r>
    </w:p>
    <w:p w14:paraId="69BC6A6A"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проводит проверку полномочий лица, подающего документы;</w:t>
      </w:r>
    </w:p>
    <w:p w14:paraId="7C4B5186"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проводит проверку правильности заполнения запроса и соответствия представленных документов требованиям, указанным в пункте 2.</w:t>
      </w:r>
      <w:r w:rsidR="00023A7E" w:rsidRPr="00253079">
        <w:rPr>
          <w:rFonts w:ascii="Times New Roman" w:hAnsi="Times New Roman" w:cs="Times New Roman"/>
          <w:sz w:val="24"/>
          <w:szCs w:val="24"/>
        </w:rPr>
        <w:t>6.1</w:t>
      </w:r>
      <w:r w:rsidRPr="00253079">
        <w:rPr>
          <w:rFonts w:ascii="Times New Roman" w:hAnsi="Times New Roman" w:cs="Times New Roman"/>
          <w:sz w:val="24"/>
          <w:szCs w:val="24"/>
        </w:rPr>
        <w:t xml:space="preserve"> настоящего административного регламента;</w:t>
      </w:r>
    </w:p>
    <w:p w14:paraId="70838CE5"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1C119EB"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заверяет электронное дело своей электронной подписью (далее - ЭП);</w:t>
      </w:r>
    </w:p>
    <w:p w14:paraId="680BEF10"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направляет копии документов и реестр документов в орган местного самоуправления:</w:t>
      </w:r>
    </w:p>
    <w:p w14:paraId="2CDF167A"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056E12C0"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AD20DB7"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1</w:t>
      </w:r>
      <w:r w:rsidRPr="00253079">
        <w:rPr>
          <w:rFonts w:ascii="Times New Roman" w:hAnsi="Times New Roman" w:cs="Times New Roman"/>
          <w:sz w:val="24"/>
          <w:szCs w:val="24"/>
        </w:rPr>
        <w:t>.</w:t>
      </w:r>
      <w:r w:rsidR="001A7ED6" w:rsidRPr="00253079">
        <w:rPr>
          <w:rFonts w:ascii="Times New Roman" w:hAnsi="Times New Roman" w:cs="Times New Roman"/>
          <w:sz w:val="24"/>
          <w:szCs w:val="24"/>
        </w:rPr>
        <w:t>6</w:t>
      </w:r>
      <w:r w:rsidRPr="00253079">
        <w:rPr>
          <w:rFonts w:ascii="Times New Roman" w:hAnsi="Times New Roman" w:cs="Times New Roman"/>
          <w:sz w:val="24"/>
          <w:szCs w:val="24"/>
        </w:rPr>
        <w:t>. При обнаружении несоответствия документов требованиям, указанным в пункте 2.</w:t>
      </w:r>
      <w:r w:rsidR="00023A7E" w:rsidRPr="00253079">
        <w:rPr>
          <w:rFonts w:ascii="Times New Roman" w:hAnsi="Times New Roman" w:cs="Times New Roman"/>
          <w:sz w:val="24"/>
          <w:szCs w:val="24"/>
        </w:rPr>
        <w:t>6.1.</w:t>
      </w:r>
      <w:r w:rsidRPr="00253079">
        <w:rPr>
          <w:rFonts w:ascii="Times New Roman" w:hAnsi="Times New Roman" w:cs="Times New Roman"/>
          <w:sz w:val="24"/>
          <w:szCs w:val="24"/>
        </w:rPr>
        <w:t xml:space="preserve"> настоящего административного регламента, специалист МФЦ, осуществляющий прием </w:t>
      </w:r>
      <w:r w:rsidRPr="00253079">
        <w:rPr>
          <w:rFonts w:ascii="Times New Roman" w:hAnsi="Times New Roman" w:cs="Times New Roman"/>
          <w:sz w:val="24"/>
          <w:szCs w:val="24"/>
        </w:rPr>
        <w:lastRenderedPageBreak/>
        <w:t>документов, возвращает их заявителю для устранения выявленных недостатков.</w:t>
      </w:r>
    </w:p>
    <w:p w14:paraId="176507A4"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19E2D042"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2D5C37DD" w14:textId="3DA72BC6"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заявителю услуги;</w:t>
      </w:r>
    </w:p>
    <w:p w14:paraId="45D7E27D" w14:textId="27AE1A2B"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 на бумажном носителе - в срок не более </w:t>
      </w:r>
      <w:r w:rsidR="007A6CC8" w:rsidRPr="00253079">
        <w:rPr>
          <w:rFonts w:ascii="Times New Roman" w:hAnsi="Times New Roman" w:cs="Times New Roman"/>
          <w:sz w:val="24"/>
          <w:szCs w:val="24"/>
        </w:rPr>
        <w:t>3 рабочих</w:t>
      </w:r>
      <w:r w:rsidRPr="00253079">
        <w:rPr>
          <w:rFonts w:ascii="Times New Roman" w:hAnsi="Times New Roman" w:cs="Times New Roman"/>
          <w:sz w:val="24"/>
          <w:szCs w:val="24"/>
        </w:rPr>
        <w:t xml:space="preserve"> дней со дня принятия решения о предоставлении (отказе в предоставлении) з</w:t>
      </w:r>
      <w:r w:rsidR="007A6CC8" w:rsidRPr="00253079">
        <w:rPr>
          <w:rFonts w:ascii="Times New Roman" w:hAnsi="Times New Roman" w:cs="Times New Roman"/>
          <w:sz w:val="24"/>
          <w:szCs w:val="24"/>
        </w:rPr>
        <w:t>аявителю услуги, но не позднее 1 рабочего</w:t>
      </w:r>
      <w:r w:rsidRPr="00253079">
        <w:rPr>
          <w:rFonts w:ascii="Times New Roman" w:hAnsi="Times New Roman" w:cs="Times New Roman"/>
          <w:sz w:val="24"/>
          <w:szCs w:val="24"/>
        </w:rPr>
        <w:t xml:space="preserve"> дней до окончания срока предоставления муниципальной услуги.</w:t>
      </w:r>
    </w:p>
    <w:p w14:paraId="0618C103" w14:textId="77777777" w:rsidR="00C031F2" w:rsidRPr="00253079"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53079">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roofErr w:type="gramEnd"/>
    </w:p>
    <w:p w14:paraId="7EB13D45" w14:textId="77777777" w:rsidR="001A7ED6" w:rsidRPr="00253079" w:rsidRDefault="001A7ED6" w:rsidP="001A7ED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w:t>
      </w:r>
      <w:r w:rsidR="0000786F" w:rsidRPr="00253079">
        <w:rPr>
          <w:rFonts w:ascii="Times New Roman" w:hAnsi="Times New Roman" w:cs="Times New Roman"/>
          <w:sz w:val="24"/>
          <w:szCs w:val="24"/>
        </w:rPr>
        <w:t>2</w:t>
      </w:r>
      <w:r w:rsidRPr="00253079">
        <w:rPr>
          <w:rFonts w:ascii="Times New Roman" w:hAnsi="Times New Roman" w:cs="Times New Roman"/>
          <w:sz w:val="24"/>
          <w:szCs w:val="24"/>
        </w:rPr>
        <w:t>. Особенности предоставления муниципальной услуги в электронном виде.</w:t>
      </w:r>
    </w:p>
    <w:p w14:paraId="70886E35" w14:textId="2580F180"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Pr="00253079">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3CF8E80E" w14:textId="08393629"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33EB4438" w14:textId="3003D2A5"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53079">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63A4D7BB" w14:textId="70800B3F"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Pr="00253079">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253079">
        <w:rPr>
          <w:rFonts w:ascii="Times New Roman" w:hAnsi="Times New Roman" w:cs="Times New Roman"/>
          <w:sz w:val="24"/>
          <w:szCs w:val="24"/>
        </w:rPr>
        <w:t>ии и ау</w:t>
      </w:r>
      <w:proofErr w:type="gramEnd"/>
      <w:r w:rsidRPr="00253079">
        <w:rPr>
          <w:rFonts w:ascii="Times New Roman" w:hAnsi="Times New Roman" w:cs="Times New Roman"/>
          <w:sz w:val="24"/>
          <w:szCs w:val="24"/>
        </w:rPr>
        <w:t xml:space="preserve">тентификации (далее – ЕСИА). </w:t>
      </w:r>
    </w:p>
    <w:p w14:paraId="45F51466"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Pr="00253079">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661C635F"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с обязательной личной явкой на прием в Администрацию;</w:t>
      </w:r>
    </w:p>
    <w:p w14:paraId="6A1D16F0"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без личной явки на прием в Администрацию. </w:t>
      </w:r>
    </w:p>
    <w:p w14:paraId="7905F6CF"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Pr="00253079">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53079">
        <w:rPr>
          <w:rFonts w:ascii="Times New Roman" w:hAnsi="Times New Roman" w:cs="Times New Roman"/>
          <w:sz w:val="24"/>
          <w:szCs w:val="24"/>
        </w:rPr>
        <w:t>заверения заявления</w:t>
      </w:r>
      <w:proofErr w:type="gramEnd"/>
      <w:r w:rsidRPr="00253079">
        <w:rPr>
          <w:rFonts w:ascii="Times New Roman" w:hAnsi="Times New Roman" w:cs="Times New Roman"/>
          <w:sz w:val="24"/>
          <w:szCs w:val="24"/>
        </w:rPr>
        <w:t xml:space="preserve"> и документов, поданных в электронном виде на ПГУ ЛО. </w:t>
      </w:r>
    </w:p>
    <w:p w14:paraId="1C7B1369" w14:textId="5477A436"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Pr="00253079">
        <w:rPr>
          <w:rFonts w:ascii="Times New Roman" w:hAnsi="Times New Roman" w:cs="Times New Roman"/>
          <w:sz w:val="24"/>
          <w:szCs w:val="24"/>
        </w:rPr>
        <w:t>.</w:t>
      </w:r>
      <w:r w:rsidR="008B2A20" w:rsidRPr="00253079">
        <w:rPr>
          <w:rFonts w:ascii="Times New Roman" w:hAnsi="Times New Roman" w:cs="Times New Roman"/>
          <w:sz w:val="24"/>
          <w:szCs w:val="24"/>
        </w:rPr>
        <w:t>4</w:t>
      </w:r>
      <w:r w:rsidRPr="00253079">
        <w:rPr>
          <w:rFonts w:ascii="Times New Roman" w:hAnsi="Times New Roman" w:cs="Times New Roman"/>
          <w:sz w:val="24"/>
          <w:szCs w:val="24"/>
        </w:rPr>
        <w:t>. Для подачи заявления через ПГУ ЛО заявитель должен выполнить следующие действия:</w:t>
      </w:r>
    </w:p>
    <w:p w14:paraId="38A46AA0"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пройти идентификацию и аутентификацию в ЕСИА;</w:t>
      </w:r>
    </w:p>
    <w:p w14:paraId="169B60E8"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61E16385"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случае</w:t>
      </w:r>
      <w:proofErr w:type="gramStart"/>
      <w:r w:rsidRPr="00253079">
        <w:rPr>
          <w:rFonts w:ascii="Times New Roman" w:hAnsi="Times New Roman" w:cs="Times New Roman"/>
          <w:sz w:val="24"/>
          <w:szCs w:val="24"/>
        </w:rPr>
        <w:t>,</w:t>
      </w:r>
      <w:proofErr w:type="gramEnd"/>
      <w:r w:rsidRPr="00253079">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1EB3CAD9"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случае</w:t>
      </w:r>
      <w:proofErr w:type="gramStart"/>
      <w:r w:rsidRPr="00253079">
        <w:rPr>
          <w:rFonts w:ascii="Times New Roman" w:hAnsi="Times New Roman" w:cs="Times New Roman"/>
          <w:sz w:val="24"/>
          <w:szCs w:val="24"/>
        </w:rPr>
        <w:t>,</w:t>
      </w:r>
      <w:proofErr w:type="gramEnd"/>
      <w:r w:rsidRPr="00253079">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72799F07"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3ED6B239"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lastRenderedPageBreak/>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4D801716"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460293CA"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BEC7C54" w14:textId="708FBFCB"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Pr="00253079">
        <w:rPr>
          <w:rFonts w:ascii="Times New Roman" w:hAnsi="Times New Roman" w:cs="Times New Roman"/>
          <w:sz w:val="24"/>
          <w:szCs w:val="24"/>
        </w:rPr>
        <w:t>.</w:t>
      </w:r>
      <w:r w:rsidR="008B2A20" w:rsidRPr="00253079">
        <w:rPr>
          <w:rFonts w:ascii="Times New Roman" w:hAnsi="Times New Roman" w:cs="Times New Roman"/>
          <w:sz w:val="24"/>
          <w:szCs w:val="24"/>
        </w:rPr>
        <w:t>5</w:t>
      </w:r>
      <w:r w:rsidRPr="00253079">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6A6A9B73" w14:textId="32968CAD"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Pr="00253079">
        <w:rPr>
          <w:rFonts w:ascii="Times New Roman" w:hAnsi="Times New Roman" w:cs="Times New Roman"/>
          <w:sz w:val="24"/>
          <w:szCs w:val="24"/>
        </w:rPr>
        <w:t>.</w:t>
      </w:r>
      <w:r w:rsidR="008B2A20" w:rsidRPr="00253079">
        <w:rPr>
          <w:rFonts w:ascii="Times New Roman" w:hAnsi="Times New Roman" w:cs="Times New Roman"/>
          <w:sz w:val="24"/>
          <w:szCs w:val="24"/>
        </w:rPr>
        <w:t>6</w:t>
      </w:r>
      <w:r w:rsidRPr="00253079">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6DA6B37"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44FC7B0"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 формы о принятом решении и переводит дело в архив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w:t>
      </w:r>
    </w:p>
    <w:p w14:paraId="13AC994F"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253079">
        <w:rPr>
          <w:rFonts w:ascii="Times New Roman" w:hAnsi="Times New Roman" w:cs="Times New Roman"/>
          <w:sz w:val="24"/>
          <w:szCs w:val="24"/>
        </w:rPr>
        <w:t>дств св</w:t>
      </w:r>
      <w:proofErr w:type="gramEnd"/>
      <w:r w:rsidRPr="00253079">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5F823487" w14:textId="55BDCF66"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008B2A20" w:rsidRPr="00253079">
        <w:rPr>
          <w:rFonts w:ascii="Times New Roman" w:hAnsi="Times New Roman" w:cs="Times New Roman"/>
          <w:sz w:val="24"/>
          <w:szCs w:val="24"/>
        </w:rPr>
        <w:t>.7</w:t>
      </w:r>
      <w:r w:rsidRPr="00253079">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1260E2A" w14:textId="6DCA513F"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BFA230B"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53079">
        <w:rPr>
          <w:rFonts w:ascii="Times New Roman" w:hAnsi="Times New Roman" w:cs="Times New Roman"/>
          <w:sz w:val="24"/>
          <w:szCs w:val="24"/>
        </w:rPr>
        <w:t>формирует через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53079">
        <w:rPr>
          <w:rFonts w:ascii="Times New Roman" w:hAnsi="Times New Roman" w:cs="Times New Roman"/>
          <w:sz w:val="24"/>
          <w:szCs w:val="24"/>
        </w:rPr>
        <w:t xml:space="preserve"> 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 дело переводит в статус «Заявитель приглашен на прием». </w:t>
      </w:r>
    </w:p>
    <w:p w14:paraId="561F4944" w14:textId="63E159FA"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w:t>
      </w:r>
    </w:p>
    <w:p w14:paraId="094AA19B"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Заявитель должен явиться на прием в указанное время. В случае</w:t>
      </w:r>
      <w:proofErr w:type="gramStart"/>
      <w:r w:rsidRPr="00253079">
        <w:rPr>
          <w:rFonts w:ascii="Times New Roman" w:hAnsi="Times New Roman" w:cs="Times New Roman"/>
          <w:sz w:val="24"/>
          <w:szCs w:val="24"/>
        </w:rPr>
        <w:t>,</w:t>
      </w:r>
      <w:proofErr w:type="gramEnd"/>
      <w:r w:rsidRPr="00253079">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 дело переводит в статус «Прием заявителя окончен».</w:t>
      </w:r>
    </w:p>
    <w:p w14:paraId="0F265A01"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 </w:t>
      </w:r>
      <w:r w:rsidRPr="00253079">
        <w:rPr>
          <w:rFonts w:ascii="Times New Roman" w:hAnsi="Times New Roman" w:cs="Times New Roman"/>
          <w:sz w:val="24"/>
          <w:szCs w:val="24"/>
        </w:rPr>
        <w:lastRenderedPageBreak/>
        <w:t>формы о принятом решении и переводит дело в архив АИС «</w:t>
      </w:r>
      <w:proofErr w:type="spellStart"/>
      <w:r w:rsidRPr="00253079">
        <w:rPr>
          <w:rFonts w:ascii="Times New Roman" w:hAnsi="Times New Roman" w:cs="Times New Roman"/>
          <w:sz w:val="24"/>
          <w:szCs w:val="24"/>
        </w:rPr>
        <w:t>Межвед</w:t>
      </w:r>
      <w:proofErr w:type="spellEnd"/>
      <w:r w:rsidRPr="00253079">
        <w:rPr>
          <w:rFonts w:ascii="Times New Roman" w:hAnsi="Times New Roman" w:cs="Times New Roman"/>
          <w:sz w:val="24"/>
          <w:szCs w:val="24"/>
        </w:rPr>
        <w:t xml:space="preserve"> ЛО».</w:t>
      </w:r>
    </w:p>
    <w:p w14:paraId="4D578FA9" w14:textId="77777777"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253079">
        <w:rPr>
          <w:rFonts w:ascii="Times New Roman" w:hAnsi="Times New Roman" w:cs="Times New Roman"/>
          <w:sz w:val="24"/>
          <w:szCs w:val="24"/>
        </w:rPr>
        <w:t>дств св</w:t>
      </w:r>
      <w:proofErr w:type="gramEnd"/>
      <w:r w:rsidRPr="00253079">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332F222F" w14:textId="581C6090"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008B2A20" w:rsidRPr="00253079">
        <w:rPr>
          <w:rFonts w:ascii="Times New Roman" w:hAnsi="Times New Roman" w:cs="Times New Roman"/>
          <w:sz w:val="24"/>
          <w:szCs w:val="24"/>
        </w:rPr>
        <w:t>.8</w:t>
      </w:r>
      <w:r w:rsidRPr="00253079">
        <w:rPr>
          <w:rFonts w:ascii="Times New Roman" w:hAnsi="Times New Roman" w:cs="Times New Roman"/>
          <w:sz w:val="24"/>
          <w:szCs w:val="24"/>
        </w:rPr>
        <w:t>. В случае поступления всех документов, указанных в пункте 2.6.</w:t>
      </w:r>
      <w:r w:rsidR="00107D47" w:rsidRPr="00253079">
        <w:rPr>
          <w:rFonts w:ascii="Times New Roman" w:hAnsi="Times New Roman" w:cs="Times New Roman"/>
          <w:sz w:val="24"/>
          <w:szCs w:val="24"/>
        </w:rPr>
        <w:t>1</w:t>
      </w:r>
      <w:r w:rsidRPr="00253079">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323F2C1B" w14:textId="2078FA7D" w:rsidR="00DC7A8F" w:rsidRPr="00253079"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случае</w:t>
      </w:r>
      <w:proofErr w:type="gramStart"/>
      <w:r w:rsidRPr="00253079">
        <w:rPr>
          <w:rFonts w:ascii="Times New Roman" w:hAnsi="Times New Roman" w:cs="Times New Roman"/>
          <w:sz w:val="24"/>
          <w:szCs w:val="24"/>
        </w:rPr>
        <w:t>,</w:t>
      </w:r>
      <w:proofErr w:type="gramEnd"/>
      <w:r w:rsidRPr="00253079">
        <w:rPr>
          <w:rFonts w:ascii="Times New Roman" w:hAnsi="Times New Roman" w:cs="Times New Roman"/>
          <w:sz w:val="24"/>
          <w:szCs w:val="24"/>
        </w:rPr>
        <w:t xml:space="preserve"> если направленные зая</w:t>
      </w:r>
      <w:r w:rsidR="004D7D46">
        <w:rPr>
          <w:rFonts w:ascii="Times New Roman" w:hAnsi="Times New Roman" w:cs="Times New Roman"/>
          <w:sz w:val="24"/>
          <w:szCs w:val="24"/>
        </w:rPr>
        <w:t xml:space="preserve">вителем (уполномоченным лицом) </w:t>
      </w:r>
      <w:r w:rsidRPr="00253079">
        <w:rPr>
          <w:rFonts w:ascii="Times New Roman" w:hAnsi="Times New Roman" w:cs="Times New Roman"/>
          <w:sz w:val="24"/>
          <w:szCs w:val="24"/>
        </w:rPr>
        <w:t>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w:t>
      </w:r>
      <w:r w:rsidR="00107D47" w:rsidRPr="00253079">
        <w:rPr>
          <w:rFonts w:ascii="Times New Roman" w:hAnsi="Times New Roman" w:cs="Times New Roman"/>
          <w:sz w:val="24"/>
          <w:szCs w:val="24"/>
        </w:rPr>
        <w:t>1</w:t>
      </w:r>
      <w:r w:rsidRPr="00253079">
        <w:rPr>
          <w:rFonts w:ascii="Times New Roman" w:hAnsi="Times New Roman" w:cs="Times New Roman"/>
          <w:sz w:val="24"/>
          <w:szCs w:val="24"/>
        </w:rPr>
        <w:t xml:space="preserve"> настоящего административного регламента.</w:t>
      </w:r>
    </w:p>
    <w:p w14:paraId="519BA346" w14:textId="0A7FC322" w:rsidR="00DC7A8F" w:rsidRPr="00253079"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2.22.</w:t>
      </w:r>
      <w:r w:rsidR="00797168" w:rsidRPr="00253079">
        <w:rPr>
          <w:rFonts w:ascii="Times New Roman" w:hAnsi="Times New Roman" w:cs="Times New Roman"/>
          <w:sz w:val="24"/>
          <w:szCs w:val="24"/>
        </w:rPr>
        <w:t>1</w:t>
      </w:r>
      <w:r w:rsidR="008B2A20" w:rsidRPr="00253079">
        <w:rPr>
          <w:rFonts w:ascii="Times New Roman" w:hAnsi="Times New Roman" w:cs="Times New Roman"/>
          <w:sz w:val="24"/>
          <w:szCs w:val="24"/>
        </w:rPr>
        <w:t>.9</w:t>
      </w:r>
      <w:r w:rsidRPr="00253079">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5AD3A81E" w14:textId="77777777" w:rsidR="00DC7A8F" w:rsidRPr="00253079" w:rsidRDefault="00DC7A8F" w:rsidP="001A7ED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4E57220" w14:textId="77777777" w:rsidR="0000786F" w:rsidRPr="00253079" w:rsidRDefault="0000786F" w:rsidP="0000786F">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253079">
        <w:rPr>
          <w:rFonts w:ascii="Times New Roman" w:hAnsi="Times New Roman" w:cs="Times New Roman"/>
          <w:b/>
          <w:sz w:val="24"/>
          <w:szCs w:val="24"/>
        </w:rPr>
        <w:t>3. Перечень услуг, которые являются необходимыми</w:t>
      </w:r>
    </w:p>
    <w:p w14:paraId="7157E653" w14:textId="77777777" w:rsidR="0000786F" w:rsidRPr="00253079" w:rsidRDefault="0000786F" w:rsidP="0000786F">
      <w:pPr>
        <w:widowControl w:val="0"/>
        <w:autoSpaceDE w:val="0"/>
        <w:autoSpaceDN w:val="0"/>
        <w:adjustRightInd w:val="0"/>
        <w:spacing w:after="0" w:line="240" w:lineRule="auto"/>
        <w:jc w:val="center"/>
        <w:rPr>
          <w:rFonts w:ascii="Times New Roman" w:hAnsi="Times New Roman" w:cs="Times New Roman"/>
          <w:b/>
          <w:sz w:val="24"/>
          <w:szCs w:val="24"/>
        </w:rPr>
      </w:pPr>
      <w:r w:rsidRPr="00253079">
        <w:rPr>
          <w:rFonts w:ascii="Times New Roman" w:hAnsi="Times New Roman" w:cs="Times New Roman"/>
          <w:b/>
          <w:sz w:val="24"/>
          <w:szCs w:val="24"/>
        </w:rPr>
        <w:t xml:space="preserve">и </w:t>
      </w:r>
      <w:proofErr w:type="gramStart"/>
      <w:r w:rsidRPr="00253079">
        <w:rPr>
          <w:rFonts w:ascii="Times New Roman" w:hAnsi="Times New Roman" w:cs="Times New Roman"/>
          <w:b/>
          <w:sz w:val="24"/>
          <w:szCs w:val="24"/>
        </w:rPr>
        <w:t>обязательными</w:t>
      </w:r>
      <w:proofErr w:type="gramEnd"/>
      <w:r w:rsidRPr="00253079">
        <w:rPr>
          <w:rFonts w:ascii="Times New Roman" w:hAnsi="Times New Roman" w:cs="Times New Roman"/>
          <w:b/>
          <w:sz w:val="24"/>
          <w:szCs w:val="24"/>
        </w:rPr>
        <w:t xml:space="preserve"> для предоставления муниципальной услуги</w:t>
      </w:r>
    </w:p>
    <w:p w14:paraId="542C00E7" w14:textId="77777777" w:rsidR="0000786F" w:rsidRPr="00253079"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72B7669" w14:textId="77777777" w:rsidR="0000786F" w:rsidRPr="00253079" w:rsidRDefault="0000786F" w:rsidP="0000786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196A617B" w14:textId="77777777" w:rsidR="002730A8" w:rsidRPr="00253079" w:rsidRDefault="002730A8"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14:paraId="212A5C2A" w14:textId="77777777" w:rsidR="007E37D2" w:rsidRPr="00253079" w:rsidRDefault="0000786F"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253079">
        <w:rPr>
          <w:rFonts w:ascii="Times New Roman" w:hAnsi="Times New Roman" w:cs="Times New Roman"/>
          <w:b/>
          <w:sz w:val="24"/>
          <w:szCs w:val="24"/>
        </w:rPr>
        <w:t>4</w:t>
      </w:r>
      <w:r w:rsidR="007E37D2" w:rsidRPr="00253079">
        <w:rPr>
          <w:rFonts w:ascii="Times New Roman" w:hAnsi="Times New Roman" w:cs="Times New Roman"/>
          <w:b/>
          <w:sz w:val="24"/>
          <w:szCs w:val="24"/>
        </w:rPr>
        <w:t>. Состав, последовательность и сроки выполнения</w:t>
      </w:r>
    </w:p>
    <w:p w14:paraId="711E7EBD" w14:textId="77777777" w:rsidR="007E37D2" w:rsidRPr="00253079"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253079">
        <w:rPr>
          <w:rFonts w:ascii="Times New Roman" w:hAnsi="Times New Roman" w:cs="Times New Roman"/>
          <w:b/>
          <w:sz w:val="24"/>
          <w:szCs w:val="24"/>
        </w:rPr>
        <w:t>административных процедур, требования к порядку их</w:t>
      </w:r>
    </w:p>
    <w:p w14:paraId="39F0FD70" w14:textId="77777777" w:rsidR="007E37D2" w:rsidRPr="00253079"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253079">
        <w:rPr>
          <w:rFonts w:ascii="Times New Roman" w:hAnsi="Times New Roman" w:cs="Times New Roman"/>
          <w:b/>
          <w:sz w:val="24"/>
          <w:szCs w:val="24"/>
        </w:rPr>
        <w:t>выполнения, в том числе особенности выполнения</w:t>
      </w:r>
    </w:p>
    <w:p w14:paraId="08B6B749" w14:textId="1211BD23" w:rsidR="007E37D2" w:rsidRPr="00253079" w:rsidRDefault="007E37D2" w:rsidP="00464671">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253079">
        <w:rPr>
          <w:rFonts w:ascii="Times New Roman" w:hAnsi="Times New Roman" w:cs="Times New Roman"/>
          <w:b/>
          <w:sz w:val="24"/>
          <w:szCs w:val="24"/>
        </w:rPr>
        <w:t>административных процедур в электронной форме</w:t>
      </w:r>
    </w:p>
    <w:p w14:paraId="64A21F98" w14:textId="77777777" w:rsidR="00023A7E" w:rsidRPr="00253079"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3AA2ED46" w14:textId="77777777" w:rsidR="00023A7E" w:rsidRPr="00253079" w:rsidRDefault="0000786F"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023A7E" w:rsidRPr="00253079">
        <w:rPr>
          <w:rFonts w:ascii="Times New Roman" w:hAnsi="Times New Roman" w:cs="Times New Roman"/>
          <w:sz w:val="24"/>
          <w:szCs w:val="24"/>
        </w:rPr>
        <w:t xml:space="preserve">.1. Предоставление </w:t>
      </w:r>
      <w:r w:rsidR="00D143E5" w:rsidRPr="00253079">
        <w:rPr>
          <w:rFonts w:ascii="Times New Roman" w:hAnsi="Times New Roman" w:cs="Times New Roman"/>
          <w:sz w:val="24"/>
          <w:szCs w:val="24"/>
        </w:rPr>
        <w:t>муниципальной</w:t>
      </w:r>
      <w:r w:rsidR="00023A7E" w:rsidRPr="00253079">
        <w:rPr>
          <w:rFonts w:ascii="Times New Roman" w:hAnsi="Times New Roman" w:cs="Times New Roman"/>
          <w:sz w:val="24"/>
          <w:szCs w:val="24"/>
        </w:rPr>
        <w:t xml:space="preserve"> услуги состоит из следующих административных процедур:</w:t>
      </w:r>
    </w:p>
    <w:p w14:paraId="17757537" w14:textId="7BD213A6" w:rsidR="00127CCB" w:rsidRPr="00253079" w:rsidRDefault="002D006E"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прием и регистрация в</w:t>
      </w:r>
      <w:r w:rsidR="00127CCB" w:rsidRPr="00253079">
        <w:rPr>
          <w:rFonts w:ascii="Times New Roman" w:hAnsi="Times New Roman" w:cs="Times New Roman"/>
          <w:sz w:val="24"/>
          <w:szCs w:val="24"/>
        </w:rPr>
        <w:t xml:space="preserve"> администрации </w:t>
      </w:r>
      <w:r w:rsidRPr="00253079">
        <w:rPr>
          <w:rFonts w:ascii="Times New Roman" w:hAnsi="Times New Roman" w:cs="Times New Roman"/>
          <w:sz w:val="24"/>
          <w:szCs w:val="24"/>
        </w:rPr>
        <w:t xml:space="preserve"> </w:t>
      </w:r>
      <w:proofErr w:type="spellStart"/>
      <w:r>
        <w:rPr>
          <w:rFonts w:ascii="Times New Roman" w:hAnsi="Times New Roman" w:cs="Times New Roman"/>
          <w:sz w:val="24"/>
          <w:szCs w:val="24"/>
        </w:rPr>
        <w:t>Большедворского</w:t>
      </w:r>
      <w:proofErr w:type="spellEnd"/>
      <w:r>
        <w:rPr>
          <w:rFonts w:ascii="Times New Roman" w:hAnsi="Times New Roman" w:cs="Times New Roman"/>
          <w:sz w:val="24"/>
          <w:szCs w:val="24"/>
        </w:rPr>
        <w:t xml:space="preserve"> сельского поселения</w:t>
      </w:r>
      <w:r w:rsidR="00127CCB" w:rsidRPr="00253079">
        <w:rPr>
          <w:rFonts w:ascii="Times New Roman" w:hAnsi="Times New Roman" w:cs="Times New Roman"/>
          <w:sz w:val="24"/>
          <w:szCs w:val="24"/>
        </w:rPr>
        <w:t xml:space="preserve"> заявлений о предоставлении муниципальной услуги;</w:t>
      </w:r>
    </w:p>
    <w:p w14:paraId="101E9035" w14:textId="4D91A59B"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направление специалистом  администрации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F8EF0D4" w14:textId="62D0973D"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принятие администрацией  решения об утверждении схемы или решения об отказе в утверждении схемы;</w:t>
      </w:r>
    </w:p>
    <w:p w14:paraId="498E84C4" w14:textId="77777777" w:rsidR="00D261B6"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выдача заявителю результата предоставления муниципальной услуги</w:t>
      </w:r>
      <w:r w:rsidR="00D261B6" w:rsidRPr="00253079">
        <w:rPr>
          <w:rFonts w:ascii="Times New Roman" w:hAnsi="Times New Roman" w:cs="Times New Roman"/>
          <w:sz w:val="24"/>
          <w:szCs w:val="24"/>
        </w:rPr>
        <w:t>;</w:t>
      </w:r>
    </w:p>
    <w:p w14:paraId="5FF84088" w14:textId="77777777"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 xml:space="preserve">.1.1. Основанием для начала предоставления муниципальной услуги </w:t>
      </w:r>
      <w:r w:rsidR="007E68CC" w:rsidRPr="00253079">
        <w:rPr>
          <w:rFonts w:ascii="Times New Roman" w:hAnsi="Times New Roman" w:cs="Times New Roman"/>
          <w:sz w:val="24"/>
          <w:szCs w:val="24"/>
        </w:rPr>
        <w:t>является</w:t>
      </w:r>
      <w:r w:rsidR="00127CCB" w:rsidRPr="00253079">
        <w:rPr>
          <w:rFonts w:ascii="Times New Roman" w:hAnsi="Times New Roman" w:cs="Times New Roman"/>
          <w:sz w:val="24"/>
          <w:szCs w:val="24"/>
        </w:rPr>
        <w:t xml:space="preserve"> поступившее заявление о предоставлении муниципальной услуги.</w:t>
      </w:r>
    </w:p>
    <w:p w14:paraId="51D09073" w14:textId="77777777"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 xml:space="preserve">.1.2. Блок-схема предоставления муниципальной услуги приведена в </w:t>
      </w:r>
      <w:r w:rsidR="00E70071" w:rsidRPr="00253079">
        <w:rPr>
          <w:rFonts w:ascii="Times New Roman" w:hAnsi="Times New Roman" w:cs="Times New Roman"/>
          <w:sz w:val="24"/>
          <w:szCs w:val="24"/>
        </w:rPr>
        <w:t>Приложении N 4</w:t>
      </w:r>
      <w:r w:rsidR="00127CCB" w:rsidRPr="00253079">
        <w:rPr>
          <w:rFonts w:ascii="Times New Roman" w:hAnsi="Times New Roman" w:cs="Times New Roman"/>
          <w:sz w:val="24"/>
          <w:szCs w:val="24"/>
        </w:rPr>
        <w:t xml:space="preserve"> к настоящему административному регламенту.</w:t>
      </w:r>
    </w:p>
    <w:p w14:paraId="49426CF6" w14:textId="77777777" w:rsidR="0029247A" w:rsidRPr="00253079"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29247A" w:rsidRPr="00253079">
        <w:rPr>
          <w:rFonts w:ascii="Times New Roman" w:hAnsi="Times New Roman" w:cs="Times New Roman"/>
          <w:sz w:val="24"/>
          <w:szCs w:val="24"/>
        </w:rPr>
        <w:t xml:space="preserve">.2. Последовательность выполнения административных процедур при предоставлении </w:t>
      </w:r>
      <w:r w:rsidR="00D143E5" w:rsidRPr="00253079">
        <w:rPr>
          <w:rFonts w:ascii="Times New Roman" w:hAnsi="Times New Roman" w:cs="Times New Roman"/>
          <w:sz w:val="24"/>
          <w:szCs w:val="24"/>
        </w:rPr>
        <w:t>муниципальной</w:t>
      </w:r>
      <w:r w:rsidR="0029247A" w:rsidRPr="00253079">
        <w:rPr>
          <w:rFonts w:ascii="Times New Roman" w:hAnsi="Times New Roman" w:cs="Times New Roman"/>
          <w:sz w:val="24"/>
          <w:szCs w:val="24"/>
        </w:rPr>
        <w:t xml:space="preserve"> услуги.</w:t>
      </w:r>
    </w:p>
    <w:p w14:paraId="145AE366" w14:textId="77777777" w:rsidR="0029247A" w:rsidRPr="00253079" w:rsidRDefault="0000786F"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29247A" w:rsidRPr="00253079">
        <w:rPr>
          <w:rFonts w:ascii="Times New Roman" w:hAnsi="Times New Roman" w:cs="Times New Roman"/>
          <w:sz w:val="24"/>
          <w:szCs w:val="24"/>
        </w:rPr>
        <w:t xml:space="preserve">.2.1. Прием и регистрация </w:t>
      </w:r>
      <w:r w:rsidR="00127CCB" w:rsidRPr="00253079">
        <w:rPr>
          <w:rFonts w:ascii="Times New Roman" w:hAnsi="Times New Roman" w:cs="Times New Roman"/>
          <w:sz w:val="24"/>
          <w:szCs w:val="24"/>
        </w:rPr>
        <w:t>заявления о предоставлении муниципальной услуги</w:t>
      </w:r>
      <w:r w:rsidR="0029247A" w:rsidRPr="00253079">
        <w:rPr>
          <w:rFonts w:ascii="Times New Roman" w:hAnsi="Times New Roman" w:cs="Times New Roman"/>
          <w:sz w:val="24"/>
          <w:szCs w:val="24"/>
        </w:rPr>
        <w:t>.</w:t>
      </w:r>
    </w:p>
    <w:p w14:paraId="7DD28536" w14:textId="7D3BB8B2"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.2.</w:t>
      </w:r>
      <w:r w:rsidR="00F0340A" w:rsidRPr="00253079">
        <w:rPr>
          <w:rFonts w:ascii="Times New Roman" w:hAnsi="Times New Roman" w:cs="Times New Roman"/>
          <w:sz w:val="24"/>
          <w:szCs w:val="24"/>
        </w:rPr>
        <w:t>2</w:t>
      </w:r>
      <w:r w:rsidR="00127CCB" w:rsidRPr="00253079">
        <w:rPr>
          <w:rFonts w:ascii="Times New Roman" w:hAnsi="Times New Roman" w:cs="Times New Roman"/>
          <w:sz w:val="24"/>
          <w:szCs w:val="24"/>
        </w:rPr>
        <w:t xml:space="preserve"> Основанием для начала исполнения административной процедуры является </w:t>
      </w:r>
      <w:r w:rsidR="00127CCB" w:rsidRPr="00253079">
        <w:rPr>
          <w:rFonts w:ascii="Times New Roman" w:hAnsi="Times New Roman" w:cs="Times New Roman"/>
          <w:sz w:val="24"/>
          <w:szCs w:val="24"/>
        </w:rPr>
        <w:lastRenderedPageBreak/>
        <w:t xml:space="preserve">обращение заявителя в администрацию </w:t>
      </w:r>
      <w:proofErr w:type="spellStart"/>
      <w:r w:rsidR="002D006E">
        <w:rPr>
          <w:rFonts w:ascii="Times New Roman" w:hAnsi="Times New Roman" w:cs="Times New Roman"/>
          <w:sz w:val="24"/>
          <w:szCs w:val="24"/>
        </w:rPr>
        <w:t>Большедворского</w:t>
      </w:r>
      <w:proofErr w:type="spellEnd"/>
      <w:r w:rsidR="002D006E">
        <w:rPr>
          <w:rFonts w:ascii="Times New Roman" w:hAnsi="Times New Roman" w:cs="Times New Roman"/>
          <w:sz w:val="24"/>
          <w:szCs w:val="24"/>
        </w:rPr>
        <w:t xml:space="preserve"> сельского поселения</w:t>
      </w:r>
      <w:r w:rsidR="002D006E" w:rsidRPr="00253079">
        <w:rPr>
          <w:rFonts w:ascii="Times New Roman" w:hAnsi="Times New Roman" w:cs="Times New Roman"/>
          <w:sz w:val="24"/>
          <w:szCs w:val="24"/>
        </w:rPr>
        <w:t xml:space="preserve"> </w:t>
      </w:r>
      <w:r w:rsidR="00127CCB" w:rsidRPr="00253079">
        <w:rPr>
          <w:rFonts w:ascii="Times New Roman" w:hAnsi="Times New Roman" w:cs="Times New Roman"/>
          <w:sz w:val="24"/>
          <w:szCs w:val="24"/>
        </w:rPr>
        <w:t xml:space="preserve"> </w:t>
      </w:r>
      <w:r w:rsidR="00D76244" w:rsidRPr="00253079">
        <w:rPr>
          <w:rFonts w:ascii="Times New Roman" w:hAnsi="Times New Roman" w:cs="Times New Roman"/>
          <w:sz w:val="24"/>
          <w:szCs w:val="24"/>
        </w:rPr>
        <w:t xml:space="preserve">или МФЦ </w:t>
      </w:r>
      <w:r w:rsidR="00127CCB" w:rsidRPr="00253079">
        <w:rPr>
          <w:rFonts w:ascii="Times New Roman" w:hAnsi="Times New Roman" w:cs="Times New Roman"/>
          <w:sz w:val="24"/>
          <w:szCs w:val="24"/>
        </w:rPr>
        <w:t>о предоставлении муниципальной услуги.</w:t>
      </w:r>
    </w:p>
    <w:p w14:paraId="104D5B8F" w14:textId="77777777" w:rsidR="00FA4E84" w:rsidRPr="00253079"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Заявление о предоставлении муниципальной услуги и прилагаемые к нему документы заявителем представляются:</w:t>
      </w:r>
    </w:p>
    <w:p w14:paraId="02BE4901" w14:textId="77297DD2" w:rsidR="00FA4E84" w:rsidRPr="00253079" w:rsidRDefault="002D006E" w:rsidP="00FA4E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FA4E84" w:rsidRPr="00253079">
        <w:rPr>
          <w:rFonts w:ascii="Times New Roman" w:hAnsi="Times New Roman" w:cs="Times New Roman"/>
          <w:sz w:val="24"/>
          <w:szCs w:val="24"/>
        </w:rPr>
        <w:t>посредством личного обращения заявителя, в том числе посредством МФЦ;</w:t>
      </w:r>
    </w:p>
    <w:p w14:paraId="59036CD9" w14:textId="0DCCD68E" w:rsidR="00FA4E84" w:rsidRPr="00253079" w:rsidRDefault="002D006E" w:rsidP="00FA4E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FA4E84" w:rsidRPr="00253079">
        <w:rPr>
          <w:rFonts w:ascii="Times New Roman" w:hAnsi="Times New Roman" w:cs="Times New Roman"/>
          <w:sz w:val="24"/>
          <w:szCs w:val="24"/>
        </w:rPr>
        <w:t>путем направления в МО почтовым отправлением;</w:t>
      </w:r>
    </w:p>
    <w:p w14:paraId="7373B798" w14:textId="064FC368" w:rsidR="00FA4E84" w:rsidRPr="00253079" w:rsidRDefault="002D006E" w:rsidP="00FA4E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FA4E84" w:rsidRPr="00253079">
        <w:rPr>
          <w:rFonts w:ascii="Times New Roman" w:hAnsi="Times New Roman" w:cs="Times New Roman"/>
          <w:sz w:val="24"/>
          <w:szCs w:val="24"/>
        </w:rPr>
        <w:t>через ПГУ ЛО.</w:t>
      </w:r>
    </w:p>
    <w:p w14:paraId="39572F3D" w14:textId="77777777" w:rsidR="00FA4E84" w:rsidRPr="00253079" w:rsidRDefault="00FA4E84" w:rsidP="00FA4E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заявителя (представителя заявителя).</w:t>
      </w:r>
    </w:p>
    <w:p w14:paraId="60BC1C16" w14:textId="3237DEB0"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C72B34" w:rsidRPr="00253079">
        <w:rPr>
          <w:rFonts w:ascii="Times New Roman" w:hAnsi="Times New Roman" w:cs="Times New Roman"/>
          <w:sz w:val="24"/>
          <w:szCs w:val="24"/>
        </w:rPr>
        <w:t>.2.</w:t>
      </w:r>
      <w:r w:rsidR="00F0340A" w:rsidRPr="00253079">
        <w:rPr>
          <w:rFonts w:ascii="Times New Roman" w:hAnsi="Times New Roman" w:cs="Times New Roman"/>
          <w:sz w:val="24"/>
          <w:szCs w:val="24"/>
        </w:rPr>
        <w:t>3</w:t>
      </w:r>
      <w:r w:rsidR="00127CCB" w:rsidRPr="00253079">
        <w:rPr>
          <w:rFonts w:ascii="Times New Roman" w:hAnsi="Times New Roman" w:cs="Times New Roman"/>
          <w:sz w:val="24"/>
          <w:szCs w:val="24"/>
        </w:rPr>
        <w:t xml:space="preserve">. Специалист </w:t>
      </w:r>
      <w:r w:rsidR="002D006E">
        <w:rPr>
          <w:rFonts w:ascii="Times New Roman" w:hAnsi="Times New Roman" w:cs="Times New Roman"/>
          <w:sz w:val="24"/>
          <w:szCs w:val="24"/>
        </w:rPr>
        <w:t>администрации</w:t>
      </w:r>
      <w:r w:rsidR="00127CCB" w:rsidRPr="00253079">
        <w:rPr>
          <w:rFonts w:ascii="Times New Roman" w:hAnsi="Times New Roman" w:cs="Times New Roman"/>
          <w:sz w:val="24"/>
          <w:szCs w:val="24"/>
        </w:rPr>
        <w:t xml:space="preserve">, ответственный за </w:t>
      </w:r>
      <w:r w:rsidR="00D261B6" w:rsidRPr="002D006E">
        <w:rPr>
          <w:rFonts w:ascii="Times New Roman" w:hAnsi="Times New Roman" w:cs="Times New Roman"/>
          <w:sz w:val="24"/>
          <w:szCs w:val="24"/>
        </w:rPr>
        <w:t>регистрацию</w:t>
      </w:r>
      <w:r w:rsidR="00D261B6" w:rsidRPr="00253079">
        <w:rPr>
          <w:rFonts w:ascii="Times New Roman" w:hAnsi="Times New Roman" w:cs="Times New Roman"/>
          <w:sz w:val="24"/>
          <w:szCs w:val="24"/>
        </w:rPr>
        <w:t xml:space="preserve"> </w:t>
      </w:r>
      <w:r w:rsidR="00127CCB" w:rsidRPr="00253079">
        <w:rPr>
          <w:rFonts w:ascii="Times New Roman" w:hAnsi="Times New Roman" w:cs="Times New Roman"/>
          <w:sz w:val="24"/>
          <w:szCs w:val="24"/>
        </w:rPr>
        <w:t xml:space="preserve">документов, осуществляет следующие действия в ходе </w:t>
      </w:r>
      <w:r w:rsidR="00C72B34" w:rsidRPr="00253079">
        <w:rPr>
          <w:rFonts w:ascii="Times New Roman" w:hAnsi="Times New Roman" w:cs="Times New Roman"/>
          <w:sz w:val="24"/>
          <w:szCs w:val="24"/>
        </w:rPr>
        <w:t xml:space="preserve">личного </w:t>
      </w:r>
      <w:r w:rsidR="00127CCB" w:rsidRPr="00253079">
        <w:rPr>
          <w:rFonts w:ascii="Times New Roman" w:hAnsi="Times New Roman" w:cs="Times New Roman"/>
          <w:sz w:val="24"/>
          <w:szCs w:val="24"/>
        </w:rPr>
        <w:t>приема заявителя:</w:t>
      </w:r>
    </w:p>
    <w:p w14:paraId="2B8E6B88"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устанавливает предмет обращения, проверяет документ, удостоверяющий личность;</w:t>
      </w:r>
    </w:p>
    <w:p w14:paraId="11C01DB2"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проверяет полномочия заявителя;</w:t>
      </w:r>
    </w:p>
    <w:p w14:paraId="123FEE9D"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014FE6" w:rsidRPr="00253079">
        <w:rPr>
          <w:rFonts w:ascii="Times New Roman" w:hAnsi="Times New Roman" w:cs="Times New Roman"/>
          <w:sz w:val="24"/>
          <w:szCs w:val="24"/>
        </w:rPr>
        <w:t>6.1</w:t>
      </w:r>
      <w:r w:rsidRPr="00253079">
        <w:rPr>
          <w:rFonts w:ascii="Times New Roman" w:hAnsi="Times New Roman" w:cs="Times New Roman"/>
          <w:sz w:val="24"/>
          <w:szCs w:val="24"/>
        </w:rPr>
        <w:t xml:space="preserve"> настоящего административного регламента;</w:t>
      </w:r>
    </w:p>
    <w:p w14:paraId="39B1B24F"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проверяет соответствие представленных документов требованиям, удостоверяясь, что:</w:t>
      </w:r>
    </w:p>
    <w:p w14:paraId="71126028"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68FFC81A"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б) тексты документов написаны разборчиво, наименования юридических лиц - без сокращения, с указанием их мест нахождения;</w:t>
      </w:r>
    </w:p>
    <w:p w14:paraId="37AC8B1A"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фамилии, имена и отчества физических лиц, контактные телефоны, адреса их мест жительства написаны полностью;</w:t>
      </w:r>
    </w:p>
    <w:p w14:paraId="71612F5F"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г) в документах нет подчисток, приписок, зачеркнутых слов и иных неоговоренных исправлений;</w:t>
      </w:r>
    </w:p>
    <w:p w14:paraId="386341EE"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д) документы не исполнены карандашом;</w:t>
      </w:r>
    </w:p>
    <w:p w14:paraId="52E50906"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е) документы не имеют серьезных повреждений, наличие которых не позволяет однозначно истолковать их содержание;</w:t>
      </w:r>
    </w:p>
    <w:p w14:paraId="3798028C"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5) принимает решение о приеме у заявителя представленных документов;</w:t>
      </w:r>
    </w:p>
    <w:p w14:paraId="5DA686C1"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14:paraId="588C8868"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7)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259E602" w14:textId="0FFF858B"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.2.</w:t>
      </w:r>
      <w:r w:rsidR="00C72B34" w:rsidRPr="00253079">
        <w:rPr>
          <w:rFonts w:ascii="Times New Roman" w:hAnsi="Times New Roman" w:cs="Times New Roman"/>
          <w:sz w:val="24"/>
          <w:szCs w:val="24"/>
        </w:rPr>
        <w:t>3.</w:t>
      </w:r>
      <w:r w:rsidR="00127CCB" w:rsidRPr="00253079">
        <w:rPr>
          <w:rFonts w:ascii="Times New Roman" w:hAnsi="Times New Roman" w:cs="Times New Roman"/>
          <w:sz w:val="24"/>
          <w:szCs w:val="24"/>
        </w:rPr>
        <w:t xml:space="preserve"> Если заявитель обратился </w:t>
      </w:r>
      <w:r w:rsidR="00F0340A" w:rsidRPr="00253079">
        <w:rPr>
          <w:rFonts w:ascii="Times New Roman" w:hAnsi="Times New Roman" w:cs="Times New Roman"/>
          <w:sz w:val="24"/>
          <w:szCs w:val="24"/>
        </w:rPr>
        <w:t>путем направления</w:t>
      </w:r>
      <w:r w:rsidR="00DD4DEC" w:rsidRPr="00253079">
        <w:rPr>
          <w:rFonts w:ascii="Times New Roman" w:hAnsi="Times New Roman" w:cs="Times New Roman"/>
          <w:sz w:val="24"/>
          <w:szCs w:val="24"/>
        </w:rPr>
        <w:t xml:space="preserve"> почтового отправления</w:t>
      </w:r>
      <w:r w:rsidR="00127CCB" w:rsidRPr="00253079">
        <w:rPr>
          <w:rFonts w:ascii="Times New Roman" w:hAnsi="Times New Roman" w:cs="Times New Roman"/>
          <w:sz w:val="24"/>
          <w:szCs w:val="24"/>
        </w:rPr>
        <w:t xml:space="preserve">, специалист </w:t>
      </w:r>
      <w:r w:rsidR="002D006E">
        <w:rPr>
          <w:rFonts w:ascii="Times New Roman" w:hAnsi="Times New Roman" w:cs="Times New Roman"/>
          <w:sz w:val="24"/>
          <w:szCs w:val="24"/>
        </w:rPr>
        <w:t xml:space="preserve"> администрации</w:t>
      </w:r>
      <w:r w:rsidR="00127CCB" w:rsidRPr="00253079">
        <w:rPr>
          <w:rFonts w:ascii="Times New Roman" w:hAnsi="Times New Roman" w:cs="Times New Roman"/>
          <w:sz w:val="24"/>
          <w:szCs w:val="24"/>
        </w:rPr>
        <w:t xml:space="preserve">, ответственный за </w:t>
      </w:r>
      <w:r w:rsidR="00D261B6" w:rsidRPr="002D006E">
        <w:rPr>
          <w:rFonts w:ascii="Times New Roman" w:hAnsi="Times New Roman" w:cs="Times New Roman"/>
          <w:sz w:val="24"/>
          <w:szCs w:val="24"/>
        </w:rPr>
        <w:t>регистрацию</w:t>
      </w:r>
      <w:r w:rsidR="00127CCB" w:rsidRPr="002D006E">
        <w:rPr>
          <w:rFonts w:ascii="Times New Roman" w:hAnsi="Times New Roman" w:cs="Times New Roman"/>
          <w:sz w:val="24"/>
          <w:szCs w:val="24"/>
        </w:rPr>
        <w:t xml:space="preserve"> д</w:t>
      </w:r>
      <w:r w:rsidR="00127CCB" w:rsidRPr="00253079">
        <w:rPr>
          <w:rFonts w:ascii="Times New Roman" w:hAnsi="Times New Roman" w:cs="Times New Roman"/>
          <w:sz w:val="24"/>
          <w:szCs w:val="24"/>
        </w:rPr>
        <w:t>окументов:</w:t>
      </w:r>
    </w:p>
    <w:p w14:paraId="6DD9A79A"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регистрирует его под индивидуальным порядковым номером в день поступления документов в информационную систему;</w:t>
      </w:r>
    </w:p>
    <w:p w14:paraId="51FFA6B8"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проверяет правильность оформления заявления и правильность оформления иных документов, поступивших от заявителя;</w:t>
      </w:r>
    </w:p>
    <w:p w14:paraId="57ABD0B6" w14:textId="77777777"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проверяет представленные документы на предмет комплектности;</w:t>
      </w:r>
    </w:p>
    <w:p w14:paraId="7572B739" w14:textId="77777777" w:rsidR="00127CCB" w:rsidRPr="00253079" w:rsidRDefault="00127CCB" w:rsidP="00DD4DE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w:t>
      </w:r>
      <w:r w:rsidR="00DD4DEC" w:rsidRPr="00253079">
        <w:rPr>
          <w:rFonts w:ascii="Times New Roman" w:hAnsi="Times New Roman" w:cs="Times New Roman"/>
          <w:sz w:val="24"/>
          <w:szCs w:val="24"/>
        </w:rPr>
        <w:t>тов)</w:t>
      </w:r>
      <w:r w:rsidRPr="00253079">
        <w:rPr>
          <w:rFonts w:ascii="Times New Roman" w:hAnsi="Times New Roman" w:cs="Times New Roman"/>
          <w:sz w:val="24"/>
          <w:szCs w:val="24"/>
        </w:rPr>
        <w:t>. Уведомление направляется заявителю не позднее дня, следующего за днем поступления заявления и документов</w:t>
      </w:r>
      <w:r w:rsidR="00DD4DEC" w:rsidRPr="00253079">
        <w:rPr>
          <w:rFonts w:ascii="Times New Roman" w:hAnsi="Times New Roman" w:cs="Times New Roman"/>
          <w:sz w:val="24"/>
          <w:szCs w:val="24"/>
        </w:rPr>
        <w:t>.</w:t>
      </w:r>
    </w:p>
    <w:p w14:paraId="4CEBEF21" w14:textId="5B851226"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.2.</w:t>
      </w:r>
      <w:r w:rsidR="00F0340A" w:rsidRPr="00253079">
        <w:rPr>
          <w:rFonts w:ascii="Times New Roman" w:hAnsi="Times New Roman" w:cs="Times New Roman"/>
          <w:sz w:val="24"/>
          <w:szCs w:val="24"/>
        </w:rPr>
        <w:t>4</w:t>
      </w:r>
      <w:r w:rsidR="00127CCB" w:rsidRPr="00253079">
        <w:rPr>
          <w:rFonts w:ascii="Times New Roman" w:hAnsi="Times New Roman" w:cs="Times New Roman"/>
          <w:sz w:val="24"/>
          <w:szCs w:val="24"/>
        </w:rPr>
        <w:t xml:space="preserve">. По итогам исполнения административной процедуры по приему документов в </w:t>
      </w:r>
      <w:r w:rsidR="00014FE6" w:rsidRPr="00253079">
        <w:rPr>
          <w:rFonts w:ascii="Times New Roman" w:hAnsi="Times New Roman" w:cs="Times New Roman"/>
          <w:sz w:val="24"/>
          <w:szCs w:val="24"/>
        </w:rPr>
        <w:t xml:space="preserve">администрации </w:t>
      </w:r>
      <w:r w:rsidR="00127CCB" w:rsidRPr="00253079">
        <w:rPr>
          <w:rFonts w:ascii="Times New Roman" w:hAnsi="Times New Roman" w:cs="Times New Roman"/>
          <w:sz w:val="24"/>
          <w:szCs w:val="24"/>
        </w:rPr>
        <w:t xml:space="preserve">специалист </w:t>
      </w:r>
      <w:r w:rsidR="002D006E" w:rsidRPr="00253079">
        <w:rPr>
          <w:rFonts w:ascii="Times New Roman" w:hAnsi="Times New Roman" w:cs="Times New Roman"/>
          <w:sz w:val="24"/>
          <w:szCs w:val="24"/>
        </w:rPr>
        <w:t>администрации</w:t>
      </w:r>
      <w:r w:rsidR="00127CCB" w:rsidRPr="00253079">
        <w:rPr>
          <w:rFonts w:ascii="Times New Roman" w:hAnsi="Times New Roman" w:cs="Times New Roman"/>
          <w:sz w:val="24"/>
          <w:szCs w:val="24"/>
        </w:rPr>
        <w:t xml:space="preserve">, ответственный за </w:t>
      </w:r>
      <w:r w:rsidR="00D261B6" w:rsidRPr="002D006E">
        <w:rPr>
          <w:rFonts w:ascii="Times New Roman" w:hAnsi="Times New Roman" w:cs="Times New Roman"/>
          <w:sz w:val="24"/>
          <w:szCs w:val="24"/>
        </w:rPr>
        <w:t>регистрацию</w:t>
      </w:r>
      <w:r w:rsidR="00127CCB" w:rsidRPr="00253079">
        <w:rPr>
          <w:rFonts w:ascii="Times New Roman" w:hAnsi="Times New Roman" w:cs="Times New Roman"/>
          <w:sz w:val="24"/>
          <w:szCs w:val="24"/>
        </w:rPr>
        <w:t xml:space="preserve"> документов, формирует документы (дело) и передает его специалисту </w:t>
      </w:r>
      <w:r w:rsidR="00464671">
        <w:rPr>
          <w:rFonts w:ascii="Times New Roman" w:hAnsi="Times New Roman" w:cs="Times New Roman"/>
          <w:sz w:val="24"/>
          <w:szCs w:val="24"/>
        </w:rPr>
        <w:t xml:space="preserve"> администрации</w:t>
      </w:r>
      <w:r w:rsidR="00127CCB" w:rsidRPr="00253079">
        <w:rPr>
          <w:rFonts w:ascii="Times New Roman" w:hAnsi="Times New Roman" w:cs="Times New Roman"/>
          <w:sz w:val="24"/>
          <w:szCs w:val="24"/>
        </w:rPr>
        <w:t xml:space="preserve">, ответственному за </w:t>
      </w:r>
      <w:r w:rsidR="00127CCB" w:rsidRPr="00253079">
        <w:rPr>
          <w:rFonts w:ascii="Times New Roman" w:hAnsi="Times New Roman" w:cs="Times New Roman"/>
          <w:sz w:val="24"/>
          <w:szCs w:val="24"/>
        </w:rPr>
        <w:lastRenderedPageBreak/>
        <w:t>принятие решения о предоставлении муниципальной услуги.</w:t>
      </w:r>
    </w:p>
    <w:p w14:paraId="1241B4B6" w14:textId="3999A8FE"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.2.</w:t>
      </w:r>
      <w:r w:rsidR="00F0340A" w:rsidRPr="00253079">
        <w:rPr>
          <w:rFonts w:ascii="Times New Roman" w:hAnsi="Times New Roman" w:cs="Times New Roman"/>
          <w:sz w:val="24"/>
          <w:szCs w:val="24"/>
        </w:rPr>
        <w:t>5</w:t>
      </w:r>
      <w:r w:rsidR="00127CCB" w:rsidRPr="00253079">
        <w:rPr>
          <w:rFonts w:ascii="Times New Roman" w:hAnsi="Times New Roman" w:cs="Times New Roman"/>
          <w:sz w:val="24"/>
          <w:szCs w:val="24"/>
        </w:rPr>
        <w:t>. В случае</w:t>
      </w:r>
      <w:proofErr w:type="gramStart"/>
      <w:r w:rsidR="00127CCB" w:rsidRPr="00253079">
        <w:rPr>
          <w:rFonts w:ascii="Times New Roman" w:hAnsi="Times New Roman" w:cs="Times New Roman"/>
          <w:sz w:val="24"/>
          <w:szCs w:val="24"/>
        </w:rPr>
        <w:t>,</w:t>
      </w:r>
      <w:proofErr w:type="gramEnd"/>
      <w:r w:rsidR="00127CCB" w:rsidRPr="00253079">
        <w:rPr>
          <w:rFonts w:ascii="Times New Roman" w:hAnsi="Times New Roman" w:cs="Times New Roman"/>
          <w:sz w:val="24"/>
          <w:szCs w:val="24"/>
        </w:rPr>
        <w:t xml:space="preserve"> если заявитель не представил самостоятельно документы, указанные в пункте 2.</w:t>
      </w:r>
      <w:r w:rsidR="00DD4DEC" w:rsidRPr="00253079">
        <w:rPr>
          <w:rFonts w:ascii="Times New Roman" w:hAnsi="Times New Roman" w:cs="Times New Roman"/>
          <w:sz w:val="24"/>
          <w:szCs w:val="24"/>
        </w:rPr>
        <w:t>6.2</w:t>
      </w:r>
      <w:r w:rsidR="00127CCB" w:rsidRPr="00253079">
        <w:rPr>
          <w:rFonts w:ascii="Times New Roman" w:hAnsi="Times New Roman" w:cs="Times New Roman"/>
          <w:sz w:val="24"/>
          <w:szCs w:val="24"/>
        </w:rPr>
        <w:t xml:space="preserve"> административного регламента, специалист </w:t>
      </w:r>
      <w:r w:rsidR="002D006E">
        <w:rPr>
          <w:rFonts w:ascii="Times New Roman" w:hAnsi="Times New Roman" w:cs="Times New Roman"/>
          <w:sz w:val="24"/>
          <w:szCs w:val="24"/>
        </w:rPr>
        <w:t xml:space="preserve"> администрации</w:t>
      </w:r>
      <w:r w:rsidR="00127CCB" w:rsidRPr="00253079">
        <w:rPr>
          <w:rFonts w:ascii="Times New Roman" w:hAnsi="Times New Roman" w:cs="Times New Roman"/>
          <w:sz w:val="24"/>
          <w:szCs w:val="24"/>
        </w:rPr>
        <w:t xml:space="preserve">, ответственный за </w:t>
      </w:r>
      <w:r w:rsidR="00D261B6" w:rsidRPr="002D006E">
        <w:rPr>
          <w:rFonts w:ascii="Times New Roman" w:hAnsi="Times New Roman" w:cs="Times New Roman"/>
          <w:sz w:val="24"/>
          <w:szCs w:val="24"/>
        </w:rPr>
        <w:t>регистрацию</w:t>
      </w:r>
      <w:r w:rsidR="00127CCB" w:rsidRPr="002D006E">
        <w:rPr>
          <w:rFonts w:ascii="Times New Roman" w:hAnsi="Times New Roman" w:cs="Times New Roman"/>
          <w:sz w:val="24"/>
          <w:szCs w:val="24"/>
        </w:rPr>
        <w:t xml:space="preserve"> документов</w:t>
      </w:r>
      <w:r w:rsidR="00127CCB" w:rsidRPr="00253079">
        <w:rPr>
          <w:rFonts w:ascii="Times New Roman" w:hAnsi="Times New Roman" w:cs="Times New Roman"/>
          <w:sz w:val="24"/>
          <w:szCs w:val="24"/>
        </w:rPr>
        <w:t xml:space="preserve">, формирует документы (дело) и передает его специалисту </w:t>
      </w:r>
      <w:r w:rsidR="00464671">
        <w:rPr>
          <w:rFonts w:ascii="Times New Roman" w:hAnsi="Times New Roman" w:cs="Times New Roman"/>
          <w:sz w:val="24"/>
          <w:szCs w:val="24"/>
        </w:rPr>
        <w:t xml:space="preserve"> администрации</w:t>
      </w:r>
      <w:r w:rsidR="00127CCB" w:rsidRPr="00253079">
        <w:rPr>
          <w:rFonts w:ascii="Times New Roman" w:hAnsi="Times New Roman" w:cs="Times New Roman"/>
          <w:sz w:val="24"/>
          <w:szCs w:val="24"/>
        </w:rPr>
        <w:t>, ответственному за межведомственное взаимодействие.</w:t>
      </w:r>
    </w:p>
    <w:p w14:paraId="7DBE56EC" w14:textId="0DDC5581"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.2.</w:t>
      </w:r>
      <w:r w:rsidR="00F0340A" w:rsidRPr="00253079">
        <w:rPr>
          <w:rFonts w:ascii="Times New Roman" w:hAnsi="Times New Roman" w:cs="Times New Roman"/>
          <w:sz w:val="24"/>
          <w:szCs w:val="24"/>
        </w:rPr>
        <w:t>6</w:t>
      </w:r>
      <w:r w:rsidR="00127CCB" w:rsidRPr="00253079">
        <w:rPr>
          <w:rFonts w:ascii="Times New Roman" w:hAnsi="Times New Roman" w:cs="Times New Roman"/>
          <w:sz w:val="24"/>
          <w:szCs w:val="24"/>
        </w:rPr>
        <w:t>. В случае</w:t>
      </w:r>
      <w:proofErr w:type="gramStart"/>
      <w:r w:rsidR="00127CCB" w:rsidRPr="00253079">
        <w:rPr>
          <w:rFonts w:ascii="Times New Roman" w:hAnsi="Times New Roman" w:cs="Times New Roman"/>
          <w:sz w:val="24"/>
          <w:szCs w:val="24"/>
        </w:rPr>
        <w:t>,</w:t>
      </w:r>
      <w:proofErr w:type="gramEnd"/>
      <w:r w:rsidR="00127CCB" w:rsidRPr="00253079">
        <w:rPr>
          <w:rFonts w:ascii="Times New Roman" w:hAnsi="Times New Roman" w:cs="Times New Roman"/>
          <w:sz w:val="24"/>
          <w:szCs w:val="24"/>
        </w:rPr>
        <w:t xml:space="preserve"> если заявитель не представил самостоятельно документы, указанные в пункте 2.</w:t>
      </w:r>
      <w:r w:rsidR="000D3A6E" w:rsidRPr="00253079">
        <w:rPr>
          <w:rFonts w:ascii="Times New Roman" w:hAnsi="Times New Roman" w:cs="Times New Roman"/>
          <w:sz w:val="24"/>
          <w:szCs w:val="24"/>
        </w:rPr>
        <w:t>6.</w:t>
      </w:r>
      <w:r w:rsidR="00F0340A" w:rsidRPr="00253079">
        <w:rPr>
          <w:rFonts w:ascii="Times New Roman" w:hAnsi="Times New Roman" w:cs="Times New Roman"/>
          <w:sz w:val="24"/>
          <w:szCs w:val="24"/>
        </w:rPr>
        <w:t>2</w:t>
      </w:r>
      <w:r w:rsidR="00127CCB" w:rsidRPr="00253079">
        <w:rPr>
          <w:rFonts w:ascii="Times New Roman" w:hAnsi="Times New Roman" w:cs="Times New Roman"/>
          <w:sz w:val="24"/>
          <w:szCs w:val="24"/>
        </w:rPr>
        <w:t xml:space="preserve"> административного регламента, специалист </w:t>
      </w:r>
      <w:r w:rsidR="00464671">
        <w:rPr>
          <w:rFonts w:ascii="Times New Roman" w:hAnsi="Times New Roman" w:cs="Times New Roman"/>
          <w:sz w:val="24"/>
          <w:szCs w:val="24"/>
        </w:rPr>
        <w:t xml:space="preserve"> администрации</w:t>
      </w:r>
      <w:r w:rsidR="00127CCB" w:rsidRPr="00253079">
        <w:rPr>
          <w:rFonts w:ascii="Times New Roman" w:hAnsi="Times New Roman" w:cs="Times New Roman"/>
          <w:sz w:val="24"/>
          <w:szCs w:val="24"/>
        </w:rPr>
        <w:t>,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14:paraId="0A198D67" w14:textId="19E477A2"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.2.</w:t>
      </w:r>
      <w:r w:rsidR="00F0340A" w:rsidRPr="00253079">
        <w:rPr>
          <w:rFonts w:ascii="Times New Roman" w:hAnsi="Times New Roman" w:cs="Times New Roman"/>
          <w:sz w:val="24"/>
          <w:szCs w:val="24"/>
        </w:rPr>
        <w:t>7</w:t>
      </w:r>
      <w:r w:rsidR="00127CCB" w:rsidRPr="00253079">
        <w:rPr>
          <w:rFonts w:ascii="Times New Roman" w:hAnsi="Times New Roman" w:cs="Times New Roman"/>
          <w:sz w:val="24"/>
          <w:szCs w:val="24"/>
        </w:rPr>
        <w:t xml:space="preserve">. Максимальный срок исполнения административной процедуры составляет 1 </w:t>
      </w:r>
      <w:r w:rsidR="007A6CC8" w:rsidRPr="00253079">
        <w:rPr>
          <w:rFonts w:ascii="Times New Roman" w:hAnsi="Times New Roman" w:cs="Times New Roman"/>
          <w:sz w:val="24"/>
          <w:szCs w:val="24"/>
        </w:rPr>
        <w:t>рабочий</w:t>
      </w:r>
      <w:r w:rsidR="00127CCB" w:rsidRPr="00253079">
        <w:rPr>
          <w:rFonts w:ascii="Times New Roman" w:hAnsi="Times New Roman" w:cs="Times New Roman"/>
          <w:sz w:val="24"/>
          <w:szCs w:val="24"/>
        </w:rPr>
        <w:t xml:space="preserve"> день с момента обращения заявителя о предоставлении муниципальной услуги.</w:t>
      </w:r>
    </w:p>
    <w:p w14:paraId="11527107" w14:textId="77777777" w:rsidR="00127CCB" w:rsidRPr="00253079" w:rsidRDefault="0000786F"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127CCB" w:rsidRPr="00253079">
        <w:rPr>
          <w:rFonts w:ascii="Times New Roman" w:hAnsi="Times New Roman" w:cs="Times New Roman"/>
          <w:sz w:val="24"/>
          <w:szCs w:val="24"/>
        </w:rPr>
        <w:t>.2.</w:t>
      </w:r>
      <w:r w:rsidR="00F0340A" w:rsidRPr="00253079">
        <w:rPr>
          <w:rFonts w:ascii="Times New Roman" w:hAnsi="Times New Roman" w:cs="Times New Roman"/>
          <w:sz w:val="24"/>
          <w:szCs w:val="24"/>
        </w:rPr>
        <w:t>8</w:t>
      </w:r>
      <w:r w:rsidR="00127CCB" w:rsidRPr="00253079">
        <w:rPr>
          <w:rFonts w:ascii="Times New Roman" w:hAnsi="Times New Roman" w:cs="Times New Roman"/>
          <w:sz w:val="24"/>
          <w:szCs w:val="24"/>
        </w:rPr>
        <w:t>. Результатом административной процедуры является:</w:t>
      </w:r>
    </w:p>
    <w:p w14:paraId="22C6CD65" w14:textId="1D50E824"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прием</w:t>
      </w:r>
      <w:r w:rsidR="00F0340A" w:rsidRPr="00253079">
        <w:rPr>
          <w:rFonts w:ascii="Times New Roman" w:hAnsi="Times New Roman" w:cs="Times New Roman"/>
          <w:sz w:val="24"/>
          <w:szCs w:val="24"/>
        </w:rPr>
        <w:t>,</w:t>
      </w:r>
      <w:r w:rsidRPr="00253079">
        <w:rPr>
          <w:rFonts w:ascii="Times New Roman" w:hAnsi="Times New Roman" w:cs="Times New Roman"/>
          <w:sz w:val="24"/>
          <w:szCs w:val="24"/>
        </w:rPr>
        <w:t xml:space="preserve"> регистрация заявления (документов) и передача заявления (документов) специалисту </w:t>
      </w:r>
      <w:r w:rsidR="00014FE6" w:rsidRPr="00253079">
        <w:rPr>
          <w:rFonts w:ascii="Times New Roman" w:hAnsi="Times New Roman" w:cs="Times New Roman"/>
          <w:sz w:val="24"/>
          <w:szCs w:val="24"/>
        </w:rPr>
        <w:t xml:space="preserve"> администрации</w:t>
      </w:r>
      <w:r w:rsidRPr="00253079">
        <w:rPr>
          <w:rFonts w:ascii="Times New Roman" w:hAnsi="Times New Roman" w:cs="Times New Roman"/>
          <w:sz w:val="24"/>
          <w:szCs w:val="24"/>
        </w:rPr>
        <w:t>, ответственному за принятие решений;</w:t>
      </w:r>
    </w:p>
    <w:p w14:paraId="3FC269D8" w14:textId="1DE05073" w:rsidR="00127CCB" w:rsidRPr="00253079"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2) прием и регистрация документов, представленных заявителем в </w:t>
      </w:r>
      <w:r w:rsidR="002D006E">
        <w:rPr>
          <w:rFonts w:ascii="Times New Roman" w:hAnsi="Times New Roman" w:cs="Times New Roman"/>
          <w:sz w:val="24"/>
          <w:szCs w:val="24"/>
        </w:rPr>
        <w:t xml:space="preserve"> администрации</w:t>
      </w:r>
      <w:r w:rsidRPr="00253079">
        <w:rPr>
          <w:rFonts w:ascii="Times New Roman" w:hAnsi="Times New Roman" w:cs="Times New Roman"/>
          <w:sz w:val="24"/>
          <w:szCs w:val="24"/>
        </w:rPr>
        <w:t xml:space="preserve">, и передача зарегистрированных документов специалисту </w:t>
      </w:r>
      <w:r w:rsidR="002D006E">
        <w:rPr>
          <w:rFonts w:ascii="Times New Roman" w:hAnsi="Times New Roman" w:cs="Times New Roman"/>
          <w:sz w:val="24"/>
          <w:szCs w:val="24"/>
        </w:rPr>
        <w:t>администрации</w:t>
      </w:r>
      <w:r w:rsidRPr="00253079">
        <w:rPr>
          <w:rFonts w:ascii="Times New Roman" w:hAnsi="Times New Roman" w:cs="Times New Roman"/>
          <w:sz w:val="24"/>
          <w:szCs w:val="24"/>
        </w:rPr>
        <w:t>, ответственному за межведомственное взаимодействие (в случае, если заявитель самостоятельно не представил документы, указанные в пункте 2.</w:t>
      </w:r>
      <w:r w:rsidR="00014FE6" w:rsidRPr="00253079">
        <w:rPr>
          <w:rFonts w:ascii="Times New Roman" w:hAnsi="Times New Roman" w:cs="Times New Roman"/>
          <w:sz w:val="24"/>
          <w:szCs w:val="24"/>
        </w:rPr>
        <w:t>6.</w:t>
      </w:r>
      <w:r w:rsidR="00DD4DEC" w:rsidRPr="00253079">
        <w:rPr>
          <w:rFonts w:ascii="Times New Roman" w:hAnsi="Times New Roman" w:cs="Times New Roman"/>
          <w:sz w:val="24"/>
          <w:szCs w:val="24"/>
        </w:rPr>
        <w:t>2</w:t>
      </w:r>
      <w:r w:rsidR="00014FE6" w:rsidRPr="00253079">
        <w:rPr>
          <w:rFonts w:ascii="Times New Roman" w:hAnsi="Times New Roman" w:cs="Times New Roman"/>
          <w:sz w:val="24"/>
          <w:szCs w:val="24"/>
        </w:rPr>
        <w:t>.</w:t>
      </w:r>
      <w:r w:rsidRPr="00253079">
        <w:rPr>
          <w:rFonts w:ascii="Times New Roman" w:hAnsi="Times New Roman" w:cs="Times New Roman"/>
          <w:sz w:val="24"/>
          <w:szCs w:val="24"/>
        </w:rPr>
        <w:t xml:space="preserve"> административного регламента).</w:t>
      </w:r>
    </w:p>
    <w:p w14:paraId="20634841" w14:textId="4C0199E2" w:rsidR="00F550AD" w:rsidRPr="00253079" w:rsidRDefault="0000786F" w:rsidP="00F059C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7150ED" w:rsidRPr="00253079">
        <w:rPr>
          <w:rFonts w:ascii="Times New Roman" w:hAnsi="Times New Roman" w:cs="Times New Roman"/>
          <w:sz w:val="24"/>
          <w:szCs w:val="24"/>
        </w:rPr>
        <w:t>.</w:t>
      </w:r>
      <w:r w:rsidR="00F0340A" w:rsidRPr="00253079">
        <w:rPr>
          <w:rFonts w:ascii="Times New Roman" w:hAnsi="Times New Roman" w:cs="Times New Roman"/>
          <w:sz w:val="24"/>
          <w:szCs w:val="24"/>
        </w:rPr>
        <w:t>3</w:t>
      </w:r>
      <w:r w:rsidR="007150ED" w:rsidRPr="00253079">
        <w:rPr>
          <w:rFonts w:ascii="Times New Roman" w:hAnsi="Times New Roman" w:cs="Times New Roman"/>
          <w:sz w:val="24"/>
          <w:szCs w:val="24"/>
        </w:rPr>
        <w:t xml:space="preserve">. </w:t>
      </w:r>
      <w:r w:rsidR="00F550AD" w:rsidRPr="00253079">
        <w:rPr>
          <w:rFonts w:ascii="Times New Roman" w:hAnsi="Times New Roman" w:cs="Times New Roman"/>
          <w:sz w:val="24"/>
          <w:szCs w:val="24"/>
        </w:rPr>
        <w:t xml:space="preserve">Направление специалистом </w:t>
      </w:r>
      <w:r w:rsidR="00F059CD" w:rsidRPr="00253079">
        <w:rPr>
          <w:rFonts w:ascii="Times New Roman" w:hAnsi="Times New Roman" w:cs="Times New Roman"/>
          <w:sz w:val="24"/>
          <w:szCs w:val="24"/>
        </w:rPr>
        <w:t xml:space="preserve">администрации  межведомственных запросов </w:t>
      </w:r>
      <w:r w:rsidR="00F550AD" w:rsidRPr="00253079">
        <w:rPr>
          <w:rFonts w:ascii="Times New Roman" w:hAnsi="Times New Roman" w:cs="Times New Roman"/>
          <w:sz w:val="24"/>
          <w:szCs w:val="24"/>
        </w:rPr>
        <w:t>в органы государс</w:t>
      </w:r>
      <w:r w:rsidR="00F059CD" w:rsidRPr="00253079">
        <w:rPr>
          <w:rFonts w:ascii="Times New Roman" w:hAnsi="Times New Roman" w:cs="Times New Roman"/>
          <w:sz w:val="24"/>
          <w:szCs w:val="24"/>
        </w:rPr>
        <w:t xml:space="preserve">твенной власти, органы местного </w:t>
      </w:r>
      <w:r w:rsidR="00F550AD" w:rsidRPr="00253079">
        <w:rPr>
          <w:rFonts w:ascii="Times New Roman" w:hAnsi="Times New Roman" w:cs="Times New Roman"/>
          <w:sz w:val="24"/>
          <w:szCs w:val="24"/>
        </w:rPr>
        <w:t xml:space="preserve">самоуправления </w:t>
      </w:r>
      <w:r w:rsidR="00F059CD" w:rsidRPr="00253079">
        <w:rPr>
          <w:rFonts w:ascii="Times New Roman" w:hAnsi="Times New Roman" w:cs="Times New Roman"/>
          <w:sz w:val="24"/>
          <w:szCs w:val="24"/>
        </w:rPr>
        <w:t xml:space="preserve">и подведомственные этим органам </w:t>
      </w:r>
      <w:r w:rsidR="00F550AD" w:rsidRPr="00253079">
        <w:rPr>
          <w:rFonts w:ascii="Times New Roman" w:hAnsi="Times New Roman" w:cs="Times New Roman"/>
          <w:sz w:val="24"/>
          <w:szCs w:val="24"/>
        </w:rPr>
        <w:t>организации в случ</w:t>
      </w:r>
      <w:r w:rsidR="00F059CD" w:rsidRPr="00253079">
        <w:rPr>
          <w:rFonts w:ascii="Times New Roman" w:hAnsi="Times New Roman" w:cs="Times New Roman"/>
          <w:sz w:val="24"/>
          <w:szCs w:val="24"/>
        </w:rPr>
        <w:t xml:space="preserve">ае, если определенные документы </w:t>
      </w:r>
      <w:r w:rsidR="00F550AD" w:rsidRPr="00253079">
        <w:rPr>
          <w:rFonts w:ascii="Times New Roman" w:hAnsi="Times New Roman" w:cs="Times New Roman"/>
          <w:sz w:val="24"/>
          <w:szCs w:val="24"/>
        </w:rPr>
        <w:t>не представлены заявителем самостоятельно</w:t>
      </w:r>
      <w:r w:rsidR="00F059CD" w:rsidRPr="00253079">
        <w:rPr>
          <w:rFonts w:ascii="Times New Roman" w:hAnsi="Times New Roman" w:cs="Times New Roman"/>
          <w:sz w:val="24"/>
          <w:szCs w:val="24"/>
        </w:rPr>
        <w:t>.</w:t>
      </w:r>
    </w:p>
    <w:p w14:paraId="1BD7B5B7" w14:textId="24783B2F" w:rsidR="00F550AD" w:rsidRPr="00253079"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F550AD" w:rsidRPr="00253079">
        <w:rPr>
          <w:rFonts w:ascii="Times New Roman" w:hAnsi="Times New Roman" w:cs="Times New Roman"/>
          <w:sz w:val="24"/>
          <w:szCs w:val="24"/>
        </w:rPr>
        <w:t>.3.</w:t>
      </w:r>
      <w:r w:rsidR="00F0340A" w:rsidRPr="00253079">
        <w:rPr>
          <w:rFonts w:ascii="Times New Roman" w:hAnsi="Times New Roman" w:cs="Times New Roman"/>
          <w:sz w:val="24"/>
          <w:szCs w:val="24"/>
        </w:rPr>
        <w:t>1</w:t>
      </w:r>
      <w:r w:rsidR="00F550AD" w:rsidRPr="00253079">
        <w:rPr>
          <w:rFonts w:ascii="Times New Roman" w:hAnsi="Times New Roman" w:cs="Times New Roman"/>
          <w:sz w:val="24"/>
          <w:szCs w:val="24"/>
        </w:rPr>
        <w:t xml:space="preserve"> Основанием для начала осуществления административной процедуры является получение специалистом </w:t>
      </w:r>
      <w:r w:rsidR="002D006E">
        <w:rPr>
          <w:rFonts w:ascii="Times New Roman" w:hAnsi="Times New Roman" w:cs="Times New Roman"/>
          <w:sz w:val="24"/>
          <w:szCs w:val="24"/>
        </w:rPr>
        <w:t>администрации</w:t>
      </w:r>
      <w:r w:rsidR="00F550AD" w:rsidRPr="00253079">
        <w:rPr>
          <w:rFonts w:ascii="Times New Roman" w:hAnsi="Times New Roman" w:cs="Times New Roman"/>
          <w:sz w:val="24"/>
          <w:szCs w:val="24"/>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w:t>
      </w:r>
      <w:r w:rsidR="0054341A" w:rsidRPr="00253079">
        <w:rPr>
          <w:rFonts w:ascii="Times New Roman" w:hAnsi="Times New Roman" w:cs="Times New Roman"/>
          <w:sz w:val="24"/>
          <w:szCs w:val="24"/>
        </w:rPr>
        <w:t>6.1</w:t>
      </w:r>
      <w:r w:rsidR="00F550AD" w:rsidRPr="00253079">
        <w:rPr>
          <w:rFonts w:ascii="Times New Roman" w:hAnsi="Times New Roman" w:cs="Times New Roman"/>
          <w:sz w:val="24"/>
          <w:szCs w:val="24"/>
        </w:rPr>
        <w:t xml:space="preserve"> настоящего административного регламента.</w:t>
      </w:r>
    </w:p>
    <w:p w14:paraId="3D62E7A0" w14:textId="6E69101F" w:rsidR="00F550AD" w:rsidRPr="00253079"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F550AD" w:rsidRPr="00253079">
        <w:rPr>
          <w:rFonts w:ascii="Times New Roman" w:hAnsi="Times New Roman" w:cs="Times New Roman"/>
          <w:sz w:val="24"/>
          <w:szCs w:val="24"/>
        </w:rPr>
        <w:t>.3.</w:t>
      </w:r>
      <w:r w:rsidR="00F0340A" w:rsidRPr="00253079">
        <w:rPr>
          <w:rFonts w:ascii="Times New Roman" w:hAnsi="Times New Roman" w:cs="Times New Roman"/>
          <w:sz w:val="24"/>
          <w:szCs w:val="24"/>
        </w:rPr>
        <w:t>2</w:t>
      </w:r>
      <w:r w:rsidR="00F550AD" w:rsidRPr="00253079">
        <w:rPr>
          <w:rFonts w:ascii="Times New Roman" w:hAnsi="Times New Roman" w:cs="Times New Roman"/>
          <w:sz w:val="24"/>
          <w:szCs w:val="24"/>
        </w:rPr>
        <w:t xml:space="preserve">. Специалист </w:t>
      </w:r>
      <w:r w:rsidR="002D006E">
        <w:rPr>
          <w:rFonts w:ascii="Times New Roman" w:hAnsi="Times New Roman" w:cs="Times New Roman"/>
          <w:sz w:val="24"/>
          <w:szCs w:val="24"/>
        </w:rPr>
        <w:t>администрации</w:t>
      </w:r>
      <w:r w:rsidR="00F550AD" w:rsidRPr="00253079">
        <w:rPr>
          <w:rFonts w:ascii="Times New Roman" w:hAnsi="Times New Roman" w:cs="Times New Roman"/>
          <w:sz w:val="24"/>
          <w:szCs w:val="24"/>
        </w:rPr>
        <w:t>, ответственный за межведомственное взаимодействие, не позднее дня, следующего за днем поступления заявления:</w:t>
      </w:r>
    </w:p>
    <w:p w14:paraId="165CBD2B" w14:textId="77777777" w:rsidR="00F550AD" w:rsidRPr="00253079"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оформляет межведомственные запросы;</w:t>
      </w:r>
    </w:p>
    <w:p w14:paraId="7ED1DE81" w14:textId="25B4C8FB" w:rsidR="00F550AD" w:rsidRPr="00253079"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 xml:space="preserve">2) подписывает оформленный межведомственный запрос у </w:t>
      </w:r>
      <w:r w:rsidR="0054341A" w:rsidRPr="00253079">
        <w:rPr>
          <w:rFonts w:ascii="Times New Roman" w:hAnsi="Times New Roman" w:cs="Times New Roman"/>
          <w:sz w:val="24"/>
          <w:szCs w:val="24"/>
        </w:rPr>
        <w:t>должностного лица админ</w:t>
      </w:r>
      <w:r w:rsidR="003B0389" w:rsidRPr="00253079">
        <w:rPr>
          <w:rFonts w:ascii="Times New Roman" w:hAnsi="Times New Roman" w:cs="Times New Roman"/>
          <w:sz w:val="24"/>
          <w:szCs w:val="24"/>
        </w:rPr>
        <w:t>и</w:t>
      </w:r>
      <w:r w:rsidR="002D006E">
        <w:rPr>
          <w:rFonts w:ascii="Times New Roman" w:hAnsi="Times New Roman" w:cs="Times New Roman"/>
          <w:sz w:val="24"/>
          <w:szCs w:val="24"/>
        </w:rPr>
        <w:t>страции</w:t>
      </w:r>
      <w:r w:rsidRPr="00253079">
        <w:rPr>
          <w:rFonts w:ascii="Times New Roman" w:hAnsi="Times New Roman" w:cs="Times New Roman"/>
          <w:sz w:val="24"/>
          <w:szCs w:val="24"/>
        </w:rPr>
        <w:t>;</w:t>
      </w:r>
    </w:p>
    <w:p w14:paraId="5451EA6E" w14:textId="77777777" w:rsidR="00F550AD" w:rsidRPr="00253079"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3) регистрирует межведомственный запрос в соответствующем реестре;</w:t>
      </w:r>
    </w:p>
    <w:p w14:paraId="659B69A2" w14:textId="77777777" w:rsidR="00F550AD" w:rsidRPr="00253079"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 направляет межведомственный запрос в соответствующий орган или организацию.</w:t>
      </w:r>
    </w:p>
    <w:p w14:paraId="1630465E" w14:textId="77777777" w:rsidR="00F550AD" w:rsidRPr="00253079"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F0340A" w:rsidRPr="00253079">
        <w:rPr>
          <w:rFonts w:ascii="Times New Roman" w:hAnsi="Times New Roman" w:cs="Times New Roman"/>
          <w:sz w:val="24"/>
          <w:szCs w:val="24"/>
        </w:rPr>
        <w:t>.3.3</w:t>
      </w:r>
      <w:r w:rsidR="00F550AD" w:rsidRPr="00253079">
        <w:rPr>
          <w:rFonts w:ascii="Times New Roman" w:hAnsi="Times New Roman" w:cs="Times New Roman"/>
          <w:sz w:val="24"/>
          <w:szCs w:val="24"/>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06BC20F0" w:rsidR="00F550AD" w:rsidRPr="00253079"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F550AD" w:rsidRPr="00253079">
        <w:rPr>
          <w:rFonts w:ascii="Times New Roman" w:hAnsi="Times New Roman" w:cs="Times New Roman"/>
          <w:sz w:val="24"/>
          <w:szCs w:val="24"/>
        </w:rPr>
        <w:t>.3.</w:t>
      </w:r>
      <w:r w:rsidR="00AA3A6F" w:rsidRPr="00253079">
        <w:rPr>
          <w:rFonts w:ascii="Times New Roman" w:hAnsi="Times New Roman" w:cs="Times New Roman"/>
          <w:sz w:val="24"/>
          <w:szCs w:val="24"/>
        </w:rPr>
        <w:t>4</w:t>
      </w:r>
      <w:r w:rsidR="00F550AD" w:rsidRPr="00253079">
        <w:rPr>
          <w:rFonts w:ascii="Times New Roman" w:hAnsi="Times New Roman" w:cs="Times New Roman"/>
          <w:sz w:val="24"/>
          <w:szCs w:val="24"/>
        </w:rPr>
        <w:t xml:space="preserve">. Направление запросов, </w:t>
      </w:r>
      <w:proofErr w:type="gramStart"/>
      <w:r w:rsidR="00F550AD" w:rsidRPr="00253079">
        <w:rPr>
          <w:rFonts w:ascii="Times New Roman" w:hAnsi="Times New Roman" w:cs="Times New Roman"/>
          <w:sz w:val="24"/>
          <w:szCs w:val="24"/>
        </w:rPr>
        <w:t>контроль за</w:t>
      </w:r>
      <w:proofErr w:type="gramEnd"/>
      <w:r w:rsidR="00F550AD" w:rsidRPr="00253079">
        <w:rPr>
          <w:rFonts w:ascii="Times New Roman" w:hAnsi="Times New Roman" w:cs="Times New Roman"/>
          <w:sz w:val="24"/>
          <w:szCs w:val="24"/>
        </w:rPr>
        <w:t xml:space="preserve"> получением ответов на запросы и своевременной передачей указанных ответов в </w:t>
      </w:r>
      <w:r w:rsidR="002D006E">
        <w:rPr>
          <w:rFonts w:ascii="Times New Roman" w:hAnsi="Times New Roman" w:cs="Times New Roman"/>
          <w:sz w:val="24"/>
          <w:szCs w:val="24"/>
        </w:rPr>
        <w:t>администрацию</w:t>
      </w:r>
      <w:r w:rsidR="00F550AD" w:rsidRPr="00253079">
        <w:rPr>
          <w:rFonts w:ascii="Times New Roman" w:hAnsi="Times New Roman" w:cs="Times New Roman"/>
          <w:sz w:val="24"/>
          <w:szCs w:val="24"/>
        </w:rPr>
        <w:t xml:space="preserve"> осуществляет специалист </w:t>
      </w:r>
      <w:r w:rsidR="002D006E">
        <w:rPr>
          <w:rFonts w:ascii="Times New Roman" w:hAnsi="Times New Roman" w:cs="Times New Roman"/>
          <w:sz w:val="24"/>
          <w:szCs w:val="24"/>
        </w:rPr>
        <w:t>администрации</w:t>
      </w:r>
      <w:r w:rsidR="00F550AD" w:rsidRPr="00253079">
        <w:rPr>
          <w:rFonts w:ascii="Times New Roman" w:hAnsi="Times New Roman" w:cs="Times New Roman"/>
          <w:sz w:val="24"/>
          <w:szCs w:val="24"/>
        </w:rPr>
        <w:t>, ответственный за межведомственное взаимодействие.</w:t>
      </w:r>
    </w:p>
    <w:p w14:paraId="39B7AADD" w14:textId="052F2524" w:rsidR="00F550AD" w:rsidRPr="00253079"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F550AD" w:rsidRPr="00253079">
        <w:rPr>
          <w:rFonts w:ascii="Times New Roman" w:hAnsi="Times New Roman" w:cs="Times New Roman"/>
          <w:sz w:val="24"/>
          <w:szCs w:val="24"/>
        </w:rPr>
        <w:t>.3.</w:t>
      </w:r>
      <w:r w:rsidR="00AA3A6F" w:rsidRPr="00253079">
        <w:rPr>
          <w:rFonts w:ascii="Times New Roman" w:hAnsi="Times New Roman" w:cs="Times New Roman"/>
          <w:sz w:val="24"/>
          <w:szCs w:val="24"/>
        </w:rPr>
        <w:t>5</w:t>
      </w:r>
      <w:r w:rsidR="00F550AD" w:rsidRPr="00253079">
        <w:rPr>
          <w:rFonts w:ascii="Times New Roman" w:hAnsi="Times New Roman" w:cs="Times New Roman"/>
          <w:sz w:val="24"/>
          <w:szCs w:val="24"/>
        </w:rPr>
        <w:t xml:space="preserve">. В день получения всех требуемых ответов на межведомственные запросы специалист </w:t>
      </w:r>
      <w:r w:rsidR="00CF6240" w:rsidRPr="00253079">
        <w:rPr>
          <w:rFonts w:ascii="Times New Roman" w:hAnsi="Times New Roman" w:cs="Times New Roman"/>
          <w:sz w:val="24"/>
          <w:szCs w:val="24"/>
        </w:rPr>
        <w:t>администрации</w:t>
      </w:r>
      <w:r w:rsidR="00F550AD" w:rsidRPr="00253079">
        <w:rPr>
          <w:rFonts w:ascii="Times New Roman" w:hAnsi="Times New Roman" w:cs="Times New Roman"/>
          <w:sz w:val="24"/>
          <w:szCs w:val="24"/>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в </w:t>
      </w:r>
      <w:r w:rsidR="00CF6240" w:rsidRPr="00253079">
        <w:rPr>
          <w:rFonts w:ascii="Times New Roman" w:hAnsi="Times New Roman" w:cs="Times New Roman"/>
          <w:sz w:val="24"/>
          <w:szCs w:val="24"/>
        </w:rPr>
        <w:t>администрацию</w:t>
      </w:r>
      <w:r w:rsidR="00F550AD" w:rsidRPr="00253079">
        <w:rPr>
          <w:rFonts w:ascii="Times New Roman" w:hAnsi="Times New Roman" w:cs="Times New Roman"/>
          <w:sz w:val="24"/>
          <w:szCs w:val="24"/>
        </w:rPr>
        <w:t xml:space="preserve"> для принятия решения о предоставлении муниципальной услуги.</w:t>
      </w:r>
    </w:p>
    <w:p w14:paraId="5622B1E2" w14:textId="23F5167D" w:rsidR="00F550AD" w:rsidRPr="00253079"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AA3A6F" w:rsidRPr="00253079">
        <w:rPr>
          <w:rFonts w:ascii="Times New Roman" w:hAnsi="Times New Roman" w:cs="Times New Roman"/>
          <w:sz w:val="24"/>
          <w:szCs w:val="24"/>
        </w:rPr>
        <w:t>.3.6</w:t>
      </w:r>
      <w:r w:rsidR="00F550AD" w:rsidRPr="00253079">
        <w:rPr>
          <w:rFonts w:ascii="Times New Roman" w:hAnsi="Times New Roman" w:cs="Times New Roman"/>
          <w:sz w:val="24"/>
          <w:szCs w:val="24"/>
        </w:rPr>
        <w:t xml:space="preserve">. Максимальный срок исполнения административной процедуры составляет 6 рабочих дней с момента </w:t>
      </w:r>
      <w:r w:rsidR="001B3837" w:rsidRPr="00253079">
        <w:rPr>
          <w:rFonts w:ascii="Times New Roman" w:hAnsi="Times New Roman" w:cs="Times New Roman"/>
          <w:sz w:val="24"/>
          <w:szCs w:val="24"/>
        </w:rPr>
        <w:t>направления</w:t>
      </w:r>
      <w:r w:rsidR="00F550AD" w:rsidRPr="00253079">
        <w:rPr>
          <w:rFonts w:ascii="Times New Roman" w:hAnsi="Times New Roman" w:cs="Times New Roman"/>
          <w:sz w:val="24"/>
          <w:szCs w:val="24"/>
        </w:rPr>
        <w:t xml:space="preserve"> специалистом </w:t>
      </w:r>
      <w:r w:rsidR="007A4F45">
        <w:rPr>
          <w:rFonts w:ascii="Times New Roman" w:hAnsi="Times New Roman" w:cs="Times New Roman"/>
          <w:sz w:val="24"/>
          <w:szCs w:val="24"/>
        </w:rPr>
        <w:t xml:space="preserve"> администрации</w:t>
      </w:r>
      <w:r w:rsidR="00F550AD" w:rsidRPr="00253079">
        <w:rPr>
          <w:rFonts w:ascii="Times New Roman" w:hAnsi="Times New Roman" w:cs="Times New Roman"/>
          <w:sz w:val="24"/>
          <w:szCs w:val="24"/>
        </w:rPr>
        <w:t xml:space="preserve">, ответственным за межведомственное взаимодействие, </w:t>
      </w:r>
      <w:r w:rsidR="001B3837" w:rsidRPr="00253079">
        <w:rPr>
          <w:rFonts w:ascii="Times New Roman" w:hAnsi="Times New Roman" w:cs="Times New Roman"/>
          <w:sz w:val="24"/>
          <w:szCs w:val="24"/>
        </w:rPr>
        <w:t>запросов о получении документов (сведений из них) в рамках межведомственного электронного взаимодействия</w:t>
      </w:r>
      <w:r w:rsidR="00F550AD" w:rsidRPr="00253079">
        <w:rPr>
          <w:rFonts w:ascii="Times New Roman" w:hAnsi="Times New Roman" w:cs="Times New Roman"/>
          <w:sz w:val="24"/>
          <w:szCs w:val="24"/>
        </w:rPr>
        <w:t>.</w:t>
      </w:r>
    </w:p>
    <w:p w14:paraId="0C0EFD87" w14:textId="258D6E0E" w:rsidR="00127CCB" w:rsidRPr="00253079" w:rsidRDefault="0000786F" w:rsidP="00F550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F550AD" w:rsidRPr="00253079">
        <w:rPr>
          <w:rFonts w:ascii="Times New Roman" w:hAnsi="Times New Roman" w:cs="Times New Roman"/>
          <w:sz w:val="24"/>
          <w:szCs w:val="24"/>
        </w:rPr>
        <w:t>.3.</w:t>
      </w:r>
      <w:r w:rsidR="00AA3A6F" w:rsidRPr="00253079">
        <w:rPr>
          <w:rFonts w:ascii="Times New Roman" w:hAnsi="Times New Roman" w:cs="Times New Roman"/>
          <w:sz w:val="24"/>
          <w:szCs w:val="24"/>
        </w:rPr>
        <w:t>7</w:t>
      </w:r>
      <w:r w:rsidR="00F550AD" w:rsidRPr="00253079">
        <w:rPr>
          <w:rFonts w:ascii="Times New Roman" w:hAnsi="Times New Roman" w:cs="Times New Roman"/>
          <w:sz w:val="24"/>
          <w:szCs w:val="24"/>
        </w:rPr>
        <w:t xml:space="preserve">. Результатом исполнения административной процедуры является получение документов и их направление специалисту </w:t>
      </w:r>
      <w:r w:rsidR="00CF6240" w:rsidRPr="00253079">
        <w:rPr>
          <w:rFonts w:ascii="Times New Roman" w:hAnsi="Times New Roman" w:cs="Times New Roman"/>
          <w:sz w:val="24"/>
          <w:szCs w:val="24"/>
        </w:rPr>
        <w:t xml:space="preserve"> администрации</w:t>
      </w:r>
      <w:r w:rsidR="00F550AD" w:rsidRPr="00253079">
        <w:rPr>
          <w:rFonts w:ascii="Times New Roman" w:hAnsi="Times New Roman" w:cs="Times New Roman"/>
          <w:sz w:val="24"/>
          <w:szCs w:val="24"/>
        </w:rPr>
        <w:t>, ответственному за принятие решения о предоставлении муниципальной услуги, для принятия решения о предоставлении муниципальной услуги.</w:t>
      </w:r>
    </w:p>
    <w:p w14:paraId="3620D007" w14:textId="443AE20F"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lastRenderedPageBreak/>
        <w:t>4</w:t>
      </w:r>
      <w:r w:rsidR="00B10A72" w:rsidRPr="00253079">
        <w:rPr>
          <w:rFonts w:ascii="Times New Roman" w:hAnsi="Times New Roman" w:cs="Times New Roman"/>
          <w:sz w:val="24"/>
          <w:szCs w:val="24"/>
        </w:rPr>
        <w:t>.</w:t>
      </w:r>
      <w:r w:rsidR="00AA3A6F" w:rsidRPr="00253079">
        <w:rPr>
          <w:rFonts w:ascii="Times New Roman" w:hAnsi="Times New Roman" w:cs="Times New Roman"/>
          <w:sz w:val="24"/>
          <w:szCs w:val="24"/>
        </w:rPr>
        <w:t>4</w:t>
      </w:r>
      <w:r w:rsidR="00B10A72" w:rsidRPr="00253079">
        <w:rPr>
          <w:rFonts w:ascii="Times New Roman" w:hAnsi="Times New Roman" w:cs="Times New Roman"/>
          <w:sz w:val="24"/>
          <w:szCs w:val="24"/>
        </w:rPr>
        <w:t xml:space="preserve">. Принятие администрацией </w:t>
      </w:r>
      <w:r w:rsidR="00AA3A6F" w:rsidRPr="00253079">
        <w:rPr>
          <w:rFonts w:ascii="Times New Roman" w:hAnsi="Times New Roman" w:cs="Times New Roman"/>
          <w:sz w:val="24"/>
          <w:szCs w:val="24"/>
        </w:rPr>
        <w:t xml:space="preserve"> </w:t>
      </w:r>
      <w:r w:rsidR="00B10A72" w:rsidRPr="00253079">
        <w:rPr>
          <w:rFonts w:ascii="Times New Roman" w:hAnsi="Times New Roman" w:cs="Times New Roman"/>
          <w:sz w:val="24"/>
          <w:szCs w:val="24"/>
        </w:rPr>
        <w:t>решения об утверждении схемы или решения об отказе в утверждении схемы.</w:t>
      </w:r>
    </w:p>
    <w:p w14:paraId="23D967EC" w14:textId="4114BAC0"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.4.</w:t>
      </w:r>
      <w:r w:rsidR="00AA3A6F" w:rsidRPr="00253079">
        <w:rPr>
          <w:rFonts w:ascii="Times New Roman" w:hAnsi="Times New Roman" w:cs="Times New Roman"/>
          <w:sz w:val="24"/>
          <w:szCs w:val="24"/>
        </w:rPr>
        <w:t>1.</w:t>
      </w:r>
      <w:r w:rsidR="00B10A72" w:rsidRPr="00253079">
        <w:rPr>
          <w:rFonts w:ascii="Times New Roman" w:hAnsi="Times New Roman" w:cs="Times New Roman"/>
          <w:sz w:val="24"/>
          <w:szCs w:val="24"/>
        </w:rPr>
        <w:t xml:space="preserve"> Основанием для начала исполнения административной процедуры является передача специалисту  администрации, ответственному за принятие решения о предоставлении муниципальной услуги, документов, необходимых для принятия решения.</w:t>
      </w:r>
    </w:p>
    <w:p w14:paraId="6674983B" w14:textId="1D89228D"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7A4F45">
        <w:rPr>
          <w:rFonts w:ascii="Times New Roman" w:hAnsi="Times New Roman" w:cs="Times New Roman"/>
          <w:sz w:val="24"/>
          <w:szCs w:val="24"/>
        </w:rPr>
        <w:t xml:space="preserve">.4.2. Специалист </w:t>
      </w:r>
      <w:r w:rsidR="00B10A72" w:rsidRPr="00253079">
        <w:rPr>
          <w:rFonts w:ascii="Times New Roman" w:hAnsi="Times New Roman" w:cs="Times New Roman"/>
          <w:sz w:val="24"/>
          <w:szCs w:val="24"/>
        </w:rPr>
        <w:t xml:space="preserve"> администрации, ответственный за принятие решения о предоставлении муниципальной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220104EC" w14:textId="44E48A97"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.4.3. При рассмотрении комплекта документов для предоставления муниципальной услуги, специалист администрации,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2.6.</w:t>
      </w:r>
      <w:r w:rsidR="00AA3A6F" w:rsidRPr="00253079">
        <w:rPr>
          <w:rFonts w:ascii="Times New Roman" w:hAnsi="Times New Roman" w:cs="Times New Roman"/>
          <w:sz w:val="24"/>
          <w:szCs w:val="24"/>
        </w:rPr>
        <w:t>4</w:t>
      </w:r>
      <w:r w:rsidR="00B10A72" w:rsidRPr="00253079">
        <w:rPr>
          <w:rFonts w:ascii="Times New Roman" w:hAnsi="Times New Roman" w:cs="Times New Roman"/>
          <w:sz w:val="24"/>
          <w:szCs w:val="24"/>
        </w:rPr>
        <w:t>. настоящего административного регламента.</w:t>
      </w:r>
    </w:p>
    <w:p w14:paraId="1C26A462" w14:textId="738F39AE"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 xml:space="preserve">.4.4. Специалист </w:t>
      </w:r>
      <w:r w:rsidR="007A4F45">
        <w:rPr>
          <w:rFonts w:ascii="Times New Roman" w:hAnsi="Times New Roman" w:cs="Times New Roman"/>
          <w:sz w:val="24"/>
          <w:szCs w:val="24"/>
        </w:rPr>
        <w:t>администрации</w:t>
      </w:r>
      <w:r w:rsidR="00B10A72" w:rsidRPr="00253079">
        <w:rPr>
          <w:rFonts w:ascii="Times New Roman" w:hAnsi="Times New Roman" w:cs="Times New Roman"/>
          <w:sz w:val="24"/>
          <w:szCs w:val="24"/>
        </w:rPr>
        <w:t>, ответственный за принятие решения о предоставлении муниципальной услуги, по результатам проверки принимает одно из следующих решений:</w:t>
      </w:r>
    </w:p>
    <w:p w14:paraId="117D047E" w14:textId="77777777" w:rsidR="00B10A72" w:rsidRPr="00253079"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1) подготовить решение об утверждении схемы;</w:t>
      </w:r>
    </w:p>
    <w:p w14:paraId="042214CB" w14:textId="77777777" w:rsidR="00B10A72" w:rsidRPr="00253079"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2) отказать в утверждении схемы (в случае наличия оснований, предусмотренных пунктом 2.</w:t>
      </w:r>
      <w:r w:rsidR="00AA3A6F" w:rsidRPr="00253079">
        <w:rPr>
          <w:rFonts w:ascii="Times New Roman" w:hAnsi="Times New Roman" w:cs="Times New Roman"/>
          <w:sz w:val="24"/>
          <w:szCs w:val="24"/>
        </w:rPr>
        <w:t>6.4</w:t>
      </w:r>
      <w:r w:rsidRPr="00253079">
        <w:rPr>
          <w:rFonts w:ascii="Times New Roman" w:hAnsi="Times New Roman" w:cs="Times New Roman"/>
          <w:sz w:val="24"/>
          <w:szCs w:val="24"/>
        </w:rPr>
        <w:t>. настоящего административного регламента).</w:t>
      </w:r>
    </w:p>
    <w:p w14:paraId="2A845A02" w14:textId="1EE2C816"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 xml:space="preserve">.4.5. </w:t>
      </w:r>
      <w:proofErr w:type="gramStart"/>
      <w:r w:rsidR="00B10A72" w:rsidRPr="00253079">
        <w:rPr>
          <w:rFonts w:ascii="Times New Roman" w:hAnsi="Times New Roman" w:cs="Times New Roman"/>
          <w:sz w:val="24"/>
          <w:szCs w:val="24"/>
        </w:rPr>
        <w:t>Специалист администрации, ответственный за принятие решения о предоставлении муниципальной услуги, в двух экземплярах осуществляет оформление решения об утверждении схемы</w:t>
      </w:r>
      <w:r w:rsidR="007A4F45">
        <w:rPr>
          <w:rFonts w:ascii="Times New Roman" w:hAnsi="Times New Roman" w:cs="Times New Roman"/>
          <w:sz w:val="24"/>
          <w:szCs w:val="24"/>
        </w:rPr>
        <w:t>,</w:t>
      </w:r>
      <w:r w:rsidR="00B10A72" w:rsidRPr="00253079">
        <w:rPr>
          <w:rFonts w:ascii="Times New Roman" w:hAnsi="Times New Roman" w:cs="Times New Roman"/>
          <w:sz w:val="24"/>
          <w:szCs w:val="24"/>
        </w:rPr>
        <w:t xml:space="preserve"> либо решение об отказе в утверждении схемы и передает его</w:t>
      </w:r>
      <w:r w:rsidR="00464671">
        <w:rPr>
          <w:rFonts w:ascii="Times New Roman" w:hAnsi="Times New Roman" w:cs="Times New Roman"/>
          <w:sz w:val="24"/>
          <w:szCs w:val="24"/>
        </w:rPr>
        <w:t xml:space="preserve"> (а в случае утверждения схемы,</w:t>
      </w:r>
      <w:r w:rsidR="00B10A72" w:rsidRPr="00253079">
        <w:rPr>
          <w:rFonts w:ascii="Times New Roman" w:hAnsi="Times New Roman" w:cs="Times New Roman"/>
          <w:sz w:val="24"/>
          <w:szCs w:val="24"/>
        </w:rPr>
        <w:t xml:space="preserve"> также схему расположения земельного участка на кадастровом плане или кадастровой карте территории муниципаль</w:t>
      </w:r>
      <w:r w:rsidR="00D261B6" w:rsidRPr="00253079">
        <w:rPr>
          <w:rFonts w:ascii="Times New Roman" w:hAnsi="Times New Roman" w:cs="Times New Roman"/>
          <w:sz w:val="24"/>
          <w:szCs w:val="24"/>
        </w:rPr>
        <w:t>ного образования</w:t>
      </w:r>
      <w:r w:rsidR="007A4F45">
        <w:rPr>
          <w:rFonts w:ascii="Times New Roman" w:hAnsi="Times New Roman" w:cs="Times New Roman"/>
          <w:sz w:val="24"/>
          <w:szCs w:val="24"/>
        </w:rPr>
        <w:t>)</w:t>
      </w:r>
      <w:r w:rsidR="00D261B6" w:rsidRPr="00253079">
        <w:rPr>
          <w:rFonts w:ascii="Times New Roman" w:hAnsi="Times New Roman" w:cs="Times New Roman"/>
          <w:sz w:val="24"/>
          <w:szCs w:val="24"/>
        </w:rPr>
        <w:t xml:space="preserve"> (далее - схема</w:t>
      </w:r>
      <w:r w:rsidR="00B10A72" w:rsidRPr="00253079">
        <w:rPr>
          <w:rFonts w:ascii="Times New Roman" w:hAnsi="Times New Roman" w:cs="Times New Roman"/>
          <w:sz w:val="24"/>
          <w:szCs w:val="24"/>
        </w:rPr>
        <w:t>) на п</w:t>
      </w:r>
      <w:r w:rsidR="007A4F45">
        <w:rPr>
          <w:rFonts w:ascii="Times New Roman" w:hAnsi="Times New Roman" w:cs="Times New Roman"/>
          <w:sz w:val="24"/>
          <w:szCs w:val="24"/>
        </w:rPr>
        <w:t>одпись должностному лицу администрации</w:t>
      </w:r>
      <w:r w:rsidR="00B10A72" w:rsidRPr="00253079">
        <w:rPr>
          <w:rFonts w:ascii="Times New Roman" w:hAnsi="Times New Roman" w:cs="Times New Roman"/>
          <w:sz w:val="24"/>
          <w:szCs w:val="24"/>
        </w:rPr>
        <w:t>.</w:t>
      </w:r>
      <w:proofErr w:type="gramEnd"/>
    </w:p>
    <w:p w14:paraId="327DC349" w14:textId="7EF55538"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 xml:space="preserve">.4.6. </w:t>
      </w:r>
      <w:r w:rsidR="008729FD" w:rsidRPr="00253079">
        <w:rPr>
          <w:rFonts w:ascii="Times New Roman" w:hAnsi="Times New Roman" w:cs="Times New Roman"/>
          <w:sz w:val="24"/>
          <w:szCs w:val="24"/>
        </w:rPr>
        <w:t xml:space="preserve">Должностное лицо  администрации </w:t>
      </w:r>
      <w:r w:rsidR="00B10A72" w:rsidRPr="00253079">
        <w:rPr>
          <w:rFonts w:ascii="Times New Roman" w:hAnsi="Times New Roman" w:cs="Times New Roman"/>
          <w:sz w:val="24"/>
          <w:szCs w:val="24"/>
        </w:rPr>
        <w:t xml:space="preserve"> подписывает данные документы.</w:t>
      </w:r>
    </w:p>
    <w:p w14:paraId="1DB9A914" w14:textId="7AA112DB"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 xml:space="preserve">.4.7. Специалист </w:t>
      </w:r>
      <w:r w:rsidR="008729FD" w:rsidRPr="00253079">
        <w:rPr>
          <w:rFonts w:ascii="Times New Roman" w:hAnsi="Times New Roman" w:cs="Times New Roman"/>
          <w:sz w:val="24"/>
          <w:szCs w:val="24"/>
        </w:rPr>
        <w:t xml:space="preserve"> администрации</w:t>
      </w:r>
      <w:r w:rsidR="00B10A72" w:rsidRPr="00253079">
        <w:rPr>
          <w:rFonts w:ascii="Times New Roman" w:hAnsi="Times New Roman" w:cs="Times New Roman"/>
          <w:sz w:val="24"/>
          <w:szCs w:val="24"/>
        </w:rPr>
        <w:t xml:space="preserve">, ответственный за принятие решения о предоставлении муниципальной услуги, направляет один экземпляр решения (и при положительном результате также утвержденную схему) сотруднику </w:t>
      </w:r>
      <w:r w:rsidR="007A4F45">
        <w:rPr>
          <w:rFonts w:ascii="Times New Roman" w:hAnsi="Times New Roman" w:cs="Times New Roman"/>
          <w:sz w:val="24"/>
          <w:szCs w:val="24"/>
        </w:rPr>
        <w:t xml:space="preserve"> администрации</w:t>
      </w:r>
      <w:r w:rsidR="00B10A72" w:rsidRPr="00253079">
        <w:rPr>
          <w:rFonts w:ascii="Times New Roman" w:hAnsi="Times New Roman" w:cs="Times New Roman"/>
          <w:sz w:val="24"/>
          <w:szCs w:val="24"/>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253079">
        <w:rPr>
          <w:rFonts w:ascii="Times New Roman" w:hAnsi="Times New Roman" w:cs="Times New Roman"/>
          <w:sz w:val="24"/>
          <w:szCs w:val="24"/>
        </w:rPr>
        <w:t xml:space="preserve"> администрации</w:t>
      </w:r>
      <w:r w:rsidR="00B10A72" w:rsidRPr="00253079">
        <w:rPr>
          <w:rFonts w:ascii="Times New Roman" w:hAnsi="Times New Roman" w:cs="Times New Roman"/>
          <w:sz w:val="24"/>
          <w:szCs w:val="24"/>
        </w:rPr>
        <w:t>.</w:t>
      </w:r>
    </w:p>
    <w:p w14:paraId="76982AC5" w14:textId="5D5732C1" w:rsidR="00B10A72"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 xml:space="preserve">.4.8. Срок исполнения административной процедуры составляет не более </w:t>
      </w:r>
      <w:r w:rsidR="001B3837" w:rsidRPr="00253079">
        <w:rPr>
          <w:rFonts w:ascii="Times New Roman" w:hAnsi="Times New Roman" w:cs="Times New Roman"/>
          <w:sz w:val="24"/>
          <w:szCs w:val="24"/>
        </w:rPr>
        <w:t>5</w:t>
      </w:r>
      <w:r w:rsidR="00B10A72" w:rsidRPr="00253079">
        <w:rPr>
          <w:rFonts w:ascii="Times New Roman" w:hAnsi="Times New Roman" w:cs="Times New Roman"/>
          <w:sz w:val="24"/>
          <w:szCs w:val="24"/>
        </w:rPr>
        <w:t xml:space="preserve"> </w:t>
      </w:r>
      <w:r w:rsidR="007A6CC8" w:rsidRPr="00253079">
        <w:rPr>
          <w:rFonts w:ascii="Times New Roman" w:hAnsi="Times New Roman" w:cs="Times New Roman"/>
          <w:sz w:val="24"/>
          <w:szCs w:val="24"/>
        </w:rPr>
        <w:t>рабочих</w:t>
      </w:r>
      <w:r w:rsidR="00B10A72" w:rsidRPr="00253079">
        <w:rPr>
          <w:rFonts w:ascii="Times New Roman" w:hAnsi="Times New Roman" w:cs="Times New Roman"/>
          <w:sz w:val="24"/>
          <w:szCs w:val="24"/>
        </w:rPr>
        <w:t xml:space="preserve"> дней со дня получения из </w:t>
      </w:r>
      <w:r w:rsidR="007A4F45">
        <w:rPr>
          <w:rFonts w:ascii="Times New Roman" w:hAnsi="Times New Roman" w:cs="Times New Roman"/>
          <w:sz w:val="24"/>
          <w:szCs w:val="24"/>
        </w:rPr>
        <w:t>администрации</w:t>
      </w:r>
      <w:r w:rsidR="00B10A72" w:rsidRPr="00253079">
        <w:rPr>
          <w:rFonts w:ascii="Times New Roman" w:hAnsi="Times New Roman" w:cs="Times New Roman"/>
          <w:sz w:val="24"/>
          <w:szCs w:val="24"/>
        </w:rPr>
        <w:t>, полного комплекта документов, необходимых для принятия решения.</w:t>
      </w:r>
    </w:p>
    <w:p w14:paraId="46ADC4D9" w14:textId="57661F1F" w:rsidR="00127CCB" w:rsidRPr="00253079" w:rsidRDefault="0000786F" w:rsidP="00B10A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B10A72" w:rsidRPr="00253079">
        <w:rPr>
          <w:rFonts w:ascii="Times New Roman" w:hAnsi="Times New Roman" w:cs="Times New Roman"/>
          <w:sz w:val="24"/>
          <w:szCs w:val="24"/>
        </w:rPr>
        <w:t xml:space="preserve">.4.9. Результатом административной процедуры является принятие </w:t>
      </w:r>
      <w:r w:rsidR="009757CF">
        <w:rPr>
          <w:rFonts w:ascii="Times New Roman" w:hAnsi="Times New Roman" w:cs="Times New Roman"/>
          <w:sz w:val="24"/>
          <w:szCs w:val="24"/>
        </w:rPr>
        <w:t>администрацией</w:t>
      </w:r>
      <w:r w:rsidR="008729FD" w:rsidRPr="00253079">
        <w:rPr>
          <w:rFonts w:ascii="Times New Roman" w:hAnsi="Times New Roman" w:cs="Times New Roman"/>
          <w:sz w:val="24"/>
          <w:szCs w:val="24"/>
        </w:rPr>
        <w:t xml:space="preserve"> </w:t>
      </w:r>
      <w:r w:rsidR="00AA3A6F" w:rsidRPr="00253079">
        <w:rPr>
          <w:rFonts w:ascii="Times New Roman" w:hAnsi="Times New Roman" w:cs="Times New Roman"/>
          <w:sz w:val="24"/>
          <w:szCs w:val="24"/>
        </w:rPr>
        <w:t xml:space="preserve"> </w:t>
      </w:r>
      <w:r w:rsidR="00B10A72" w:rsidRPr="00253079">
        <w:rPr>
          <w:rFonts w:ascii="Times New Roman" w:hAnsi="Times New Roman" w:cs="Times New Roman"/>
          <w:sz w:val="24"/>
          <w:szCs w:val="24"/>
        </w:rPr>
        <w:t xml:space="preserve">решения об утверждении схемы или решения об отказе в утверждении схемы и направление принятого решения сотруднику </w:t>
      </w:r>
      <w:r w:rsidR="009757CF">
        <w:rPr>
          <w:rFonts w:ascii="Times New Roman" w:hAnsi="Times New Roman" w:cs="Times New Roman"/>
          <w:sz w:val="24"/>
          <w:szCs w:val="24"/>
        </w:rPr>
        <w:t xml:space="preserve"> администрации</w:t>
      </w:r>
      <w:r w:rsidR="00B10A72" w:rsidRPr="00253079">
        <w:rPr>
          <w:rFonts w:ascii="Times New Roman" w:hAnsi="Times New Roman" w:cs="Times New Roman"/>
          <w:sz w:val="24"/>
          <w:szCs w:val="24"/>
        </w:rPr>
        <w:t>, ответственному за выдачу результата предоставления муниципальной услуги, для выдачи его заявителю.</w:t>
      </w:r>
    </w:p>
    <w:p w14:paraId="13658749" w14:textId="77777777" w:rsidR="008729FD" w:rsidRPr="00253079"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8729FD" w:rsidRPr="00253079">
        <w:rPr>
          <w:rFonts w:ascii="Times New Roman" w:hAnsi="Times New Roman" w:cs="Times New Roman"/>
          <w:sz w:val="24"/>
          <w:szCs w:val="24"/>
        </w:rPr>
        <w:t>.</w:t>
      </w:r>
      <w:r w:rsidR="00AA3A6F" w:rsidRPr="00253079">
        <w:rPr>
          <w:rFonts w:ascii="Times New Roman" w:hAnsi="Times New Roman" w:cs="Times New Roman"/>
          <w:sz w:val="24"/>
          <w:szCs w:val="24"/>
        </w:rPr>
        <w:t>5</w:t>
      </w:r>
      <w:r w:rsidR="008729FD" w:rsidRPr="00253079">
        <w:rPr>
          <w:rFonts w:ascii="Times New Roman" w:hAnsi="Times New Roman" w:cs="Times New Roman"/>
          <w:sz w:val="24"/>
          <w:szCs w:val="24"/>
        </w:rPr>
        <w:t>. Выдача заявителю результата предоставления муниципальной услуги.</w:t>
      </w:r>
    </w:p>
    <w:p w14:paraId="3903B5D1" w14:textId="7F1C7F9F" w:rsidR="008729FD" w:rsidRPr="00253079"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8729FD" w:rsidRPr="00253079">
        <w:rPr>
          <w:rFonts w:ascii="Times New Roman" w:hAnsi="Times New Roman" w:cs="Times New Roman"/>
          <w:sz w:val="24"/>
          <w:szCs w:val="24"/>
        </w:rPr>
        <w:t>.5.</w:t>
      </w:r>
      <w:r w:rsidR="00AA3A6F" w:rsidRPr="00253079">
        <w:rPr>
          <w:rFonts w:ascii="Times New Roman" w:hAnsi="Times New Roman" w:cs="Times New Roman"/>
          <w:sz w:val="24"/>
          <w:szCs w:val="24"/>
        </w:rPr>
        <w:t>1.</w:t>
      </w:r>
      <w:r w:rsidR="008729FD" w:rsidRPr="00253079">
        <w:rPr>
          <w:rFonts w:ascii="Times New Roman" w:hAnsi="Times New Roman" w:cs="Times New Roman"/>
          <w:sz w:val="24"/>
          <w:szCs w:val="24"/>
        </w:rPr>
        <w:t xml:space="preserve"> Основанием начала исполнения административной процедуры является поступление сотруднику администрации,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6B717A9D" w:rsidR="008729FD" w:rsidRPr="00253079"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8729FD" w:rsidRPr="00253079">
        <w:rPr>
          <w:rFonts w:ascii="Times New Roman" w:hAnsi="Times New Roman" w:cs="Times New Roman"/>
          <w:sz w:val="24"/>
          <w:szCs w:val="24"/>
        </w:rPr>
        <w:t>.5.1. В случае</w:t>
      </w:r>
      <w:proofErr w:type="gramStart"/>
      <w:r w:rsidR="009757CF">
        <w:rPr>
          <w:rFonts w:ascii="Times New Roman" w:hAnsi="Times New Roman" w:cs="Times New Roman"/>
          <w:sz w:val="24"/>
          <w:szCs w:val="24"/>
        </w:rPr>
        <w:t>,</w:t>
      </w:r>
      <w:proofErr w:type="gramEnd"/>
      <w:r w:rsidR="008729FD" w:rsidRPr="00253079">
        <w:rPr>
          <w:rFonts w:ascii="Times New Roman" w:hAnsi="Times New Roman" w:cs="Times New Roman"/>
          <w:sz w:val="24"/>
          <w:szCs w:val="24"/>
        </w:rPr>
        <w:t xml:space="preserve"> если заявитель изъявил желание получить результат муниципальной услуги в администрации, при поступлении документа, являющегося результатом предоставления муниципальной услуги, сотрудник администрации,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77777777" w:rsidR="008729FD" w:rsidRPr="00253079"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8729FD" w:rsidRPr="00253079">
        <w:rPr>
          <w:rFonts w:ascii="Times New Roman" w:hAnsi="Times New Roman" w:cs="Times New Roman"/>
          <w:sz w:val="24"/>
          <w:szCs w:val="24"/>
        </w:rPr>
        <w:t>.5.</w:t>
      </w:r>
      <w:r w:rsidR="008C7017" w:rsidRPr="00253079">
        <w:rPr>
          <w:rFonts w:ascii="Times New Roman" w:hAnsi="Times New Roman" w:cs="Times New Roman"/>
          <w:sz w:val="24"/>
          <w:szCs w:val="24"/>
        </w:rPr>
        <w:t>2</w:t>
      </w:r>
      <w:r w:rsidR="008729FD" w:rsidRPr="00253079">
        <w:rPr>
          <w:rFonts w:ascii="Times New Roman" w:hAnsi="Times New Roman" w:cs="Times New Roman"/>
          <w:sz w:val="24"/>
          <w:szCs w:val="24"/>
        </w:rPr>
        <w:t>. 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66F48540" w:rsidR="008729FD" w:rsidRPr="00253079"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lastRenderedPageBreak/>
        <w:t>4</w:t>
      </w:r>
      <w:r w:rsidR="008C7017" w:rsidRPr="00253079">
        <w:rPr>
          <w:rFonts w:ascii="Times New Roman" w:hAnsi="Times New Roman" w:cs="Times New Roman"/>
          <w:sz w:val="24"/>
          <w:szCs w:val="24"/>
        </w:rPr>
        <w:t>.5.4</w:t>
      </w:r>
      <w:r w:rsidR="008729FD" w:rsidRPr="00253079">
        <w:rPr>
          <w:rFonts w:ascii="Times New Roman" w:hAnsi="Times New Roman" w:cs="Times New Roman"/>
          <w:sz w:val="24"/>
          <w:szCs w:val="24"/>
        </w:rPr>
        <w:t>. Выдачу документа, являющегося результатом предоставления муниципальной услуги, осуществляет сотрудник  администрации, ответственный за выдачу результата предоставления муниципальной услуги, при личном приеме, либо документ, являющийся результатом предоставления муниципальной услуги, направляется по почте заказным письмом с уведомлением.</w:t>
      </w:r>
    </w:p>
    <w:p w14:paraId="4A4B5476" w14:textId="77777777" w:rsidR="008C7017" w:rsidRPr="00253079" w:rsidRDefault="0000786F" w:rsidP="008C701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8C7017" w:rsidRPr="00253079">
        <w:rPr>
          <w:rFonts w:ascii="Times New Roman" w:hAnsi="Times New Roman" w:cs="Times New Roman"/>
          <w:sz w:val="24"/>
          <w:szCs w:val="24"/>
        </w:rPr>
        <w:t>.5.5. 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6F40391" w14:textId="77777777" w:rsidR="008C7017" w:rsidRPr="00253079"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В случае</w:t>
      </w:r>
      <w:proofErr w:type="gramStart"/>
      <w:r w:rsidRPr="00253079">
        <w:rPr>
          <w:rFonts w:ascii="Times New Roman" w:hAnsi="Times New Roman" w:cs="Times New Roman"/>
          <w:sz w:val="24"/>
          <w:szCs w:val="24"/>
        </w:rPr>
        <w:t>,</w:t>
      </w:r>
      <w:proofErr w:type="gramEnd"/>
      <w:r w:rsidRPr="00253079">
        <w:rPr>
          <w:rFonts w:ascii="Times New Roman" w:hAnsi="Times New Roman" w:cs="Times New Roman"/>
          <w:sz w:val="24"/>
          <w:szCs w:val="24"/>
        </w:rPr>
        <w:t xml:space="preserve"> если заявитель обратился за предоставлением муниципальной услуги через ПГУ ЛО, то информирование осуществляется также через ПГУ ЛО.</w:t>
      </w:r>
    </w:p>
    <w:p w14:paraId="1A399D35" w14:textId="16A7E052" w:rsidR="008729FD" w:rsidRPr="00253079"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8729FD" w:rsidRPr="00253079">
        <w:rPr>
          <w:rFonts w:ascii="Times New Roman" w:hAnsi="Times New Roman" w:cs="Times New Roman"/>
          <w:sz w:val="24"/>
          <w:szCs w:val="24"/>
        </w:rPr>
        <w:t>.5.</w:t>
      </w:r>
      <w:r w:rsidR="008C7017" w:rsidRPr="00253079">
        <w:rPr>
          <w:rFonts w:ascii="Times New Roman" w:hAnsi="Times New Roman" w:cs="Times New Roman"/>
          <w:sz w:val="24"/>
          <w:szCs w:val="24"/>
        </w:rPr>
        <w:t>6</w:t>
      </w:r>
      <w:r w:rsidR="008729FD" w:rsidRPr="00253079">
        <w:rPr>
          <w:rFonts w:ascii="Times New Roman" w:hAnsi="Times New Roman" w:cs="Times New Roman"/>
          <w:sz w:val="24"/>
          <w:szCs w:val="24"/>
        </w:rPr>
        <w:t xml:space="preserve">. Максимальный срок исполнения административной процедуры составляет 1 </w:t>
      </w:r>
      <w:r w:rsidR="001B3837" w:rsidRPr="00253079">
        <w:rPr>
          <w:rFonts w:ascii="Times New Roman" w:hAnsi="Times New Roman" w:cs="Times New Roman"/>
          <w:sz w:val="24"/>
          <w:szCs w:val="24"/>
        </w:rPr>
        <w:t>рабочий</w:t>
      </w:r>
      <w:r w:rsidR="008729FD" w:rsidRPr="00253079">
        <w:rPr>
          <w:rFonts w:ascii="Times New Roman" w:hAnsi="Times New Roman" w:cs="Times New Roman"/>
          <w:sz w:val="24"/>
          <w:szCs w:val="24"/>
        </w:rPr>
        <w:t xml:space="preserve"> день.</w:t>
      </w:r>
    </w:p>
    <w:p w14:paraId="2F50B154" w14:textId="77777777" w:rsidR="008729FD" w:rsidRPr="00253079" w:rsidRDefault="0000786F" w:rsidP="008729F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4</w:t>
      </w:r>
      <w:r w:rsidR="008C7017" w:rsidRPr="00253079">
        <w:rPr>
          <w:rFonts w:ascii="Times New Roman" w:hAnsi="Times New Roman" w:cs="Times New Roman"/>
          <w:sz w:val="24"/>
          <w:szCs w:val="24"/>
        </w:rPr>
        <w:t>.5.7</w:t>
      </w:r>
      <w:r w:rsidR="008729FD" w:rsidRPr="00253079">
        <w:rPr>
          <w:rFonts w:ascii="Times New Roman" w:hAnsi="Times New Roman" w:cs="Times New Roman"/>
          <w:sz w:val="24"/>
          <w:szCs w:val="24"/>
        </w:rPr>
        <w:t>.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45AFAA66" w14:textId="77777777" w:rsidR="008729FD" w:rsidRPr="00253079" w:rsidRDefault="008729FD" w:rsidP="005702B9">
      <w:pPr>
        <w:widowControl w:val="0"/>
        <w:tabs>
          <w:tab w:val="left" w:pos="1843"/>
        </w:tabs>
        <w:autoSpaceDE w:val="0"/>
        <w:autoSpaceDN w:val="0"/>
        <w:adjustRightInd w:val="0"/>
        <w:spacing w:after="0" w:line="240" w:lineRule="auto"/>
        <w:jc w:val="both"/>
        <w:rPr>
          <w:rFonts w:ascii="Times New Roman" w:hAnsi="Times New Roman" w:cs="Times New Roman"/>
          <w:sz w:val="24"/>
          <w:szCs w:val="24"/>
        </w:rPr>
      </w:pPr>
    </w:p>
    <w:p w14:paraId="7F28DE72" w14:textId="77777777" w:rsidR="00A70397" w:rsidRPr="00253079"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53079">
        <w:rPr>
          <w:rFonts w:ascii="Times New Roman" w:hAnsi="Times New Roman" w:cs="Times New Roman"/>
          <w:b/>
          <w:sz w:val="24"/>
          <w:szCs w:val="24"/>
        </w:rPr>
        <w:t>5</w:t>
      </w:r>
      <w:r w:rsidR="00A70397" w:rsidRPr="00253079">
        <w:rPr>
          <w:rFonts w:ascii="Times New Roman" w:hAnsi="Times New Roman" w:cs="Times New Roman"/>
          <w:b/>
          <w:sz w:val="24"/>
          <w:szCs w:val="24"/>
        </w:rPr>
        <w:t xml:space="preserve">. Формы </w:t>
      </w:r>
      <w:proofErr w:type="gramStart"/>
      <w:r w:rsidR="00A70397" w:rsidRPr="00253079">
        <w:rPr>
          <w:rFonts w:ascii="Times New Roman" w:hAnsi="Times New Roman" w:cs="Times New Roman"/>
          <w:b/>
          <w:sz w:val="24"/>
          <w:szCs w:val="24"/>
        </w:rPr>
        <w:t>контроля за</w:t>
      </w:r>
      <w:proofErr w:type="gramEnd"/>
      <w:r w:rsidR="00A70397" w:rsidRPr="00253079">
        <w:rPr>
          <w:rFonts w:ascii="Times New Roman" w:hAnsi="Times New Roman" w:cs="Times New Roman"/>
          <w:b/>
          <w:sz w:val="24"/>
          <w:szCs w:val="24"/>
        </w:rPr>
        <w:t xml:space="preserve"> предоставлением</w:t>
      </w:r>
    </w:p>
    <w:p w14:paraId="5DEAC1FC" w14:textId="77777777" w:rsidR="00A70397" w:rsidRPr="00253079"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253079">
        <w:rPr>
          <w:rFonts w:ascii="Times New Roman" w:hAnsi="Times New Roman" w:cs="Times New Roman"/>
          <w:b/>
          <w:sz w:val="24"/>
          <w:szCs w:val="24"/>
        </w:rPr>
        <w:t>муниципальной услуги</w:t>
      </w:r>
    </w:p>
    <w:p w14:paraId="1220C315" w14:textId="77777777" w:rsidR="00A70397" w:rsidRPr="0025307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0921FE3F" w14:textId="77777777" w:rsidR="00870B1E" w:rsidRPr="00021B66" w:rsidRDefault="00870B1E" w:rsidP="00870B1E">
      <w:pPr>
        <w:pStyle w:val="ConsPlusNormal"/>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5.1.</w:t>
      </w:r>
      <w:r w:rsidRPr="00021B66">
        <w:rPr>
          <w:rFonts w:ascii="Times New Roman" w:eastAsia="Times New Roman" w:hAnsi="Times New Roman" w:cs="Times New Roman"/>
          <w:sz w:val="24"/>
          <w:szCs w:val="24"/>
        </w:rPr>
        <w:tab/>
      </w:r>
      <w:proofErr w:type="gramStart"/>
      <w:r w:rsidRPr="00021B66">
        <w:rPr>
          <w:rFonts w:ascii="Times New Roman" w:eastAsia="Times New Roman" w:hAnsi="Times New Roman" w:cs="Times New Roman"/>
          <w:sz w:val="24"/>
          <w:szCs w:val="24"/>
        </w:rPr>
        <w:t>Контроль за</w:t>
      </w:r>
      <w:proofErr w:type="gramEnd"/>
      <w:r w:rsidRPr="00021B66">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w:t>
      </w:r>
    </w:p>
    <w:p w14:paraId="782368A3" w14:textId="77777777" w:rsidR="00870B1E" w:rsidRPr="00021B66" w:rsidRDefault="00870B1E" w:rsidP="00870B1E">
      <w:pPr>
        <w:pStyle w:val="ConsPlusNormal"/>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5.2.</w:t>
      </w:r>
      <w:r w:rsidRPr="00021B66">
        <w:rPr>
          <w:rFonts w:ascii="Times New Roman" w:eastAsia="Times New Roman" w:hAnsi="Times New Roman" w:cs="Times New Roman"/>
          <w:sz w:val="24"/>
          <w:szCs w:val="24"/>
        </w:rPr>
        <w:tab/>
        <w:t xml:space="preserve">Текущий </w:t>
      </w:r>
      <w:proofErr w:type="gramStart"/>
      <w:r w:rsidRPr="00021B66">
        <w:rPr>
          <w:rFonts w:ascii="Times New Roman" w:eastAsia="Times New Roman" w:hAnsi="Times New Roman" w:cs="Times New Roman"/>
          <w:sz w:val="24"/>
          <w:szCs w:val="24"/>
        </w:rPr>
        <w:t>контроль за</w:t>
      </w:r>
      <w:proofErr w:type="gramEnd"/>
      <w:r w:rsidRPr="00021B66">
        <w:rPr>
          <w:rFonts w:ascii="Times New Roman" w:eastAsia="Times New Roman" w:hAnsi="Times New Roman" w:cs="Times New Roman"/>
          <w:sz w:val="24"/>
          <w:szCs w:val="24"/>
        </w:rPr>
        <w:t xml:space="preserve"> совершением действий и принятием решений при предоставлении </w:t>
      </w:r>
      <w:r w:rsidRPr="00021B66">
        <w:rPr>
          <w:rFonts w:ascii="Times New Roman" w:hAnsi="Times New Roman" w:cs="Times New Roman"/>
          <w:sz w:val="24"/>
          <w:szCs w:val="24"/>
        </w:rPr>
        <w:t xml:space="preserve">муниципальной услуги </w:t>
      </w:r>
      <w:r w:rsidRPr="00021B66">
        <w:rPr>
          <w:rFonts w:ascii="Times New Roman" w:eastAsia="Times New Roman" w:hAnsi="Times New Roman" w:cs="Times New Roman"/>
          <w:sz w:val="24"/>
          <w:szCs w:val="24"/>
        </w:rPr>
        <w:t>осуществляется главой администрации  МО, в виде:</w:t>
      </w:r>
    </w:p>
    <w:p w14:paraId="01722670" w14:textId="77777777" w:rsidR="00870B1E" w:rsidRPr="00021B66" w:rsidRDefault="00870B1E" w:rsidP="00870B1E">
      <w:pPr>
        <w:pStyle w:val="ConsPlusNormal"/>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 xml:space="preserve">проведения текущего мониторинга предоставления </w:t>
      </w:r>
      <w:r w:rsidRPr="00021B66">
        <w:rPr>
          <w:rFonts w:ascii="Times New Roman" w:hAnsi="Times New Roman" w:cs="Times New Roman"/>
          <w:sz w:val="24"/>
          <w:szCs w:val="24"/>
        </w:rPr>
        <w:t>муниципальной услуги</w:t>
      </w:r>
      <w:r w:rsidRPr="00021B66">
        <w:rPr>
          <w:rFonts w:ascii="Times New Roman" w:eastAsia="Times New Roman" w:hAnsi="Times New Roman" w:cs="Times New Roman"/>
          <w:sz w:val="24"/>
          <w:szCs w:val="24"/>
        </w:rPr>
        <w:t>;</w:t>
      </w:r>
    </w:p>
    <w:p w14:paraId="1339357C" w14:textId="77777777" w:rsidR="00870B1E" w:rsidRPr="00021B66" w:rsidRDefault="00870B1E" w:rsidP="00870B1E">
      <w:pPr>
        <w:pStyle w:val="ConsPlusNormal"/>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14C5A2A1"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7CFCAB87"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044D429C"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021B66">
        <w:rPr>
          <w:rFonts w:ascii="Times New Roman" w:hAnsi="Times New Roman" w:cs="Times New Roman"/>
          <w:sz w:val="24"/>
          <w:szCs w:val="24"/>
        </w:rPr>
        <w:t>муниципальной услуги</w:t>
      </w:r>
      <w:r w:rsidRPr="00021B66">
        <w:rPr>
          <w:rFonts w:ascii="Times New Roman" w:eastAsia="Times New Roman" w:hAnsi="Times New Roman" w:cs="Times New Roman"/>
          <w:sz w:val="24"/>
          <w:szCs w:val="24"/>
        </w:rPr>
        <w:t>;</w:t>
      </w:r>
    </w:p>
    <w:p w14:paraId="23010D67"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021B66">
        <w:rPr>
          <w:rFonts w:ascii="Times New Roman" w:hAnsi="Times New Roman" w:cs="Times New Roman"/>
          <w:sz w:val="24"/>
          <w:szCs w:val="24"/>
        </w:rPr>
        <w:t>муниципальной услуги</w:t>
      </w:r>
      <w:r w:rsidRPr="00021B66">
        <w:rPr>
          <w:rFonts w:ascii="Times New Roman" w:eastAsia="Times New Roman" w:hAnsi="Times New Roman" w:cs="Times New Roman"/>
          <w:sz w:val="24"/>
          <w:szCs w:val="24"/>
        </w:rPr>
        <w:t>.</w:t>
      </w:r>
    </w:p>
    <w:p w14:paraId="7A6BDAC4"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5.3.</w:t>
      </w:r>
      <w:r w:rsidRPr="00021B66">
        <w:rPr>
          <w:rFonts w:ascii="Times New Roman" w:eastAsia="Times New Roman" w:hAnsi="Times New Roman" w:cs="Times New Roman"/>
          <w:sz w:val="24"/>
          <w:szCs w:val="24"/>
        </w:rPr>
        <w:tab/>
        <w:t xml:space="preserve">Текущий </w:t>
      </w:r>
      <w:proofErr w:type="gramStart"/>
      <w:r w:rsidRPr="00021B66">
        <w:rPr>
          <w:rFonts w:ascii="Times New Roman" w:eastAsia="Times New Roman" w:hAnsi="Times New Roman" w:cs="Times New Roman"/>
          <w:sz w:val="24"/>
          <w:szCs w:val="24"/>
        </w:rPr>
        <w:t>контроль за</w:t>
      </w:r>
      <w:proofErr w:type="gramEnd"/>
      <w:r w:rsidRPr="00021B66">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Pr="00021B66">
        <w:rPr>
          <w:rFonts w:ascii="Times New Roman" w:hAnsi="Times New Roman" w:cs="Times New Roman"/>
          <w:sz w:val="24"/>
          <w:szCs w:val="24"/>
        </w:rPr>
        <w:t>муниципальной услуги</w:t>
      </w:r>
      <w:r w:rsidRPr="00021B66">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Pr="00021B66">
        <w:rPr>
          <w:rFonts w:ascii="Times New Roman" w:hAnsi="Times New Roman" w:cs="Times New Roman"/>
          <w:sz w:val="24"/>
          <w:szCs w:val="24"/>
        </w:rPr>
        <w:t>муниципальной услуги</w:t>
      </w:r>
      <w:r w:rsidRPr="00021B66">
        <w:rPr>
          <w:rFonts w:ascii="Times New Roman" w:eastAsia="Times New Roman" w:hAnsi="Times New Roman" w:cs="Times New Roman"/>
          <w:sz w:val="24"/>
          <w:szCs w:val="24"/>
        </w:rPr>
        <w:t xml:space="preserve">, ответов должностных лиц на </w:t>
      </w:r>
      <w:r>
        <w:rPr>
          <w:rFonts w:ascii="Times New Roman" w:eastAsia="Times New Roman" w:hAnsi="Times New Roman" w:cs="Times New Roman"/>
          <w:sz w:val="24"/>
          <w:szCs w:val="24"/>
        </w:rPr>
        <w:t xml:space="preserve"> заявления, </w:t>
      </w:r>
      <w:r w:rsidRPr="00021B66">
        <w:rPr>
          <w:rFonts w:ascii="Times New Roman" w:eastAsia="Times New Roman" w:hAnsi="Times New Roman" w:cs="Times New Roman"/>
          <w:sz w:val="24"/>
          <w:szCs w:val="24"/>
        </w:rPr>
        <w:t>обращения, запрос</w:t>
      </w:r>
      <w:r>
        <w:rPr>
          <w:rFonts w:ascii="Times New Roman" w:eastAsia="Times New Roman" w:hAnsi="Times New Roman" w:cs="Times New Roman"/>
          <w:sz w:val="24"/>
          <w:szCs w:val="24"/>
        </w:rPr>
        <w:t>ы</w:t>
      </w:r>
      <w:r w:rsidRPr="00021B66">
        <w:rPr>
          <w:rFonts w:ascii="Times New Roman" w:eastAsia="Times New Roman" w:hAnsi="Times New Roman" w:cs="Times New Roman"/>
          <w:sz w:val="24"/>
          <w:szCs w:val="24"/>
        </w:rPr>
        <w:t xml:space="preserve">)  осуществляет </w:t>
      </w:r>
      <w:r>
        <w:rPr>
          <w:rFonts w:ascii="Times New Roman" w:eastAsia="Times New Roman" w:hAnsi="Times New Roman" w:cs="Times New Roman"/>
          <w:sz w:val="24"/>
          <w:szCs w:val="24"/>
        </w:rPr>
        <w:t>специ</w:t>
      </w:r>
      <w:r>
        <w:rPr>
          <w:rFonts w:ascii="Times New Roman" w:hAnsi="Times New Roman"/>
          <w:sz w:val="24"/>
          <w:szCs w:val="24"/>
        </w:rPr>
        <w:t>алист администрации</w:t>
      </w:r>
      <w:r w:rsidRPr="00021B66">
        <w:rPr>
          <w:rFonts w:ascii="Times New Roman" w:eastAsia="Times New Roman" w:hAnsi="Times New Roman" w:cs="Times New Roman"/>
          <w:sz w:val="24"/>
          <w:szCs w:val="24"/>
        </w:rPr>
        <w:t xml:space="preserve"> МО.</w:t>
      </w:r>
    </w:p>
    <w:p w14:paraId="16B493CE"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5.4.</w:t>
      </w:r>
      <w:r w:rsidRPr="00021B66">
        <w:rPr>
          <w:rFonts w:ascii="Times New Roman" w:eastAsia="Times New Roman" w:hAnsi="Times New Roman" w:cs="Times New Roman"/>
          <w:sz w:val="24"/>
          <w:szCs w:val="24"/>
        </w:rPr>
        <w:tab/>
        <w:t xml:space="preserve">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w:t>
      </w:r>
      <w:r>
        <w:rPr>
          <w:rFonts w:ascii="Times New Roman" w:hAnsi="Times New Roman"/>
          <w:sz w:val="24"/>
          <w:szCs w:val="24"/>
        </w:rPr>
        <w:t>администрации</w:t>
      </w:r>
      <w:r w:rsidRPr="00021B66">
        <w:rPr>
          <w:rFonts w:ascii="Times New Roman" w:eastAsia="Times New Roman" w:hAnsi="Times New Roman" w:cs="Times New Roman"/>
          <w:sz w:val="24"/>
          <w:szCs w:val="24"/>
        </w:rPr>
        <w:t>.</w:t>
      </w:r>
    </w:p>
    <w:p w14:paraId="28971064"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5.5.</w:t>
      </w:r>
      <w:r w:rsidRPr="00021B66">
        <w:rPr>
          <w:rFonts w:ascii="Times New Roman" w:eastAsia="Times New Roman" w:hAnsi="Times New Roman" w:cs="Times New Roman"/>
          <w:sz w:val="24"/>
          <w:szCs w:val="24"/>
        </w:rPr>
        <w:tab/>
        <w:t xml:space="preserve">О случаях и причинах нарушения сроков и содержания административных </w:t>
      </w:r>
      <w:proofErr w:type="gramStart"/>
      <w:r w:rsidRPr="00021B66">
        <w:rPr>
          <w:rFonts w:ascii="Times New Roman" w:eastAsia="Times New Roman" w:hAnsi="Times New Roman" w:cs="Times New Roman"/>
          <w:sz w:val="24"/>
          <w:szCs w:val="24"/>
        </w:rPr>
        <w:t>процедур</w:t>
      </w:r>
      <w:proofErr w:type="gramEnd"/>
      <w:r w:rsidRPr="00021B66">
        <w:rPr>
          <w:rFonts w:ascii="Times New Roman" w:eastAsia="Times New Roman" w:hAnsi="Times New Roman" w:cs="Times New Roman"/>
          <w:sz w:val="24"/>
          <w:szCs w:val="24"/>
        </w:rPr>
        <w:t xml:space="preserve"> ответственны</w:t>
      </w:r>
      <w:r>
        <w:rPr>
          <w:rFonts w:ascii="Times New Roman" w:eastAsia="Times New Roman" w:hAnsi="Times New Roman" w:cs="Times New Roman"/>
          <w:sz w:val="24"/>
          <w:szCs w:val="24"/>
        </w:rPr>
        <w:t>х</w:t>
      </w:r>
      <w:r w:rsidRPr="00021B66">
        <w:rPr>
          <w:rFonts w:ascii="Times New Roman" w:eastAsia="Times New Roman" w:hAnsi="Times New Roman" w:cs="Times New Roman"/>
          <w:sz w:val="24"/>
          <w:szCs w:val="24"/>
        </w:rPr>
        <w:t xml:space="preserve"> за их осуществление специалисты</w:t>
      </w:r>
      <w:r w:rsidRPr="00930BB9">
        <w:rPr>
          <w:rFonts w:ascii="Times New Roman" w:hAnsi="Times New Roman"/>
          <w:sz w:val="24"/>
          <w:szCs w:val="24"/>
        </w:rPr>
        <w:t xml:space="preserve"> </w:t>
      </w:r>
      <w:r>
        <w:rPr>
          <w:rFonts w:ascii="Times New Roman" w:hAnsi="Times New Roman"/>
          <w:sz w:val="24"/>
          <w:szCs w:val="24"/>
        </w:rPr>
        <w:t>администрации</w:t>
      </w:r>
      <w:r w:rsidRPr="00021B66">
        <w:rPr>
          <w:rFonts w:ascii="Times New Roman" w:eastAsia="Times New Roman" w:hAnsi="Times New Roman" w:cs="Times New Roman"/>
          <w:sz w:val="24"/>
          <w:szCs w:val="24"/>
        </w:rPr>
        <w:t xml:space="preserve"> немедленно информируют своих  руководителей, а также принимают срочные меры по устранению нарушений.</w:t>
      </w:r>
    </w:p>
    <w:p w14:paraId="7910784B" w14:textId="69D5C302" w:rsidR="00A70397" w:rsidRPr="00253079"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 xml:space="preserve">Специалисты, участвующие в предоставлении </w:t>
      </w:r>
      <w:r w:rsidRPr="00021B66">
        <w:rPr>
          <w:rFonts w:ascii="Times New Roman" w:hAnsi="Times New Roman" w:cs="Times New Roman"/>
          <w:sz w:val="24"/>
          <w:szCs w:val="24"/>
        </w:rPr>
        <w:t>муниципальной услуги</w:t>
      </w:r>
      <w:r w:rsidRPr="00021B66">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4ABF932A" w14:textId="77777777" w:rsidR="00870B1E" w:rsidRPr="00021B66" w:rsidRDefault="00870B1E" w:rsidP="00870B1E">
      <w:pPr>
        <w:pStyle w:val="ConsPlusNormal"/>
        <w:tabs>
          <w:tab w:val="left" w:pos="567"/>
        </w:tabs>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5.6.</w:t>
      </w:r>
      <w:r w:rsidRPr="00021B66">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327D928B" w14:textId="77777777" w:rsidR="00870B1E" w:rsidRPr="00021B66" w:rsidRDefault="00870B1E" w:rsidP="00870B1E">
      <w:pPr>
        <w:pStyle w:val="ConsPlusNormal"/>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5.7.</w:t>
      </w:r>
      <w:r w:rsidRPr="00021B66">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w:t>
      </w:r>
      <w:r>
        <w:rPr>
          <w:rFonts w:ascii="Times New Roman" w:eastAsia="Times New Roman" w:hAnsi="Times New Roman" w:cs="Times New Roman"/>
          <w:sz w:val="24"/>
          <w:szCs w:val="24"/>
        </w:rPr>
        <w:t>а</w:t>
      </w:r>
      <w:r w:rsidRPr="00021B66">
        <w:rPr>
          <w:rFonts w:ascii="Times New Roman" w:eastAsia="Times New Roman" w:hAnsi="Times New Roman" w:cs="Times New Roman"/>
          <w:sz w:val="24"/>
          <w:szCs w:val="24"/>
        </w:rPr>
        <w:t xml:space="preserve">дминистративного регламента по каждой административной процедуре или </w:t>
      </w:r>
      <w:r w:rsidRPr="00021B66">
        <w:rPr>
          <w:rFonts w:ascii="Times New Roman" w:eastAsia="Times New Roman" w:hAnsi="Times New Roman" w:cs="Times New Roman"/>
          <w:sz w:val="24"/>
          <w:szCs w:val="24"/>
        </w:rPr>
        <w:lastRenderedPageBreak/>
        <w:t xml:space="preserve">действие (бездействие) при исполнении </w:t>
      </w:r>
      <w:r w:rsidRPr="00021B66">
        <w:rPr>
          <w:rFonts w:ascii="Times New Roman" w:hAnsi="Times New Roman" w:cs="Times New Roman"/>
          <w:sz w:val="24"/>
          <w:szCs w:val="24"/>
        </w:rPr>
        <w:t>муниципальной услуги</w:t>
      </w:r>
      <w:r w:rsidRPr="00021B66">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Pr>
          <w:rFonts w:ascii="Times New Roman" w:eastAsia="Times New Roman" w:hAnsi="Times New Roman" w:cs="Times New Roman"/>
          <w:sz w:val="24"/>
          <w:szCs w:val="24"/>
        </w:rPr>
        <w:t xml:space="preserve"> </w:t>
      </w:r>
      <w:r>
        <w:rPr>
          <w:rFonts w:ascii="Times New Roman" w:hAnsi="Times New Roman"/>
          <w:sz w:val="24"/>
          <w:szCs w:val="24"/>
        </w:rPr>
        <w:t>администрации</w:t>
      </w:r>
      <w:r w:rsidRPr="00021B66">
        <w:rPr>
          <w:rFonts w:ascii="Times New Roman" w:eastAsia="Times New Roman" w:hAnsi="Times New Roman" w:cs="Times New Roman"/>
          <w:sz w:val="24"/>
          <w:szCs w:val="24"/>
        </w:rPr>
        <w:t>.</w:t>
      </w:r>
    </w:p>
    <w:p w14:paraId="166BA1A2" w14:textId="77777777" w:rsidR="00870B1E" w:rsidRPr="00021B66" w:rsidRDefault="00870B1E" w:rsidP="00870B1E">
      <w:pPr>
        <w:pStyle w:val="ConsPlusNormal"/>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3A24941A" w14:textId="77777777" w:rsidR="00870B1E" w:rsidRPr="00021B66" w:rsidRDefault="00870B1E" w:rsidP="00870B1E">
      <w:pPr>
        <w:pStyle w:val="ConsPlusNormal"/>
        <w:ind w:firstLine="567"/>
        <w:jc w:val="both"/>
        <w:rPr>
          <w:rFonts w:ascii="Times New Roman" w:eastAsia="Times New Roman" w:hAnsi="Times New Roman" w:cs="Times New Roman"/>
          <w:sz w:val="24"/>
          <w:szCs w:val="24"/>
        </w:rPr>
      </w:pPr>
      <w:r w:rsidRPr="00021B66">
        <w:rPr>
          <w:rFonts w:ascii="Times New Roman" w:eastAsia="Times New Roman" w:hAnsi="Times New Roman" w:cs="Times New Roman"/>
          <w:sz w:val="24"/>
          <w:szCs w:val="24"/>
        </w:rPr>
        <w:t xml:space="preserve">5.9. Контроль соблюдения требований настоящего </w:t>
      </w:r>
      <w:r>
        <w:rPr>
          <w:rFonts w:ascii="Times New Roman" w:eastAsia="Times New Roman" w:hAnsi="Times New Roman" w:cs="Times New Roman"/>
          <w:sz w:val="24"/>
          <w:szCs w:val="24"/>
        </w:rPr>
        <w:t>а</w:t>
      </w:r>
      <w:r w:rsidRPr="00021B66">
        <w:rPr>
          <w:rFonts w:ascii="Times New Roman" w:eastAsia="Times New Roman" w:hAnsi="Times New Roman" w:cs="Times New Roman"/>
          <w:sz w:val="24"/>
          <w:szCs w:val="24"/>
        </w:rPr>
        <w:t xml:space="preserve">дминистративного регламента в части, касающейся участия МФЦ в предоставлении муниципальной услуги, осуществляется </w:t>
      </w:r>
      <w:r>
        <w:rPr>
          <w:rFonts w:ascii="Times New Roman" w:eastAsia="Times New Roman" w:hAnsi="Times New Roman" w:cs="Times New Roman"/>
          <w:sz w:val="24"/>
          <w:szCs w:val="24"/>
        </w:rPr>
        <w:t>к</w:t>
      </w:r>
      <w:r w:rsidRPr="00021B66">
        <w:rPr>
          <w:rFonts w:ascii="Times New Roman" w:eastAsia="Times New Roman" w:hAnsi="Times New Roman" w:cs="Times New Roman"/>
          <w:sz w:val="24"/>
          <w:szCs w:val="24"/>
        </w:rPr>
        <w:t>омитетом экономического развития и инвестиционной деятельности Ленинградской области.</w:t>
      </w:r>
    </w:p>
    <w:p w14:paraId="66DCBC20" w14:textId="03ED8979" w:rsidR="00B0186A" w:rsidRPr="00253079" w:rsidRDefault="00B0186A" w:rsidP="00FC33FF">
      <w:pPr>
        <w:pStyle w:val="ConsPlusNormal"/>
        <w:ind w:firstLine="709"/>
        <w:jc w:val="both"/>
        <w:rPr>
          <w:rFonts w:ascii="Times New Roman" w:eastAsia="Times New Roman" w:hAnsi="Times New Roman" w:cs="Times New Roman"/>
          <w:sz w:val="24"/>
          <w:szCs w:val="24"/>
        </w:rPr>
      </w:pPr>
    </w:p>
    <w:p w14:paraId="3D2A11AF" w14:textId="77777777" w:rsidR="00A70397" w:rsidRPr="00253079"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14:paraId="11F53C4C" w14:textId="77777777" w:rsidR="00A70397" w:rsidRPr="00253079" w:rsidRDefault="0000786F"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91"/>
      <w:bookmarkEnd w:id="11"/>
      <w:r w:rsidRPr="00253079">
        <w:rPr>
          <w:rFonts w:ascii="Times New Roman" w:hAnsi="Times New Roman" w:cs="Times New Roman"/>
          <w:b/>
          <w:sz w:val="24"/>
          <w:szCs w:val="24"/>
        </w:rPr>
        <w:t>6</w:t>
      </w:r>
      <w:r w:rsidR="00A70397" w:rsidRPr="00253079">
        <w:rPr>
          <w:rFonts w:ascii="Times New Roman" w:hAnsi="Times New Roman" w:cs="Times New Roman"/>
          <w:b/>
          <w:sz w:val="24"/>
          <w:szCs w:val="24"/>
        </w:rPr>
        <w:t>. Досудебный (внесудебный) порядок обжалования решений</w:t>
      </w:r>
    </w:p>
    <w:p w14:paraId="0816DB4C" w14:textId="77777777" w:rsidR="00A70397" w:rsidRPr="00253079"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253079">
        <w:rPr>
          <w:rFonts w:ascii="Times New Roman" w:hAnsi="Times New Roman" w:cs="Times New Roman"/>
          <w:b/>
          <w:sz w:val="24"/>
          <w:szCs w:val="24"/>
        </w:rPr>
        <w:t>и действий (бездействия) органа, предоставляющего</w:t>
      </w:r>
    </w:p>
    <w:p w14:paraId="6FE7A21C" w14:textId="77777777" w:rsidR="00A70397" w:rsidRPr="00253079"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253079">
        <w:rPr>
          <w:rFonts w:ascii="Times New Roman" w:hAnsi="Times New Roman" w:cs="Times New Roman"/>
          <w:b/>
          <w:sz w:val="24"/>
          <w:szCs w:val="24"/>
        </w:rPr>
        <w:t>муниципальную услугу, а также должностных лиц,</w:t>
      </w:r>
    </w:p>
    <w:p w14:paraId="24431285" w14:textId="77777777" w:rsidR="00A70397" w:rsidRPr="00253079"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253079">
        <w:rPr>
          <w:rFonts w:ascii="Times New Roman" w:hAnsi="Times New Roman" w:cs="Times New Roman"/>
          <w:b/>
          <w:sz w:val="24"/>
          <w:szCs w:val="24"/>
        </w:rPr>
        <w:t>государственных служащих</w:t>
      </w:r>
    </w:p>
    <w:p w14:paraId="3C2A4605" w14:textId="77777777" w:rsidR="00A70397" w:rsidRPr="00253079"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3CCCEF28"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2" w:name="Par436"/>
      <w:bookmarkEnd w:id="12"/>
      <w:r w:rsidRPr="00253079">
        <w:rPr>
          <w:rFonts w:ascii="Times New Roman" w:hAnsi="Times New Roman" w:cs="Times New Roman"/>
          <w:sz w:val="24"/>
          <w:szCs w:val="24"/>
        </w:rPr>
        <w:t>6</w:t>
      </w:r>
      <w:r w:rsidR="00A70397" w:rsidRPr="00253079">
        <w:rPr>
          <w:rFonts w:ascii="Times New Roman" w:hAnsi="Times New Roman" w:cs="Times New Roman"/>
          <w:sz w:val="24"/>
          <w:szCs w:val="24"/>
        </w:rPr>
        <w:t xml:space="preserve">.1. </w:t>
      </w:r>
      <w:r w:rsidR="00A70397" w:rsidRPr="00253079">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253079">
        <w:rPr>
          <w:rFonts w:ascii="Times New Roman" w:hAnsi="Times New Roman" w:cs="Times New Roman"/>
          <w:sz w:val="24"/>
          <w:szCs w:val="24"/>
        </w:rPr>
        <w:t xml:space="preserve">муниципальной услуги </w:t>
      </w:r>
      <w:r w:rsidR="00A70397" w:rsidRPr="00253079">
        <w:rPr>
          <w:rFonts w:ascii="Times New Roman" w:eastAsia="Times New Roman" w:hAnsi="Times New Roman" w:cs="Times New Roman"/>
          <w:sz w:val="24"/>
          <w:szCs w:val="24"/>
        </w:rPr>
        <w:t>вышестоящему должностному лицу, а также в судебном порядке.</w:t>
      </w:r>
    </w:p>
    <w:p w14:paraId="1CFF93FF" w14:textId="77777777" w:rsidR="00A829F2" w:rsidRPr="00253079" w:rsidRDefault="0000786F" w:rsidP="00A829F2">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6</w:t>
      </w:r>
      <w:r w:rsidR="00A829F2" w:rsidRPr="00253079">
        <w:rPr>
          <w:rFonts w:ascii="Times New Roman" w:hAnsi="Times New Roman" w:cs="Times New Roman"/>
          <w:sz w:val="24"/>
          <w:szCs w:val="24"/>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13DD5589"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Заявитель может обратиться с жалобой</w:t>
      </w:r>
      <w:r w:rsidR="003872A5" w:rsidRPr="00253079">
        <w:rPr>
          <w:rFonts w:ascii="Times New Roman" w:hAnsi="Times New Roman" w:cs="Times New Roman"/>
          <w:sz w:val="24"/>
          <w:szCs w:val="24"/>
        </w:rPr>
        <w:t>,</w:t>
      </w:r>
      <w:r w:rsidRPr="00253079">
        <w:rPr>
          <w:rFonts w:ascii="Times New Roman" w:hAnsi="Times New Roman" w:cs="Times New Roman"/>
          <w:sz w:val="24"/>
          <w:szCs w:val="24"/>
        </w:rPr>
        <w:t xml:space="preserve"> в том числе в следующих случаях:</w:t>
      </w:r>
    </w:p>
    <w:p w14:paraId="2D272F94"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14:paraId="53590D31"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2) нарушение срока предоставления муниципальной услуги;</w:t>
      </w:r>
    </w:p>
    <w:p w14:paraId="1A5BF522"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4D7D525"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718C454"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53079">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0C30CD32"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73CA23F" w14:textId="77777777" w:rsidR="00A829F2" w:rsidRPr="00253079"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53079">
        <w:rPr>
          <w:rFonts w:ascii="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7C2935BB" w14:textId="77777777" w:rsidR="00A70397" w:rsidRPr="00253079" w:rsidRDefault="0000786F" w:rsidP="00A829F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Calibri" w:hAnsi="Times New Roman" w:cs="Times New Roman"/>
          <w:sz w:val="24"/>
          <w:szCs w:val="24"/>
        </w:rPr>
        <w:t>6</w:t>
      </w:r>
      <w:r w:rsidR="00A70397" w:rsidRPr="00253079">
        <w:rPr>
          <w:rFonts w:ascii="Times New Roman" w:eastAsia="Calibri" w:hAnsi="Times New Roman" w:cs="Times New Roman"/>
          <w:sz w:val="24"/>
          <w:szCs w:val="24"/>
        </w:rPr>
        <w:t xml:space="preserve">.3. </w:t>
      </w:r>
      <w:r w:rsidR="00A70397" w:rsidRPr="00253079">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53FF47E2" w14:textId="77356E1E" w:rsidR="00A70397" w:rsidRPr="00253079"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Жалобы на решения, принятые руководителем органа, предоставляющего муниципальную услугу, подаются в вышестоящий орган (при его наличии)</w:t>
      </w:r>
      <w:r w:rsidR="00870B1E">
        <w:rPr>
          <w:rFonts w:ascii="Times New Roman" w:eastAsia="Times New Roman" w:hAnsi="Times New Roman" w:cs="Times New Roman"/>
          <w:sz w:val="24"/>
          <w:szCs w:val="24"/>
        </w:rPr>
        <w:t>,</w:t>
      </w:r>
      <w:r w:rsidRPr="00253079">
        <w:rPr>
          <w:rFonts w:ascii="Times New Roman" w:eastAsia="Times New Roman" w:hAnsi="Times New Roman" w:cs="Times New Roman"/>
          <w:sz w:val="24"/>
          <w:szCs w:val="24"/>
        </w:rPr>
        <w:t xml:space="preserve">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253079">
        <w:rPr>
          <w:rFonts w:ascii="Times New Roman" w:eastAsia="Calibri" w:hAnsi="Times New Roman" w:cs="Times New Roman"/>
          <w:sz w:val="24"/>
          <w:szCs w:val="24"/>
        </w:rPr>
        <w:t>27</w:t>
      </w:r>
      <w:r w:rsidR="00870B1E">
        <w:rPr>
          <w:rFonts w:ascii="Times New Roman" w:eastAsia="Calibri" w:hAnsi="Times New Roman" w:cs="Times New Roman"/>
          <w:sz w:val="24"/>
          <w:szCs w:val="24"/>
        </w:rPr>
        <w:t>.07.</w:t>
      </w:r>
      <w:r w:rsidRPr="00253079">
        <w:rPr>
          <w:rFonts w:ascii="Times New Roman" w:eastAsia="Calibri" w:hAnsi="Times New Roman" w:cs="Times New Roman"/>
          <w:sz w:val="24"/>
          <w:szCs w:val="24"/>
        </w:rPr>
        <w:t xml:space="preserve"> 2010 г. N</w:t>
      </w:r>
      <w:r w:rsidRPr="00253079">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14:paraId="03759A2C" w14:textId="77777777" w:rsidR="00241F7C" w:rsidRDefault="00241F7C" w:rsidP="00241F7C">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 xml:space="preserve">Жалоба может быть направлена через ГБУ ЛО «МФЦ» и филиалы ГБУ ЛО «МФЦ».  </w:t>
      </w:r>
    </w:p>
    <w:p w14:paraId="7D22A5AB" w14:textId="77777777" w:rsidR="00464671" w:rsidRPr="00253079" w:rsidRDefault="00464671" w:rsidP="00241F7C">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14:paraId="51A84121"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lastRenderedPageBreak/>
        <w:t>6</w:t>
      </w:r>
      <w:r w:rsidR="00A70397" w:rsidRPr="00253079">
        <w:rPr>
          <w:rFonts w:ascii="Times New Roman" w:hAnsi="Times New Roman" w:cs="Times New Roman"/>
          <w:sz w:val="24"/>
          <w:szCs w:val="24"/>
        </w:rPr>
        <w:t xml:space="preserve">.4. </w:t>
      </w:r>
      <w:r w:rsidR="00A70397" w:rsidRPr="00253079">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3ED78334"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53079">
        <w:rPr>
          <w:rFonts w:ascii="Times New Roman" w:hAnsi="Times New Roman" w:cs="Times New Roman"/>
          <w:sz w:val="24"/>
          <w:szCs w:val="24"/>
        </w:rPr>
        <w:t>6</w:t>
      </w:r>
      <w:r w:rsidR="00A70397" w:rsidRPr="00253079">
        <w:rPr>
          <w:rFonts w:ascii="Times New Roman" w:hAnsi="Times New Roman" w:cs="Times New Roman"/>
          <w:sz w:val="24"/>
          <w:szCs w:val="24"/>
        </w:rPr>
        <w:t xml:space="preserve">.5. </w:t>
      </w:r>
      <w:r w:rsidR="00A70397" w:rsidRPr="00253079">
        <w:rPr>
          <w:rFonts w:ascii="Times New Roman" w:eastAsia="Times New Roman" w:hAnsi="Times New Roman" w:cs="Times New Roman"/>
          <w:sz w:val="24"/>
          <w:szCs w:val="24"/>
        </w:rPr>
        <w:t xml:space="preserve">Заинтересованное лицо имеет право на получение в органе, предоставляющего </w:t>
      </w:r>
      <w:r w:rsidR="00A70397" w:rsidRPr="00253079">
        <w:rPr>
          <w:rFonts w:ascii="Times New Roman" w:hAnsi="Times New Roman" w:cs="Times New Roman"/>
          <w:sz w:val="24"/>
          <w:szCs w:val="24"/>
        </w:rPr>
        <w:t>муниципальную</w:t>
      </w:r>
      <w:r w:rsidR="00A70397" w:rsidRPr="00253079">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A70397" w:rsidRPr="00253079">
        <w:rPr>
          <w:rFonts w:ascii="Times New Roman" w:hAnsi="Times New Roman" w:cs="Times New Roman"/>
          <w:sz w:val="24"/>
          <w:szCs w:val="24"/>
        </w:rPr>
        <w:t xml:space="preserve">муниципальной услуги </w:t>
      </w:r>
      <w:r w:rsidR="00A70397" w:rsidRPr="00253079">
        <w:rPr>
          <w:rFonts w:ascii="Times New Roman" w:eastAsia="Times New Roman" w:hAnsi="Times New Roman" w:cs="Times New Roman"/>
          <w:sz w:val="24"/>
          <w:szCs w:val="24"/>
        </w:rPr>
        <w:t xml:space="preserve">должностного лица, а также принимаемого им решения при исполнении </w:t>
      </w:r>
      <w:r w:rsidR="00A70397" w:rsidRPr="00253079">
        <w:rPr>
          <w:rFonts w:ascii="Times New Roman" w:hAnsi="Times New Roman" w:cs="Times New Roman"/>
          <w:sz w:val="24"/>
          <w:szCs w:val="24"/>
        </w:rPr>
        <w:t>муниципальной услуги</w:t>
      </w:r>
      <w:r w:rsidR="00A70397" w:rsidRPr="00253079">
        <w:rPr>
          <w:rFonts w:ascii="Times New Roman" w:eastAsia="Times New Roman" w:hAnsi="Times New Roman" w:cs="Times New Roman"/>
          <w:sz w:val="24"/>
          <w:szCs w:val="24"/>
        </w:rPr>
        <w:t>.</w:t>
      </w:r>
    </w:p>
    <w:p w14:paraId="6CD1312A"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w:t>
      </w:r>
      <w:r w:rsidR="00A70397" w:rsidRPr="00253079">
        <w:rPr>
          <w:rFonts w:ascii="Times New Roman" w:hAnsi="Times New Roman" w:cs="Times New Roman"/>
          <w:sz w:val="24"/>
          <w:szCs w:val="24"/>
        </w:rPr>
        <w:t>.</w:t>
      </w:r>
      <w:r w:rsidR="00241F7C" w:rsidRPr="00253079">
        <w:rPr>
          <w:rFonts w:ascii="Times New Roman" w:hAnsi="Times New Roman" w:cs="Times New Roman"/>
          <w:sz w:val="24"/>
          <w:szCs w:val="24"/>
        </w:rPr>
        <w:t>6</w:t>
      </w:r>
      <w:r w:rsidR="00A70397" w:rsidRPr="00253079">
        <w:rPr>
          <w:rFonts w:ascii="Times New Roman" w:hAnsi="Times New Roman" w:cs="Times New Roman"/>
          <w:sz w:val="24"/>
          <w:szCs w:val="24"/>
        </w:rPr>
        <w:t xml:space="preserve">. </w:t>
      </w:r>
      <w:r w:rsidR="00A70397" w:rsidRPr="00253079">
        <w:rPr>
          <w:rFonts w:ascii="Times New Roman" w:eastAsia="Times New Roman" w:hAnsi="Times New Roman" w:cs="Times New Roman"/>
          <w:sz w:val="24"/>
          <w:szCs w:val="24"/>
        </w:rPr>
        <w:t>Жалоба, поступившая в орган местного самоуправления, рассматривается в течение 15</w:t>
      </w:r>
      <w:r w:rsidR="009A024C" w:rsidRPr="00253079">
        <w:rPr>
          <w:rFonts w:ascii="Times New Roman" w:eastAsia="Times New Roman" w:hAnsi="Times New Roman" w:cs="Times New Roman"/>
          <w:sz w:val="24"/>
          <w:szCs w:val="24"/>
        </w:rPr>
        <w:t xml:space="preserve"> рабочих</w:t>
      </w:r>
      <w:r w:rsidR="00A70397" w:rsidRPr="00253079">
        <w:rPr>
          <w:rFonts w:ascii="Times New Roman" w:eastAsia="Times New Roman" w:hAnsi="Times New Roman" w:cs="Times New Roman"/>
          <w:sz w:val="24"/>
          <w:szCs w:val="24"/>
        </w:rPr>
        <w:t xml:space="preserve"> дней со дня ее регистрации.</w:t>
      </w:r>
    </w:p>
    <w:p w14:paraId="3057F8D7" w14:textId="77777777" w:rsidR="00241F7C" w:rsidRPr="00253079" w:rsidRDefault="0000786F" w:rsidP="00241F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53079">
        <w:rPr>
          <w:rFonts w:ascii="Times New Roman" w:hAnsi="Times New Roman" w:cs="Times New Roman"/>
          <w:sz w:val="24"/>
          <w:szCs w:val="24"/>
        </w:rPr>
        <w:t>6</w:t>
      </w:r>
      <w:r w:rsidR="00241F7C" w:rsidRPr="00253079">
        <w:rPr>
          <w:rFonts w:ascii="Times New Roman" w:hAnsi="Times New Roman" w:cs="Times New Roman"/>
          <w:sz w:val="24"/>
          <w:szCs w:val="24"/>
        </w:rPr>
        <w:t>.7</w:t>
      </w:r>
      <w:r w:rsidR="00A70397" w:rsidRPr="00253079">
        <w:rPr>
          <w:rFonts w:ascii="Times New Roman" w:eastAsia="Times New Roman" w:hAnsi="Times New Roman" w:cs="Times New Roman"/>
          <w:sz w:val="24"/>
          <w:szCs w:val="24"/>
        </w:rPr>
        <w:t xml:space="preserve">. </w:t>
      </w:r>
      <w:r w:rsidR="00241F7C" w:rsidRPr="00253079">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39F22F31" w14:textId="77777777" w:rsidR="00241F7C" w:rsidRPr="00253079" w:rsidRDefault="0000786F" w:rsidP="00241F7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w:t>
      </w:r>
      <w:r w:rsidR="00A70397" w:rsidRPr="00253079">
        <w:rPr>
          <w:rFonts w:ascii="Times New Roman" w:hAnsi="Times New Roman" w:cs="Times New Roman"/>
          <w:sz w:val="24"/>
          <w:szCs w:val="24"/>
        </w:rPr>
        <w:t>.</w:t>
      </w:r>
      <w:r w:rsidR="00241F7C" w:rsidRPr="00253079">
        <w:rPr>
          <w:rFonts w:ascii="Times New Roman" w:hAnsi="Times New Roman" w:cs="Times New Roman"/>
          <w:sz w:val="24"/>
          <w:szCs w:val="24"/>
        </w:rPr>
        <w:t>8</w:t>
      </w:r>
      <w:r w:rsidR="00A70397" w:rsidRPr="00253079">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241F7C" w:rsidRPr="00253079">
        <w:rPr>
          <w:rFonts w:ascii="Times New Roman" w:hAnsi="Times New Roman" w:cs="Times New Roman"/>
          <w:sz w:val="24"/>
          <w:szCs w:val="24"/>
        </w:rPr>
        <w:t xml:space="preserve"> и по желанию заявителя в электронной форме.</w:t>
      </w:r>
    </w:p>
    <w:p w14:paraId="1B093189" w14:textId="77777777" w:rsidR="00241F7C" w:rsidRPr="00253079" w:rsidRDefault="0000786F" w:rsidP="00241F7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6</w:t>
      </w:r>
      <w:r w:rsidR="00A70397" w:rsidRPr="00253079">
        <w:rPr>
          <w:rFonts w:ascii="Times New Roman" w:hAnsi="Times New Roman" w:cs="Times New Roman"/>
          <w:sz w:val="24"/>
          <w:szCs w:val="24"/>
        </w:rPr>
        <w:t>.</w:t>
      </w:r>
      <w:r w:rsidR="00241F7C" w:rsidRPr="00253079">
        <w:rPr>
          <w:rFonts w:ascii="Times New Roman" w:hAnsi="Times New Roman" w:cs="Times New Roman"/>
          <w:sz w:val="24"/>
          <w:szCs w:val="24"/>
        </w:rPr>
        <w:t>9</w:t>
      </w:r>
      <w:r w:rsidR="00A70397" w:rsidRPr="00253079">
        <w:rPr>
          <w:rFonts w:ascii="Times New Roman" w:hAnsi="Times New Roman" w:cs="Times New Roman"/>
          <w:sz w:val="24"/>
          <w:szCs w:val="24"/>
        </w:rPr>
        <w:t xml:space="preserve">. </w:t>
      </w:r>
      <w:r w:rsidR="00241F7C" w:rsidRPr="00253079">
        <w:rPr>
          <w:rFonts w:ascii="Times New Roman" w:hAnsi="Times New Roman" w:cs="Times New Roman"/>
          <w:sz w:val="24"/>
          <w:szCs w:val="24"/>
        </w:rPr>
        <w:t>Ответ на жалобу не дается в случаях, если жалоба не содержит:</w:t>
      </w:r>
    </w:p>
    <w:p w14:paraId="4ABE1A3A" w14:textId="77777777" w:rsidR="00241F7C" w:rsidRPr="00253079" w:rsidRDefault="00241F7C" w:rsidP="00241F7C">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7A010B84" w14:textId="77777777" w:rsidR="00241F7C" w:rsidRPr="00253079" w:rsidRDefault="00241F7C" w:rsidP="00241F7C">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253079">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1523CF1A" w14:textId="77777777" w:rsidR="00241F7C" w:rsidRPr="00253079" w:rsidRDefault="00241F7C" w:rsidP="00241F7C">
      <w:pPr>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19CCCD92" w14:textId="77777777" w:rsidR="00241F7C" w:rsidRPr="00253079"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60F72B8F" w14:textId="77777777" w:rsidR="00241F7C" w:rsidRPr="00253079" w:rsidRDefault="00241F7C" w:rsidP="00241F7C">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253079">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054EFEC5"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w:t>
      </w:r>
      <w:r w:rsidR="00A70397" w:rsidRPr="00253079">
        <w:rPr>
          <w:rFonts w:ascii="Times New Roman" w:hAnsi="Times New Roman" w:cs="Times New Roman"/>
          <w:sz w:val="24"/>
          <w:szCs w:val="24"/>
        </w:rPr>
        <w:t>.1</w:t>
      </w:r>
      <w:r w:rsidR="00241F7C" w:rsidRPr="00253079">
        <w:rPr>
          <w:rFonts w:ascii="Times New Roman" w:hAnsi="Times New Roman" w:cs="Times New Roman"/>
          <w:sz w:val="24"/>
          <w:szCs w:val="24"/>
        </w:rPr>
        <w:t>0</w:t>
      </w:r>
      <w:r w:rsidR="00A70397" w:rsidRPr="00253079">
        <w:rPr>
          <w:rFonts w:ascii="Times New Roman" w:hAnsi="Times New Roman" w:cs="Times New Roman"/>
          <w:sz w:val="24"/>
          <w:szCs w:val="24"/>
        </w:rPr>
        <w:t xml:space="preserve">. </w:t>
      </w:r>
      <w:r w:rsidR="00241F7C" w:rsidRPr="00253079">
        <w:rPr>
          <w:rFonts w:ascii="Times New Roman" w:hAnsi="Times New Roman" w:cs="Times New Roman"/>
          <w:sz w:val="24"/>
          <w:szCs w:val="24"/>
        </w:rPr>
        <w:t>Жалоба</w:t>
      </w:r>
      <w:r w:rsidR="00A70397" w:rsidRPr="00253079">
        <w:rPr>
          <w:rFonts w:ascii="Times New Roman" w:eastAsia="Times New Roman" w:hAnsi="Times New Roman" w:cs="Times New Roman"/>
          <w:sz w:val="24"/>
          <w:szCs w:val="24"/>
        </w:rPr>
        <w:t>, в которо</w:t>
      </w:r>
      <w:r w:rsidR="00241F7C" w:rsidRPr="00253079">
        <w:rPr>
          <w:rFonts w:ascii="Times New Roman" w:eastAsia="Times New Roman" w:hAnsi="Times New Roman" w:cs="Times New Roman"/>
          <w:sz w:val="24"/>
          <w:szCs w:val="24"/>
        </w:rPr>
        <w:t>й</w:t>
      </w:r>
      <w:r w:rsidR="00A70397" w:rsidRPr="00253079">
        <w:rPr>
          <w:rFonts w:ascii="Times New Roman" w:eastAsia="Times New Roman" w:hAnsi="Times New Roman" w:cs="Times New Roman"/>
          <w:sz w:val="24"/>
          <w:szCs w:val="24"/>
        </w:rPr>
        <w:t xml:space="preserve"> обжалуется судебное решение, в течение </w:t>
      </w:r>
      <w:r w:rsidR="009A024C" w:rsidRPr="00253079">
        <w:rPr>
          <w:rFonts w:ascii="Times New Roman" w:eastAsia="Times New Roman" w:hAnsi="Times New Roman" w:cs="Times New Roman"/>
          <w:sz w:val="24"/>
          <w:szCs w:val="24"/>
        </w:rPr>
        <w:t>7</w:t>
      </w:r>
      <w:r w:rsidR="00A70397" w:rsidRPr="00253079">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241F7C" w:rsidRPr="00253079">
        <w:rPr>
          <w:rFonts w:ascii="Times New Roman" w:eastAsia="Times New Roman" w:hAnsi="Times New Roman" w:cs="Times New Roman"/>
          <w:sz w:val="24"/>
          <w:szCs w:val="24"/>
        </w:rPr>
        <w:t>жалобу</w:t>
      </w:r>
      <w:r w:rsidR="00A70397" w:rsidRPr="00253079">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253079">
        <w:rPr>
          <w:rFonts w:ascii="Times New Roman" w:hAnsi="Times New Roman" w:cs="Times New Roman"/>
          <w:sz w:val="24"/>
          <w:szCs w:val="24"/>
        </w:rPr>
        <w:t>.</w:t>
      </w:r>
    </w:p>
    <w:p w14:paraId="42907BAC"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w:t>
      </w:r>
      <w:r w:rsidR="00241F7C" w:rsidRPr="00253079">
        <w:rPr>
          <w:rFonts w:ascii="Times New Roman" w:hAnsi="Times New Roman" w:cs="Times New Roman"/>
          <w:sz w:val="24"/>
          <w:szCs w:val="24"/>
        </w:rPr>
        <w:t>.11</w:t>
      </w:r>
      <w:r w:rsidR="00A70397" w:rsidRPr="00253079">
        <w:rPr>
          <w:rFonts w:ascii="Times New Roman" w:hAnsi="Times New Roman" w:cs="Times New Roman"/>
          <w:sz w:val="24"/>
          <w:szCs w:val="24"/>
        </w:rPr>
        <w:t xml:space="preserve">. </w:t>
      </w:r>
      <w:proofErr w:type="gramStart"/>
      <w:r w:rsidR="00241F7C" w:rsidRPr="00253079">
        <w:rPr>
          <w:rFonts w:ascii="Times New Roman" w:hAnsi="Times New Roman" w:cs="Times New Roman"/>
          <w:sz w:val="24"/>
          <w:szCs w:val="24"/>
        </w:rPr>
        <w:t>О</w:t>
      </w:r>
      <w:r w:rsidR="00241F7C" w:rsidRPr="00253079">
        <w:rPr>
          <w:rFonts w:ascii="Times New Roman" w:eastAsia="Times New Roman" w:hAnsi="Times New Roman" w:cs="Times New Roman"/>
          <w:sz w:val="24"/>
          <w:szCs w:val="24"/>
        </w:rPr>
        <w:t>рган местного самоуправления или д</w:t>
      </w:r>
      <w:r w:rsidR="00A70397" w:rsidRPr="00253079">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253079">
        <w:rPr>
          <w:rFonts w:ascii="Times New Roman" w:hAnsi="Times New Roman" w:cs="Times New Roman"/>
          <w:sz w:val="24"/>
          <w:szCs w:val="24"/>
        </w:rPr>
        <w:t>.</w:t>
      </w:r>
      <w:proofErr w:type="gramEnd"/>
    </w:p>
    <w:p w14:paraId="3BE5407D"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w:t>
      </w:r>
      <w:r w:rsidR="00241F7C" w:rsidRPr="00253079">
        <w:rPr>
          <w:rFonts w:ascii="Times New Roman" w:hAnsi="Times New Roman" w:cs="Times New Roman"/>
          <w:sz w:val="24"/>
          <w:szCs w:val="24"/>
        </w:rPr>
        <w:t>.12</w:t>
      </w:r>
      <w:r w:rsidR="00A70397" w:rsidRPr="00253079">
        <w:rPr>
          <w:rFonts w:ascii="Times New Roman" w:hAnsi="Times New Roman" w:cs="Times New Roman"/>
          <w:sz w:val="24"/>
          <w:szCs w:val="24"/>
        </w:rPr>
        <w:t xml:space="preserve">. </w:t>
      </w:r>
      <w:r w:rsidR="00A70397" w:rsidRPr="00253079">
        <w:rPr>
          <w:rFonts w:ascii="Times New Roman" w:eastAsia="Times New Roman" w:hAnsi="Times New Roman" w:cs="Times New Roman"/>
          <w:sz w:val="24"/>
          <w:szCs w:val="24"/>
        </w:rPr>
        <w:t>В случае</w:t>
      </w:r>
      <w:proofErr w:type="gramStart"/>
      <w:r w:rsidR="00241F7C" w:rsidRPr="00253079">
        <w:rPr>
          <w:rFonts w:ascii="Times New Roman" w:eastAsia="Times New Roman" w:hAnsi="Times New Roman" w:cs="Times New Roman"/>
          <w:sz w:val="24"/>
          <w:szCs w:val="24"/>
        </w:rPr>
        <w:t>,</w:t>
      </w:r>
      <w:proofErr w:type="gramEnd"/>
      <w:r w:rsidR="00A70397" w:rsidRPr="00253079">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9A024C" w:rsidRPr="00253079">
        <w:rPr>
          <w:rFonts w:ascii="Times New Roman" w:eastAsia="Times New Roman" w:hAnsi="Times New Roman" w:cs="Times New Roman"/>
          <w:sz w:val="24"/>
          <w:szCs w:val="24"/>
        </w:rPr>
        <w:t>7</w:t>
      </w:r>
      <w:r w:rsidR="00A70397" w:rsidRPr="00253079">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253079">
        <w:rPr>
          <w:rFonts w:ascii="Times New Roman" w:hAnsi="Times New Roman" w:cs="Times New Roman"/>
          <w:sz w:val="24"/>
          <w:szCs w:val="24"/>
        </w:rPr>
        <w:t>.</w:t>
      </w:r>
    </w:p>
    <w:p w14:paraId="64E7CE6E"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w:t>
      </w:r>
      <w:r w:rsidR="00241F7C" w:rsidRPr="00253079">
        <w:rPr>
          <w:rFonts w:ascii="Times New Roman" w:hAnsi="Times New Roman" w:cs="Times New Roman"/>
          <w:sz w:val="24"/>
          <w:szCs w:val="24"/>
        </w:rPr>
        <w:t>.13</w:t>
      </w:r>
      <w:r w:rsidR="00A70397" w:rsidRPr="00253079">
        <w:rPr>
          <w:rFonts w:ascii="Times New Roman" w:hAnsi="Times New Roman" w:cs="Times New Roman"/>
          <w:sz w:val="24"/>
          <w:szCs w:val="24"/>
        </w:rPr>
        <w:t xml:space="preserve">. </w:t>
      </w:r>
      <w:r w:rsidR="00241F7C" w:rsidRPr="00253079">
        <w:rPr>
          <w:rFonts w:ascii="Times New Roman" w:hAnsi="Times New Roman" w:cs="Times New Roman"/>
          <w:sz w:val="24"/>
          <w:szCs w:val="24"/>
        </w:rPr>
        <w:t>В случае</w:t>
      </w:r>
      <w:proofErr w:type="gramStart"/>
      <w:r w:rsidR="00241F7C" w:rsidRPr="00253079">
        <w:rPr>
          <w:rFonts w:ascii="Times New Roman" w:hAnsi="Times New Roman" w:cs="Times New Roman"/>
          <w:sz w:val="24"/>
          <w:szCs w:val="24"/>
        </w:rPr>
        <w:t>,</w:t>
      </w:r>
      <w:proofErr w:type="gramEnd"/>
      <w:r w:rsidR="00241F7C" w:rsidRPr="00253079">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w:t>
      </w:r>
      <w:r w:rsidR="00241F7C" w:rsidRPr="00253079">
        <w:rPr>
          <w:rFonts w:ascii="Times New Roman" w:hAnsi="Times New Roman" w:cs="Times New Roman"/>
          <w:sz w:val="24"/>
          <w:szCs w:val="24"/>
        </w:rPr>
        <w:lastRenderedPageBreak/>
        <w:t>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A70397" w:rsidRPr="00253079">
        <w:rPr>
          <w:rFonts w:ascii="Times New Roman" w:eastAsia="Times New Roman" w:hAnsi="Times New Roman" w:cs="Times New Roman"/>
          <w:sz w:val="24"/>
          <w:szCs w:val="24"/>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70397" w:rsidRPr="00253079">
        <w:rPr>
          <w:rFonts w:ascii="Times New Roman" w:hAnsi="Times New Roman" w:cs="Times New Roman"/>
          <w:sz w:val="24"/>
          <w:szCs w:val="24"/>
        </w:rPr>
        <w:t>.</w:t>
      </w:r>
    </w:p>
    <w:p w14:paraId="2BE735B1" w14:textId="77777777" w:rsidR="00A70397" w:rsidRPr="00253079" w:rsidRDefault="0000786F"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hAnsi="Times New Roman" w:cs="Times New Roman"/>
          <w:sz w:val="24"/>
          <w:szCs w:val="24"/>
        </w:rPr>
        <w:t>6</w:t>
      </w:r>
      <w:r w:rsidR="00A70397" w:rsidRPr="00253079">
        <w:rPr>
          <w:rFonts w:ascii="Times New Roman" w:hAnsi="Times New Roman" w:cs="Times New Roman"/>
          <w:sz w:val="24"/>
          <w:szCs w:val="24"/>
        </w:rPr>
        <w:t>.1</w:t>
      </w:r>
      <w:r w:rsidR="00241F7C" w:rsidRPr="00253079">
        <w:rPr>
          <w:rFonts w:ascii="Times New Roman" w:hAnsi="Times New Roman" w:cs="Times New Roman"/>
          <w:sz w:val="24"/>
          <w:szCs w:val="24"/>
        </w:rPr>
        <w:t>4</w:t>
      </w:r>
      <w:r w:rsidR="00A70397" w:rsidRPr="00253079">
        <w:rPr>
          <w:rFonts w:ascii="Times New Roman" w:hAnsi="Times New Roman" w:cs="Times New Roman"/>
          <w:sz w:val="24"/>
          <w:szCs w:val="24"/>
        </w:rPr>
        <w:t xml:space="preserve">. </w:t>
      </w:r>
      <w:r w:rsidR="00A70397" w:rsidRPr="00253079">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253079">
        <w:rPr>
          <w:rFonts w:ascii="Times New Roman" w:hAnsi="Times New Roman" w:cs="Times New Roman"/>
          <w:sz w:val="24"/>
          <w:szCs w:val="24"/>
        </w:rPr>
        <w:t>.</w:t>
      </w:r>
    </w:p>
    <w:p w14:paraId="60039812" w14:textId="77777777" w:rsidR="00A70397" w:rsidRPr="00253079" w:rsidRDefault="00241F7C" w:rsidP="00241F7C">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 xml:space="preserve">6.15. </w:t>
      </w:r>
      <w:r w:rsidR="00A70397" w:rsidRPr="00253079">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14:paraId="04EDE367" w14:textId="77777777" w:rsidR="00A70397" w:rsidRPr="00253079"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53079">
        <w:rPr>
          <w:rFonts w:ascii="Times New Roman" w:eastAsia="Times New Roman" w:hAnsi="Times New Roman" w:cs="Times New Roman"/>
          <w:sz w:val="24"/>
          <w:szCs w:val="24"/>
        </w:rPr>
        <w:t>-</w:t>
      </w:r>
      <w:r w:rsidRPr="00253079">
        <w:rPr>
          <w:rFonts w:ascii="Times New Roman" w:eastAsia="Times New Roman" w:hAnsi="Times New Roman" w:cs="Times New Roman"/>
          <w:sz w:val="24"/>
          <w:szCs w:val="24"/>
        </w:rPr>
        <w:tab/>
        <w:t>о признании жалобы обоснованной и устранении выявленных нарушений.</w:t>
      </w:r>
    </w:p>
    <w:p w14:paraId="3539995F" w14:textId="77777777" w:rsidR="00A70397" w:rsidRPr="00253079"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53079">
        <w:rPr>
          <w:rFonts w:ascii="Times New Roman" w:eastAsia="Times New Roman" w:hAnsi="Times New Roman" w:cs="Times New Roman"/>
          <w:sz w:val="24"/>
          <w:szCs w:val="24"/>
        </w:rPr>
        <w:t>-</w:t>
      </w:r>
      <w:r w:rsidRPr="00253079">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253079">
        <w:rPr>
          <w:rFonts w:ascii="Times New Roman" w:hAnsi="Times New Roman" w:cs="Times New Roman"/>
          <w:sz w:val="24"/>
          <w:szCs w:val="24"/>
        </w:rPr>
        <w:t>.</w:t>
      </w:r>
    </w:p>
    <w:p w14:paraId="7DBD98C4" w14:textId="77777777" w:rsidR="007F4DBF" w:rsidRPr="00253079"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253079">
        <w:rPr>
          <w:rFonts w:ascii="Times New Roman" w:hAnsi="Times New Roman" w:cs="Times New Roman"/>
          <w:sz w:val="24"/>
          <w:szCs w:val="24"/>
        </w:rPr>
        <w:t xml:space="preserve">В случае установления в ходе или по результатам </w:t>
      </w:r>
      <w:proofErr w:type="gramStart"/>
      <w:r w:rsidRPr="00253079">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53079">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6D9A8D70" w14:textId="77777777" w:rsidR="007F4DBF" w:rsidRPr="00253079"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253079">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5D30F3CD" w14:textId="77777777" w:rsidR="003D5A60" w:rsidRPr="00253079"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3" w:name="Par540"/>
      <w:bookmarkEnd w:id="13"/>
    </w:p>
    <w:p w14:paraId="3A05F1E4" w14:textId="77777777" w:rsidR="003D5A60" w:rsidRPr="00253079"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11D7952"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13FEAB8"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C1C5E1F"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753BDD4"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2A63D70"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E8FE034"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0992819"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EA40EA4"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6D26EF6"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1F7B4DA"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6E1CEBD"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FC4DD56"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E6BFA51"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F6ED99A"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A9EE388"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0C8B922E"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173A3E9"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63FA23"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27FD80D"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4D901B33"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53A7B5F" w14:textId="77777777" w:rsidR="00464671" w:rsidRDefault="00464671">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706160" w14:textId="77777777" w:rsidR="00ED09B5"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E545E4A" w14:textId="77777777" w:rsidR="00ED09B5" w:rsidRPr="00253079" w:rsidRDefault="00ED09B5">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6EF06715" w14:textId="77777777" w:rsidR="00ED09B5" w:rsidRDefault="00ED09B5" w:rsidP="00ED09B5">
      <w:pPr>
        <w:tabs>
          <w:tab w:val="left" w:pos="142"/>
          <w:tab w:val="left" w:pos="284"/>
        </w:tabs>
        <w:spacing w:after="0" w:line="240" w:lineRule="auto"/>
        <w:ind w:firstLine="567"/>
        <w:jc w:val="both"/>
        <w:rPr>
          <w:rFonts w:ascii="Times New Roman" w:hAnsi="Times New Roman"/>
          <w:sz w:val="24"/>
          <w:szCs w:val="24"/>
        </w:rPr>
      </w:pPr>
    </w:p>
    <w:p w14:paraId="17AF7A81" w14:textId="77777777" w:rsidR="00ED09B5" w:rsidRPr="00B86BD2" w:rsidRDefault="00ED09B5" w:rsidP="00ED09B5">
      <w:pPr>
        <w:tabs>
          <w:tab w:val="left" w:pos="142"/>
          <w:tab w:val="left" w:pos="284"/>
        </w:tabs>
        <w:spacing w:after="0" w:line="240" w:lineRule="auto"/>
        <w:jc w:val="right"/>
        <w:rPr>
          <w:rFonts w:ascii="Times New Roman" w:hAnsi="Times New Roman"/>
          <w:sz w:val="24"/>
          <w:szCs w:val="24"/>
        </w:rPr>
      </w:pPr>
      <w:r w:rsidRPr="00B86BD2">
        <w:rPr>
          <w:rFonts w:ascii="Times New Roman" w:hAnsi="Times New Roman"/>
          <w:sz w:val="24"/>
          <w:szCs w:val="24"/>
        </w:rPr>
        <w:lastRenderedPageBreak/>
        <w:t>Приложение № 1</w:t>
      </w:r>
    </w:p>
    <w:p w14:paraId="41FB73AA" w14:textId="77777777" w:rsidR="00ED09B5" w:rsidRPr="00B86BD2" w:rsidRDefault="00ED09B5" w:rsidP="00ED09B5">
      <w:pPr>
        <w:suppressAutoHyphens/>
        <w:autoSpaceDE w:val="0"/>
        <w:spacing w:after="0" w:line="240" w:lineRule="auto"/>
        <w:jc w:val="right"/>
        <w:rPr>
          <w:rFonts w:ascii="Times New Roman" w:hAnsi="Times New Roman"/>
          <w:sz w:val="24"/>
          <w:szCs w:val="24"/>
          <w:lang w:eastAsia="ar-SA"/>
        </w:rPr>
      </w:pPr>
      <w:r w:rsidRPr="00B86BD2">
        <w:rPr>
          <w:rFonts w:ascii="Times New Roman" w:hAnsi="Times New Roman"/>
          <w:sz w:val="24"/>
          <w:szCs w:val="24"/>
          <w:lang w:eastAsia="ar-SA"/>
        </w:rPr>
        <w:t xml:space="preserve">к Административному регламенту </w:t>
      </w:r>
    </w:p>
    <w:p w14:paraId="66912190" w14:textId="77777777" w:rsidR="00ED09B5" w:rsidRPr="00B86BD2" w:rsidRDefault="00ED09B5" w:rsidP="00ED09B5">
      <w:pPr>
        <w:suppressAutoHyphens/>
        <w:autoSpaceDE w:val="0"/>
        <w:spacing w:after="0" w:line="240" w:lineRule="auto"/>
        <w:jc w:val="right"/>
        <w:rPr>
          <w:rFonts w:ascii="Times New Roman" w:hAnsi="Times New Roman"/>
          <w:sz w:val="24"/>
          <w:szCs w:val="24"/>
          <w:lang w:eastAsia="ar-SA"/>
        </w:rPr>
      </w:pPr>
      <w:r w:rsidRPr="00B86BD2">
        <w:rPr>
          <w:rFonts w:ascii="Times New Roman" w:hAnsi="Times New Roman"/>
          <w:bCs/>
          <w:sz w:val="24"/>
          <w:szCs w:val="24"/>
          <w:lang w:eastAsia="ar-SA"/>
        </w:rPr>
        <w:t xml:space="preserve"> </w:t>
      </w:r>
    </w:p>
    <w:p w14:paraId="68C18539" w14:textId="77777777" w:rsidR="00ED09B5" w:rsidRPr="00B86BD2" w:rsidRDefault="00ED09B5" w:rsidP="00ED09B5">
      <w:pPr>
        <w:widowControl w:val="0"/>
        <w:tabs>
          <w:tab w:val="left" w:pos="142"/>
          <w:tab w:val="left" w:pos="284"/>
        </w:tabs>
        <w:autoSpaceDE w:val="0"/>
        <w:autoSpaceDN w:val="0"/>
        <w:adjustRightInd w:val="0"/>
        <w:spacing w:after="0" w:line="240" w:lineRule="auto"/>
        <w:ind w:firstLine="709"/>
        <w:rPr>
          <w:rFonts w:ascii="Times New Roman" w:hAnsi="Times New Roman"/>
          <w:sz w:val="24"/>
          <w:szCs w:val="24"/>
        </w:rPr>
      </w:pPr>
    </w:p>
    <w:p w14:paraId="6320DBD5" w14:textId="77777777" w:rsidR="00ED09B5" w:rsidRPr="00687965" w:rsidRDefault="00ED09B5" w:rsidP="00ED09B5">
      <w:pPr>
        <w:widowControl w:val="0"/>
        <w:tabs>
          <w:tab w:val="left" w:pos="142"/>
          <w:tab w:val="left" w:pos="284"/>
        </w:tabs>
        <w:autoSpaceDE w:val="0"/>
        <w:autoSpaceDN w:val="0"/>
        <w:adjustRightInd w:val="0"/>
        <w:spacing w:after="0" w:line="240" w:lineRule="auto"/>
        <w:rPr>
          <w:rFonts w:ascii="Times New Roman" w:hAnsi="Times New Roman"/>
          <w:sz w:val="24"/>
          <w:szCs w:val="24"/>
        </w:rPr>
      </w:pPr>
      <w:r w:rsidRPr="00B86BD2">
        <w:rPr>
          <w:rFonts w:ascii="Times New Roman" w:hAnsi="Times New Roman"/>
          <w:sz w:val="24"/>
          <w:szCs w:val="24"/>
        </w:rPr>
        <w:t>1. Информация о месте нахождения и графике работы Администрации.</w:t>
      </w:r>
    </w:p>
    <w:p w14:paraId="7E9E6B71" w14:textId="77777777" w:rsidR="00ED09B5" w:rsidRPr="00687965" w:rsidRDefault="00ED09B5" w:rsidP="00ED09B5">
      <w:pPr>
        <w:spacing w:after="0" w:line="240" w:lineRule="auto"/>
        <w:jc w:val="right"/>
      </w:pPr>
    </w:p>
    <w:p w14:paraId="1E8CD1ED" w14:textId="77777777" w:rsidR="00ED09B5" w:rsidRDefault="00ED09B5" w:rsidP="00ED09B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187613, Ленинградская область, </w:t>
      </w:r>
      <w:proofErr w:type="spellStart"/>
      <w:r>
        <w:rPr>
          <w:rFonts w:ascii="Times New Roman" w:hAnsi="Times New Roman"/>
          <w:sz w:val="24"/>
          <w:szCs w:val="24"/>
        </w:rPr>
        <w:t>Бокситогорский</w:t>
      </w:r>
      <w:proofErr w:type="spellEnd"/>
      <w:r>
        <w:rPr>
          <w:rFonts w:ascii="Times New Roman" w:hAnsi="Times New Roman"/>
          <w:sz w:val="24"/>
          <w:szCs w:val="24"/>
        </w:rPr>
        <w:t xml:space="preserve"> район, </w:t>
      </w:r>
      <w:proofErr w:type="spellStart"/>
      <w:r>
        <w:rPr>
          <w:rFonts w:ascii="Times New Roman" w:hAnsi="Times New Roman"/>
          <w:sz w:val="24"/>
          <w:szCs w:val="24"/>
        </w:rPr>
        <w:t>Большедворское</w:t>
      </w:r>
      <w:proofErr w:type="spellEnd"/>
      <w:r>
        <w:rPr>
          <w:rFonts w:ascii="Times New Roman" w:hAnsi="Times New Roman"/>
          <w:sz w:val="24"/>
          <w:szCs w:val="24"/>
        </w:rPr>
        <w:t xml:space="preserve"> сельское поселение, деревня Большой Двор, дом 30.</w:t>
      </w:r>
    </w:p>
    <w:p w14:paraId="1B5E3EF3" w14:textId="77777777" w:rsidR="00ED09B5" w:rsidRPr="00D60392" w:rsidRDefault="00ED09B5" w:rsidP="00ED09B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Телефон/факс:  8(813 66) 61 256.</w:t>
      </w:r>
    </w:p>
    <w:p w14:paraId="09A1BF8E" w14:textId="77777777" w:rsidR="00ED09B5" w:rsidRPr="00C10E46" w:rsidRDefault="00ED09B5" w:rsidP="00ED09B5">
      <w:pPr>
        <w:widowControl w:val="0"/>
        <w:autoSpaceDE w:val="0"/>
        <w:autoSpaceDN w:val="0"/>
        <w:adjustRightInd w:val="0"/>
        <w:spacing w:after="0" w:line="240" w:lineRule="auto"/>
        <w:jc w:val="both"/>
        <w:rPr>
          <w:rFonts w:ascii="Times New Roman" w:hAnsi="Times New Roman"/>
          <w:sz w:val="24"/>
          <w:szCs w:val="24"/>
          <w:u w:val="single"/>
        </w:rPr>
      </w:pPr>
      <w:r w:rsidRPr="00D60392">
        <w:rPr>
          <w:rFonts w:ascii="Times New Roman" w:hAnsi="Times New Roman"/>
          <w:sz w:val="24"/>
          <w:szCs w:val="24"/>
        </w:rPr>
        <w:t xml:space="preserve">Адрес электронной почты: </w:t>
      </w:r>
      <w:proofErr w:type="spellStart"/>
      <w:r w:rsidRPr="00C10E46">
        <w:rPr>
          <w:rFonts w:ascii="Times New Roman" w:hAnsi="Times New Roman"/>
          <w:sz w:val="24"/>
          <w:szCs w:val="24"/>
          <w:u w:val="single"/>
          <w:lang w:val="en-US"/>
        </w:rPr>
        <w:t>BolshojDvor</w:t>
      </w:r>
      <w:proofErr w:type="spellEnd"/>
      <w:r w:rsidRPr="00C10E46">
        <w:rPr>
          <w:rFonts w:ascii="Times New Roman" w:hAnsi="Times New Roman"/>
          <w:sz w:val="24"/>
          <w:szCs w:val="24"/>
          <w:u w:val="single"/>
        </w:rPr>
        <w:t>@</w:t>
      </w:r>
      <w:proofErr w:type="spellStart"/>
      <w:r w:rsidRPr="00C10E46">
        <w:rPr>
          <w:rFonts w:ascii="Times New Roman" w:hAnsi="Times New Roman"/>
          <w:sz w:val="24"/>
          <w:szCs w:val="24"/>
          <w:u w:val="single"/>
          <w:lang w:val="en-US"/>
        </w:rPr>
        <w:t>yandex</w:t>
      </w:r>
      <w:proofErr w:type="spellEnd"/>
      <w:r w:rsidRPr="00C10E46">
        <w:rPr>
          <w:rFonts w:ascii="Times New Roman" w:hAnsi="Times New Roman"/>
          <w:sz w:val="24"/>
          <w:szCs w:val="24"/>
          <w:u w:val="single"/>
        </w:rPr>
        <w:t>.</w:t>
      </w:r>
      <w:proofErr w:type="spellStart"/>
      <w:r w:rsidRPr="00C10E46">
        <w:rPr>
          <w:rFonts w:ascii="Times New Roman" w:hAnsi="Times New Roman"/>
          <w:sz w:val="24"/>
          <w:szCs w:val="24"/>
          <w:u w:val="single"/>
          <w:lang w:val="en-US"/>
        </w:rPr>
        <w:t>ru</w:t>
      </w:r>
      <w:proofErr w:type="spellEnd"/>
    </w:p>
    <w:p w14:paraId="1D3E64CF" w14:textId="77777777" w:rsidR="00ED09B5" w:rsidRPr="00D60392" w:rsidRDefault="00ED09B5" w:rsidP="00ED09B5">
      <w:pPr>
        <w:widowControl w:val="0"/>
        <w:autoSpaceDE w:val="0"/>
        <w:autoSpaceDN w:val="0"/>
        <w:adjustRightInd w:val="0"/>
        <w:spacing w:after="0" w:line="240" w:lineRule="auto"/>
        <w:jc w:val="both"/>
        <w:rPr>
          <w:rFonts w:ascii="Times New Roman" w:hAnsi="Times New Roman"/>
          <w:sz w:val="24"/>
          <w:szCs w:val="24"/>
        </w:rPr>
      </w:pPr>
      <w:r w:rsidRPr="00D60392">
        <w:rPr>
          <w:rFonts w:ascii="Times New Roman" w:hAnsi="Times New Roman"/>
          <w:sz w:val="24"/>
          <w:szCs w:val="24"/>
        </w:rPr>
        <w:t>График работы администрации МО:</w:t>
      </w:r>
    </w:p>
    <w:p w14:paraId="7DAE11D7" w14:textId="77777777" w:rsidR="00ED09B5" w:rsidRPr="00687965" w:rsidRDefault="00ED09B5" w:rsidP="00ED09B5">
      <w:pPr>
        <w:widowControl w:val="0"/>
        <w:autoSpaceDE w:val="0"/>
        <w:autoSpaceDN w:val="0"/>
        <w:adjustRightInd w:val="0"/>
        <w:spacing w:after="0" w:line="240" w:lineRule="auto"/>
        <w:ind w:firstLine="540"/>
        <w:jc w:val="both"/>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ED09B5" w:rsidRPr="00687965" w14:paraId="11E5C43D" w14:textId="77777777" w:rsidTr="0093197C">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9EF7199" w14:textId="77777777" w:rsidR="00ED09B5" w:rsidRPr="00687965" w:rsidRDefault="00ED09B5" w:rsidP="0093197C">
            <w:pPr>
              <w:widowControl w:val="0"/>
              <w:autoSpaceDE w:val="0"/>
              <w:autoSpaceDN w:val="0"/>
              <w:adjustRightInd w:val="0"/>
              <w:spacing w:after="0" w:line="240" w:lineRule="auto"/>
              <w:jc w:val="center"/>
              <w:rPr>
                <w:rFonts w:ascii="Times New Roman" w:hAnsi="Times New Roman"/>
                <w:sz w:val="24"/>
                <w:szCs w:val="24"/>
              </w:rPr>
            </w:pPr>
            <w:r w:rsidRPr="00687965">
              <w:rPr>
                <w:rFonts w:ascii="Times New Roman" w:hAnsi="Times New Roman"/>
                <w:sz w:val="24"/>
                <w:szCs w:val="24"/>
              </w:rPr>
              <w:t>Дни недели, время работы администрации МО</w:t>
            </w:r>
          </w:p>
        </w:tc>
      </w:tr>
      <w:tr w:rsidR="00ED09B5" w:rsidRPr="00687965" w14:paraId="1A3F15EA" w14:textId="77777777" w:rsidTr="0093197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6A620D7" w14:textId="77777777" w:rsidR="00ED09B5" w:rsidRPr="00687965" w:rsidRDefault="00ED09B5" w:rsidP="0093197C">
            <w:pPr>
              <w:widowControl w:val="0"/>
              <w:autoSpaceDE w:val="0"/>
              <w:autoSpaceDN w:val="0"/>
              <w:adjustRightInd w:val="0"/>
              <w:spacing w:after="0" w:line="240" w:lineRule="auto"/>
              <w:jc w:val="center"/>
              <w:rPr>
                <w:rFonts w:ascii="Times New Roman" w:hAnsi="Times New Roman"/>
                <w:sz w:val="24"/>
                <w:szCs w:val="24"/>
              </w:rPr>
            </w:pPr>
            <w:r w:rsidRPr="00687965">
              <w:rPr>
                <w:rFonts w:ascii="Times New Roman" w:hAnsi="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1E46B94A" w14:textId="77777777" w:rsidR="00ED09B5" w:rsidRPr="00687965" w:rsidRDefault="00ED09B5" w:rsidP="0093197C">
            <w:pPr>
              <w:widowControl w:val="0"/>
              <w:autoSpaceDE w:val="0"/>
              <w:autoSpaceDN w:val="0"/>
              <w:adjustRightInd w:val="0"/>
              <w:spacing w:after="0" w:line="240" w:lineRule="auto"/>
              <w:jc w:val="center"/>
              <w:rPr>
                <w:rFonts w:ascii="Times New Roman" w:hAnsi="Times New Roman"/>
                <w:sz w:val="24"/>
                <w:szCs w:val="24"/>
              </w:rPr>
            </w:pPr>
            <w:r w:rsidRPr="00687965">
              <w:rPr>
                <w:rFonts w:ascii="Times New Roman" w:hAnsi="Times New Roman"/>
                <w:sz w:val="24"/>
                <w:szCs w:val="24"/>
              </w:rPr>
              <w:t>Время</w:t>
            </w:r>
          </w:p>
        </w:tc>
      </w:tr>
      <w:tr w:rsidR="00ED09B5" w:rsidRPr="00687965" w14:paraId="3A76656E" w14:textId="77777777" w:rsidTr="0093197C">
        <w:trPr>
          <w:tblCellSpacing w:w="5" w:type="nil"/>
        </w:trPr>
        <w:tc>
          <w:tcPr>
            <w:tcW w:w="4649" w:type="dxa"/>
            <w:tcBorders>
              <w:top w:val="single" w:sz="4" w:space="0" w:color="auto"/>
              <w:left w:val="single" w:sz="4" w:space="0" w:color="auto"/>
              <w:right w:val="single" w:sz="4" w:space="0" w:color="auto"/>
            </w:tcBorders>
          </w:tcPr>
          <w:p w14:paraId="0138772C" w14:textId="77777777" w:rsidR="00ED09B5" w:rsidRPr="00687965" w:rsidRDefault="00ED09B5" w:rsidP="0093197C">
            <w:pPr>
              <w:widowControl w:val="0"/>
              <w:autoSpaceDE w:val="0"/>
              <w:autoSpaceDN w:val="0"/>
              <w:adjustRightInd w:val="0"/>
              <w:spacing w:after="0" w:line="240" w:lineRule="auto"/>
              <w:rPr>
                <w:rFonts w:ascii="Times New Roman" w:hAnsi="Times New Roman"/>
                <w:sz w:val="24"/>
                <w:szCs w:val="24"/>
              </w:rPr>
            </w:pPr>
            <w:r w:rsidRPr="00687965">
              <w:rPr>
                <w:rFonts w:ascii="Times New Roman" w:hAnsi="Times New Roman"/>
                <w:sz w:val="24"/>
                <w:szCs w:val="24"/>
              </w:rPr>
              <w:t>Понедельник</w:t>
            </w:r>
          </w:p>
        </w:tc>
        <w:tc>
          <w:tcPr>
            <w:tcW w:w="4876" w:type="dxa"/>
            <w:tcBorders>
              <w:top w:val="single" w:sz="4" w:space="0" w:color="auto"/>
              <w:left w:val="single" w:sz="4" w:space="0" w:color="auto"/>
              <w:right w:val="single" w:sz="4" w:space="0" w:color="auto"/>
            </w:tcBorders>
          </w:tcPr>
          <w:p w14:paraId="6E407932" w14:textId="77777777" w:rsidR="00ED09B5" w:rsidRPr="00D60392" w:rsidRDefault="00ED09B5" w:rsidP="0093197C">
            <w:pPr>
              <w:widowControl w:val="0"/>
              <w:autoSpaceDE w:val="0"/>
              <w:autoSpaceDN w:val="0"/>
              <w:adjustRightInd w:val="0"/>
              <w:spacing w:after="0" w:line="240" w:lineRule="auto"/>
              <w:rPr>
                <w:rFonts w:ascii="Times New Roman" w:hAnsi="Times New Roman"/>
                <w:sz w:val="24"/>
                <w:szCs w:val="24"/>
              </w:rPr>
            </w:pPr>
            <w:r w:rsidRPr="00D60392">
              <w:rPr>
                <w:rFonts w:ascii="Times New Roman" w:hAnsi="Times New Roman"/>
                <w:sz w:val="24"/>
                <w:szCs w:val="24"/>
              </w:rPr>
              <w:t xml:space="preserve">с </w:t>
            </w:r>
            <w:r>
              <w:rPr>
                <w:rFonts w:ascii="Times New Roman" w:hAnsi="Times New Roman"/>
                <w:sz w:val="24"/>
                <w:szCs w:val="24"/>
                <w:lang w:val="en-US"/>
              </w:rPr>
              <w:t>08</w:t>
            </w:r>
            <w:r w:rsidRPr="00D60392">
              <w:rPr>
                <w:rFonts w:ascii="Times New Roman" w:hAnsi="Times New Roman"/>
                <w:sz w:val="24"/>
                <w:szCs w:val="24"/>
              </w:rPr>
              <w:t xml:space="preserve">.00 до </w:t>
            </w:r>
            <w:r>
              <w:rPr>
                <w:rFonts w:ascii="Times New Roman" w:hAnsi="Times New Roman"/>
                <w:sz w:val="24"/>
                <w:szCs w:val="24"/>
                <w:lang w:val="en-US"/>
              </w:rPr>
              <w:t>17</w:t>
            </w:r>
            <w:r w:rsidRPr="00D60392">
              <w:rPr>
                <w:rFonts w:ascii="Times New Roman" w:hAnsi="Times New Roman"/>
                <w:sz w:val="24"/>
                <w:szCs w:val="24"/>
              </w:rPr>
              <w:t>.</w:t>
            </w:r>
            <w:r>
              <w:rPr>
                <w:rFonts w:ascii="Times New Roman" w:hAnsi="Times New Roman"/>
                <w:sz w:val="24"/>
                <w:szCs w:val="24"/>
                <w:lang w:val="en-US"/>
              </w:rPr>
              <w:t>15</w:t>
            </w:r>
            <w:r>
              <w:rPr>
                <w:rFonts w:ascii="Times New Roman" w:hAnsi="Times New Roman"/>
                <w:sz w:val="24"/>
                <w:szCs w:val="24"/>
              </w:rPr>
              <w:t>.</w:t>
            </w:r>
          </w:p>
        </w:tc>
      </w:tr>
      <w:tr w:rsidR="00ED09B5" w:rsidRPr="00687965" w14:paraId="6248C3EC" w14:textId="77777777" w:rsidTr="0093197C">
        <w:trPr>
          <w:tblCellSpacing w:w="5" w:type="nil"/>
        </w:trPr>
        <w:tc>
          <w:tcPr>
            <w:tcW w:w="4649" w:type="dxa"/>
            <w:tcBorders>
              <w:left w:val="single" w:sz="4" w:space="0" w:color="auto"/>
              <w:right w:val="single" w:sz="4" w:space="0" w:color="auto"/>
            </w:tcBorders>
          </w:tcPr>
          <w:p w14:paraId="6B1E127D" w14:textId="77777777" w:rsidR="00ED09B5" w:rsidRPr="00687965" w:rsidRDefault="00ED09B5" w:rsidP="0093197C">
            <w:pPr>
              <w:widowControl w:val="0"/>
              <w:autoSpaceDE w:val="0"/>
              <w:autoSpaceDN w:val="0"/>
              <w:adjustRightInd w:val="0"/>
              <w:spacing w:after="0" w:line="240" w:lineRule="auto"/>
              <w:rPr>
                <w:rFonts w:ascii="Times New Roman" w:hAnsi="Times New Roman"/>
                <w:sz w:val="24"/>
                <w:szCs w:val="24"/>
              </w:rPr>
            </w:pPr>
            <w:r w:rsidRPr="00687965">
              <w:rPr>
                <w:rFonts w:ascii="Times New Roman" w:hAnsi="Times New Roman"/>
                <w:sz w:val="24"/>
                <w:szCs w:val="24"/>
              </w:rPr>
              <w:t>Вторник</w:t>
            </w:r>
          </w:p>
        </w:tc>
        <w:tc>
          <w:tcPr>
            <w:tcW w:w="4876" w:type="dxa"/>
            <w:tcBorders>
              <w:left w:val="single" w:sz="4" w:space="0" w:color="auto"/>
              <w:right w:val="single" w:sz="4" w:space="0" w:color="auto"/>
            </w:tcBorders>
          </w:tcPr>
          <w:p w14:paraId="7BB823F7" w14:textId="77777777" w:rsidR="00ED09B5" w:rsidRPr="00D60392" w:rsidRDefault="00ED09B5" w:rsidP="0093197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перерыв с </w:t>
            </w:r>
            <w:r>
              <w:rPr>
                <w:rFonts w:ascii="Times New Roman" w:hAnsi="Times New Roman"/>
                <w:sz w:val="24"/>
                <w:szCs w:val="24"/>
                <w:lang w:val="en-US"/>
              </w:rPr>
              <w:t>13</w:t>
            </w:r>
            <w:r w:rsidRPr="00D60392">
              <w:rPr>
                <w:rFonts w:ascii="Times New Roman" w:hAnsi="Times New Roman"/>
                <w:sz w:val="24"/>
                <w:szCs w:val="24"/>
              </w:rPr>
              <w:t xml:space="preserve">.00 до </w:t>
            </w:r>
            <w:r>
              <w:rPr>
                <w:rFonts w:ascii="Times New Roman" w:hAnsi="Times New Roman"/>
                <w:sz w:val="24"/>
                <w:szCs w:val="24"/>
                <w:lang w:val="en-US"/>
              </w:rPr>
              <w:t>14</w:t>
            </w:r>
            <w:r w:rsidRPr="00D60392">
              <w:rPr>
                <w:rFonts w:ascii="Times New Roman" w:hAnsi="Times New Roman"/>
                <w:sz w:val="24"/>
                <w:szCs w:val="24"/>
              </w:rPr>
              <w:t>.00</w:t>
            </w:r>
          </w:p>
        </w:tc>
      </w:tr>
      <w:tr w:rsidR="00ED09B5" w:rsidRPr="00687965" w14:paraId="54AC9C7D" w14:textId="77777777" w:rsidTr="0093197C">
        <w:trPr>
          <w:tblCellSpacing w:w="5" w:type="nil"/>
        </w:trPr>
        <w:tc>
          <w:tcPr>
            <w:tcW w:w="4649" w:type="dxa"/>
            <w:tcBorders>
              <w:left w:val="single" w:sz="4" w:space="0" w:color="auto"/>
              <w:right w:val="single" w:sz="4" w:space="0" w:color="auto"/>
            </w:tcBorders>
          </w:tcPr>
          <w:p w14:paraId="1C91250E" w14:textId="77777777" w:rsidR="00ED09B5" w:rsidRPr="00687965" w:rsidRDefault="00ED09B5" w:rsidP="0093197C">
            <w:pPr>
              <w:widowControl w:val="0"/>
              <w:autoSpaceDE w:val="0"/>
              <w:autoSpaceDN w:val="0"/>
              <w:adjustRightInd w:val="0"/>
              <w:spacing w:after="0" w:line="240" w:lineRule="auto"/>
              <w:rPr>
                <w:rFonts w:ascii="Times New Roman" w:hAnsi="Times New Roman"/>
                <w:sz w:val="24"/>
                <w:szCs w:val="24"/>
              </w:rPr>
            </w:pPr>
            <w:r w:rsidRPr="00687965">
              <w:rPr>
                <w:rFonts w:ascii="Times New Roman" w:hAnsi="Times New Roman"/>
                <w:sz w:val="24"/>
                <w:szCs w:val="24"/>
              </w:rPr>
              <w:t>Среда</w:t>
            </w:r>
          </w:p>
        </w:tc>
        <w:tc>
          <w:tcPr>
            <w:tcW w:w="4876" w:type="dxa"/>
            <w:tcBorders>
              <w:left w:val="single" w:sz="4" w:space="0" w:color="auto"/>
              <w:right w:val="single" w:sz="4" w:space="0" w:color="auto"/>
            </w:tcBorders>
          </w:tcPr>
          <w:p w14:paraId="07474848" w14:textId="77777777" w:rsidR="00ED09B5" w:rsidRPr="00D60392" w:rsidRDefault="00ED09B5" w:rsidP="0093197C">
            <w:pPr>
              <w:widowControl w:val="0"/>
              <w:autoSpaceDE w:val="0"/>
              <w:autoSpaceDN w:val="0"/>
              <w:adjustRightInd w:val="0"/>
              <w:spacing w:after="0" w:line="240" w:lineRule="auto"/>
              <w:jc w:val="both"/>
              <w:rPr>
                <w:rFonts w:ascii="Times New Roman" w:hAnsi="Times New Roman"/>
                <w:sz w:val="24"/>
                <w:szCs w:val="24"/>
              </w:rPr>
            </w:pPr>
          </w:p>
        </w:tc>
      </w:tr>
      <w:tr w:rsidR="00ED09B5" w:rsidRPr="00687965" w14:paraId="691ACF19" w14:textId="77777777" w:rsidTr="0093197C">
        <w:trPr>
          <w:tblCellSpacing w:w="5" w:type="nil"/>
        </w:trPr>
        <w:tc>
          <w:tcPr>
            <w:tcW w:w="4649" w:type="dxa"/>
            <w:tcBorders>
              <w:left w:val="single" w:sz="4" w:space="0" w:color="auto"/>
              <w:right w:val="single" w:sz="4" w:space="0" w:color="auto"/>
            </w:tcBorders>
          </w:tcPr>
          <w:p w14:paraId="7CFC594C" w14:textId="77777777" w:rsidR="00ED09B5" w:rsidRPr="00687965" w:rsidRDefault="00ED09B5" w:rsidP="0093197C">
            <w:pPr>
              <w:widowControl w:val="0"/>
              <w:autoSpaceDE w:val="0"/>
              <w:autoSpaceDN w:val="0"/>
              <w:adjustRightInd w:val="0"/>
              <w:spacing w:after="0" w:line="240" w:lineRule="auto"/>
              <w:rPr>
                <w:rFonts w:ascii="Times New Roman" w:hAnsi="Times New Roman"/>
                <w:sz w:val="24"/>
                <w:szCs w:val="24"/>
              </w:rPr>
            </w:pPr>
            <w:r w:rsidRPr="00687965">
              <w:rPr>
                <w:rFonts w:ascii="Times New Roman" w:hAnsi="Times New Roman"/>
                <w:sz w:val="24"/>
                <w:szCs w:val="24"/>
              </w:rPr>
              <w:t>Четверг</w:t>
            </w:r>
          </w:p>
        </w:tc>
        <w:tc>
          <w:tcPr>
            <w:tcW w:w="4876" w:type="dxa"/>
            <w:tcBorders>
              <w:left w:val="single" w:sz="4" w:space="0" w:color="auto"/>
              <w:right w:val="single" w:sz="4" w:space="0" w:color="auto"/>
            </w:tcBorders>
          </w:tcPr>
          <w:p w14:paraId="77FABC68" w14:textId="77777777" w:rsidR="00ED09B5" w:rsidRPr="00D60392" w:rsidRDefault="00ED09B5" w:rsidP="0093197C">
            <w:pPr>
              <w:widowControl w:val="0"/>
              <w:autoSpaceDE w:val="0"/>
              <w:autoSpaceDN w:val="0"/>
              <w:adjustRightInd w:val="0"/>
              <w:spacing w:after="0" w:line="240" w:lineRule="auto"/>
              <w:jc w:val="both"/>
              <w:rPr>
                <w:rFonts w:ascii="Times New Roman" w:hAnsi="Times New Roman"/>
                <w:sz w:val="24"/>
                <w:szCs w:val="24"/>
              </w:rPr>
            </w:pPr>
          </w:p>
        </w:tc>
      </w:tr>
      <w:tr w:rsidR="00ED09B5" w:rsidRPr="00687965" w14:paraId="1AAB80A7" w14:textId="77777777" w:rsidTr="0093197C">
        <w:trPr>
          <w:tblCellSpacing w:w="5" w:type="nil"/>
        </w:trPr>
        <w:tc>
          <w:tcPr>
            <w:tcW w:w="4649" w:type="dxa"/>
            <w:tcBorders>
              <w:left w:val="single" w:sz="4" w:space="0" w:color="auto"/>
              <w:bottom w:val="single" w:sz="4" w:space="0" w:color="auto"/>
              <w:right w:val="single" w:sz="4" w:space="0" w:color="auto"/>
            </w:tcBorders>
          </w:tcPr>
          <w:p w14:paraId="4487F2E2" w14:textId="77777777" w:rsidR="00ED09B5" w:rsidRPr="00687965" w:rsidRDefault="00ED09B5" w:rsidP="0093197C">
            <w:pPr>
              <w:widowControl w:val="0"/>
              <w:autoSpaceDE w:val="0"/>
              <w:autoSpaceDN w:val="0"/>
              <w:adjustRightInd w:val="0"/>
              <w:spacing w:after="0" w:line="240" w:lineRule="auto"/>
              <w:rPr>
                <w:rFonts w:ascii="Times New Roman" w:hAnsi="Times New Roman"/>
                <w:sz w:val="24"/>
                <w:szCs w:val="24"/>
              </w:rPr>
            </w:pPr>
            <w:r w:rsidRPr="00687965">
              <w:rPr>
                <w:rFonts w:ascii="Times New Roman" w:hAnsi="Times New Roman"/>
                <w:sz w:val="24"/>
                <w:szCs w:val="24"/>
              </w:rPr>
              <w:t>Пятница</w:t>
            </w:r>
          </w:p>
        </w:tc>
        <w:tc>
          <w:tcPr>
            <w:tcW w:w="4876" w:type="dxa"/>
            <w:tcBorders>
              <w:left w:val="single" w:sz="4" w:space="0" w:color="auto"/>
              <w:bottom w:val="single" w:sz="4" w:space="0" w:color="auto"/>
              <w:right w:val="single" w:sz="4" w:space="0" w:color="auto"/>
            </w:tcBorders>
          </w:tcPr>
          <w:p w14:paraId="2E7DAB28" w14:textId="77777777" w:rsidR="00ED09B5" w:rsidRPr="00D60392" w:rsidRDefault="00ED09B5" w:rsidP="0093197C">
            <w:pPr>
              <w:widowControl w:val="0"/>
              <w:autoSpaceDE w:val="0"/>
              <w:autoSpaceDN w:val="0"/>
              <w:adjustRightInd w:val="0"/>
              <w:spacing w:after="0" w:line="240" w:lineRule="auto"/>
              <w:rPr>
                <w:rFonts w:ascii="Times New Roman" w:hAnsi="Times New Roman"/>
                <w:sz w:val="24"/>
                <w:szCs w:val="24"/>
              </w:rPr>
            </w:pPr>
            <w:r w:rsidRPr="00D60392">
              <w:rPr>
                <w:rFonts w:ascii="Times New Roman" w:hAnsi="Times New Roman"/>
                <w:sz w:val="24"/>
                <w:szCs w:val="24"/>
              </w:rPr>
              <w:t>с 0</w:t>
            </w:r>
            <w:r w:rsidRPr="00C10E46">
              <w:rPr>
                <w:rFonts w:ascii="Times New Roman" w:hAnsi="Times New Roman"/>
                <w:sz w:val="24"/>
                <w:szCs w:val="24"/>
              </w:rPr>
              <w:t>8</w:t>
            </w:r>
            <w:r w:rsidRPr="00D60392">
              <w:rPr>
                <w:rFonts w:ascii="Times New Roman" w:hAnsi="Times New Roman"/>
                <w:sz w:val="24"/>
                <w:szCs w:val="24"/>
              </w:rPr>
              <w:t>.00 до</w:t>
            </w:r>
            <w:r w:rsidRPr="00C10E46">
              <w:rPr>
                <w:rFonts w:ascii="Times New Roman" w:hAnsi="Times New Roman"/>
                <w:sz w:val="24"/>
                <w:szCs w:val="24"/>
              </w:rPr>
              <w:t xml:space="preserve"> 16</w:t>
            </w:r>
            <w:r w:rsidRPr="00D60392">
              <w:rPr>
                <w:rFonts w:ascii="Times New Roman" w:hAnsi="Times New Roman"/>
                <w:sz w:val="24"/>
                <w:szCs w:val="24"/>
              </w:rPr>
              <w:t>.00,</w:t>
            </w:r>
          </w:p>
          <w:p w14:paraId="261BFC51" w14:textId="77777777" w:rsidR="00ED09B5" w:rsidRPr="00D60392" w:rsidRDefault="00ED09B5" w:rsidP="0093197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перерыв с </w:t>
            </w:r>
            <w:r w:rsidRPr="00C10E46">
              <w:rPr>
                <w:rFonts w:ascii="Times New Roman" w:hAnsi="Times New Roman"/>
                <w:sz w:val="24"/>
                <w:szCs w:val="24"/>
              </w:rPr>
              <w:t>13</w:t>
            </w:r>
            <w:r w:rsidRPr="00D60392">
              <w:rPr>
                <w:rFonts w:ascii="Times New Roman" w:hAnsi="Times New Roman"/>
                <w:sz w:val="24"/>
                <w:szCs w:val="24"/>
              </w:rPr>
              <w:t xml:space="preserve">.00 до </w:t>
            </w:r>
            <w:r w:rsidRPr="00C10E46">
              <w:rPr>
                <w:rFonts w:ascii="Times New Roman" w:hAnsi="Times New Roman"/>
                <w:sz w:val="24"/>
                <w:szCs w:val="24"/>
              </w:rPr>
              <w:t>14</w:t>
            </w:r>
            <w:r w:rsidRPr="00D60392">
              <w:rPr>
                <w:rFonts w:ascii="Times New Roman" w:hAnsi="Times New Roman"/>
                <w:sz w:val="24"/>
                <w:szCs w:val="24"/>
              </w:rPr>
              <w:t>.00</w:t>
            </w:r>
          </w:p>
        </w:tc>
      </w:tr>
    </w:tbl>
    <w:p w14:paraId="4073363F" w14:textId="77777777" w:rsidR="00ED09B5" w:rsidRPr="00687965" w:rsidRDefault="00ED09B5" w:rsidP="00ED09B5">
      <w:pPr>
        <w:widowControl w:val="0"/>
        <w:autoSpaceDE w:val="0"/>
        <w:autoSpaceDN w:val="0"/>
        <w:adjustRightInd w:val="0"/>
        <w:spacing w:after="0" w:line="240" w:lineRule="auto"/>
        <w:jc w:val="both"/>
        <w:rPr>
          <w:rFonts w:ascii="Times New Roman" w:hAnsi="Times New Roman"/>
          <w:sz w:val="24"/>
          <w:szCs w:val="24"/>
        </w:rPr>
      </w:pPr>
    </w:p>
    <w:p w14:paraId="1EF4F5D7" w14:textId="77777777" w:rsidR="00ED09B5" w:rsidRPr="00687965" w:rsidRDefault="00ED09B5" w:rsidP="00ED09B5">
      <w:pPr>
        <w:widowControl w:val="0"/>
        <w:autoSpaceDE w:val="0"/>
        <w:autoSpaceDN w:val="0"/>
        <w:adjustRightInd w:val="0"/>
        <w:spacing w:after="0" w:line="240" w:lineRule="auto"/>
        <w:ind w:firstLine="540"/>
        <w:jc w:val="both"/>
        <w:rPr>
          <w:rFonts w:ascii="Times New Roman" w:hAnsi="Times New Roman"/>
          <w:sz w:val="24"/>
          <w:szCs w:val="24"/>
        </w:rPr>
      </w:pPr>
      <w:r w:rsidRPr="00687965">
        <w:rPr>
          <w:rFonts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3688029C" w14:textId="77777777" w:rsidR="00ED09B5" w:rsidRPr="00687965" w:rsidRDefault="00ED09B5" w:rsidP="00ED09B5">
      <w:pPr>
        <w:widowControl w:val="0"/>
        <w:autoSpaceDE w:val="0"/>
        <w:autoSpaceDN w:val="0"/>
        <w:adjustRightInd w:val="0"/>
        <w:spacing w:after="0" w:line="240" w:lineRule="auto"/>
        <w:ind w:firstLine="540"/>
        <w:jc w:val="both"/>
        <w:rPr>
          <w:rFonts w:ascii="Times New Roman" w:hAnsi="Times New Roman"/>
          <w:sz w:val="24"/>
          <w:szCs w:val="24"/>
        </w:rPr>
      </w:pPr>
    </w:p>
    <w:p w14:paraId="1AD8FBC8" w14:textId="77777777" w:rsidR="00ED09B5" w:rsidRPr="00B86BD2" w:rsidRDefault="00ED09B5" w:rsidP="00ED09B5">
      <w:pPr>
        <w:widowControl w:val="0"/>
        <w:autoSpaceDE w:val="0"/>
        <w:autoSpaceDN w:val="0"/>
        <w:adjustRightInd w:val="0"/>
        <w:spacing w:after="0" w:line="240" w:lineRule="auto"/>
        <w:ind w:firstLine="540"/>
        <w:jc w:val="both"/>
        <w:rPr>
          <w:rFonts w:ascii="Times New Roman" w:hAnsi="Times New Roman"/>
          <w:sz w:val="24"/>
          <w:szCs w:val="24"/>
        </w:rPr>
      </w:pPr>
      <w:r w:rsidRPr="00687965">
        <w:rPr>
          <w:rFonts w:ascii="Times New Roman" w:hAnsi="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Pr="00B86BD2">
        <w:rPr>
          <w:rFonts w:ascii="Times New Roman" w:hAnsi="Times New Roman"/>
          <w:sz w:val="24"/>
          <w:szCs w:val="24"/>
        </w:rPr>
        <w:t xml:space="preserve"> 8(81366)</w:t>
      </w:r>
      <w:r>
        <w:rPr>
          <w:rFonts w:ascii="Times New Roman" w:hAnsi="Times New Roman"/>
          <w:sz w:val="24"/>
          <w:szCs w:val="24"/>
        </w:rPr>
        <w:t xml:space="preserve"> 61 256</w:t>
      </w:r>
      <w:r w:rsidRPr="00B86BD2">
        <w:rPr>
          <w:rFonts w:ascii="Times New Roman" w:hAnsi="Times New Roman"/>
          <w:sz w:val="24"/>
          <w:szCs w:val="24"/>
        </w:rPr>
        <w:t>; 8(81366)</w:t>
      </w:r>
      <w:r>
        <w:rPr>
          <w:rFonts w:ascii="Times New Roman" w:hAnsi="Times New Roman"/>
          <w:sz w:val="24"/>
          <w:szCs w:val="24"/>
        </w:rPr>
        <w:t xml:space="preserve"> 61 266</w:t>
      </w:r>
      <w:r w:rsidRPr="00B86BD2">
        <w:rPr>
          <w:rFonts w:ascii="Times New Roman" w:hAnsi="Times New Roman"/>
          <w:sz w:val="24"/>
          <w:szCs w:val="24"/>
        </w:rPr>
        <w:t>.</w:t>
      </w:r>
    </w:p>
    <w:p w14:paraId="2EDD7EA7"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25093A1"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83C3B7D"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9C3067F" w14:textId="77777777" w:rsidR="003D5A60"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B2227D"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E1D494"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BA4E9F7"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0B0650C"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A215FAA"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D5FE296"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2846890"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CAC2E82"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4811508"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710ABA5"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95CDAE"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F0065E6"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D5212A7"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0A2724D"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307C172"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B952B93" w14:textId="77777777" w:rsidR="00ED09B5"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4B5753A" w14:textId="77777777" w:rsidR="00ED09B5" w:rsidRPr="00FE54E6" w:rsidRDefault="00ED09B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9DD300B"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5890424" w14:textId="77777777" w:rsidR="007D0D09" w:rsidRPr="00464671"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4671">
        <w:rPr>
          <w:rFonts w:ascii="Times New Roman" w:hAnsi="Times New Roman" w:cs="Times New Roman"/>
          <w:sz w:val="24"/>
          <w:szCs w:val="24"/>
        </w:rPr>
        <w:t>Приложение 2</w:t>
      </w:r>
    </w:p>
    <w:p w14:paraId="6470B384" w14:textId="77777777" w:rsidR="007D0D09" w:rsidRPr="00464671"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464671">
        <w:rPr>
          <w:rFonts w:ascii="Times New Roman" w:hAnsi="Times New Roman" w:cs="Times New Roman"/>
          <w:sz w:val="24"/>
          <w:szCs w:val="24"/>
        </w:rPr>
        <w:t>к административному регламенту</w:t>
      </w:r>
    </w:p>
    <w:p w14:paraId="52A3B202" w14:textId="77777777" w:rsidR="00731291" w:rsidRPr="0046467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CF0D582" w14:textId="77777777" w:rsidR="00E241A5" w:rsidRPr="00464671"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464671">
        <w:rPr>
          <w:rFonts w:ascii="Times New Roman" w:eastAsia="Calibri" w:hAnsi="Times New Roman" w:cs="Times New Roman"/>
          <w:color w:val="000000"/>
          <w:sz w:val="24"/>
          <w:szCs w:val="24"/>
        </w:rPr>
        <w:t xml:space="preserve">Информация о местах нахождения, </w:t>
      </w:r>
    </w:p>
    <w:p w14:paraId="6E3BD3CF" w14:textId="77777777" w:rsidR="00E241A5" w:rsidRPr="00464671" w:rsidRDefault="00E241A5" w:rsidP="00E241A5">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464671">
        <w:rPr>
          <w:rFonts w:ascii="Times New Roman" w:eastAsia="Calibri" w:hAnsi="Times New Roman" w:cs="Times New Roman"/>
          <w:color w:val="000000"/>
          <w:sz w:val="24"/>
          <w:szCs w:val="24"/>
        </w:rPr>
        <w:t>справочных телефонах и адресах электронной почты МФЦ</w:t>
      </w:r>
    </w:p>
    <w:p w14:paraId="0839A882" w14:textId="77777777" w:rsidR="00E241A5" w:rsidRDefault="00E241A5" w:rsidP="00E241A5">
      <w:pPr>
        <w:spacing w:after="0" w:line="240" w:lineRule="auto"/>
        <w:ind w:left="142"/>
        <w:jc w:val="both"/>
        <w:rPr>
          <w:rFonts w:ascii="Times New Roman" w:eastAsia="Calibri" w:hAnsi="Times New Roman" w:cs="Times New Roman"/>
          <w:sz w:val="24"/>
          <w:szCs w:val="24"/>
          <w:shd w:val="clear" w:color="auto" w:fill="FFFFFF"/>
        </w:rPr>
      </w:pPr>
    </w:p>
    <w:p w14:paraId="270243E4" w14:textId="77777777" w:rsidR="00241F7C" w:rsidRDefault="00241F7C" w:rsidP="00241F7C">
      <w:pPr>
        <w:spacing w:after="0" w:line="240" w:lineRule="auto"/>
        <w:ind w:left="142"/>
        <w:jc w:val="both"/>
        <w:rPr>
          <w:rFonts w:ascii="Times New Roman" w:eastAsia="Calibri" w:hAnsi="Times New Roman" w:cs="Times New Roman"/>
          <w:bCs/>
          <w:shd w:val="clear" w:color="auto" w:fill="FFFFFF"/>
          <w:lang w:eastAsia="en-US"/>
        </w:rPr>
      </w:pPr>
      <w:r w:rsidRPr="00094E1E">
        <w:rPr>
          <w:rFonts w:ascii="Times New Roman" w:eastAsia="Calibri" w:hAnsi="Times New Roman" w:cs="Times New Roman"/>
          <w:shd w:val="clear" w:color="auto" w:fill="FFFFFF"/>
          <w:lang w:eastAsia="en-US"/>
        </w:rPr>
        <w:t>Телефон единой справочной службы ГБУ ЛО «МФЦ»: 8 (800) 301-47-47</w:t>
      </w:r>
      <w:r w:rsidRPr="00094E1E">
        <w:rPr>
          <w:rFonts w:ascii="Times New Roman" w:eastAsia="Calibri" w:hAnsi="Times New Roman" w:cs="Times New Roman"/>
          <w:i/>
          <w:shd w:val="clear" w:color="auto" w:fill="FFFFFF"/>
          <w:lang w:eastAsia="en-US"/>
        </w:rPr>
        <w:t xml:space="preserve"> (на территории России звонок бесплатный), </w:t>
      </w:r>
      <w:r w:rsidRPr="00094E1E">
        <w:rPr>
          <w:rFonts w:ascii="Times New Roman" w:eastAsia="Calibri" w:hAnsi="Times New Roman" w:cs="Times New Roman"/>
          <w:shd w:val="clear" w:color="auto" w:fill="FFFFFF"/>
          <w:lang w:eastAsia="en-US"/>
        </w:rPr>
        <w:t xml:space="preserve">адрес электронной почты: </w:t>
      </w:r>
      <w:hyperlink r:id="rId15" w:history="1">
        <w:r w:rsidRPr="00431B49">
          <w:rPr>
            <w:rStyle w:val="a3"/>
            <w:rFonts w:ascii="Times New Roman" w:eastAsia="Calibri" w:hAnsi="Times New Roman" w:cs="Times New Roman"/>
            <w:bCs/>
            <w:shd w:val="clear" w:color="auto" w:fill="FFFFFF"/>
            <w:lang w:eastAsia="en-US"/>
          </w:rPr>
          <w:t>info@mfc47.ru</w:t>
        </w:r>
      </w:hyperlink>
      <w:r w:rsidRPr="00094E1E">
        <w:rPr>
          <w:rFonts w:ascii="Times New Roman" w:eastAsia="Calibri" w:hAnsi="Times New Roman" w:cs="Times New Roman"/>
          <w:bCs/>
          <w:shd w:val="clear" w:color="auto" w:fill="FFFFFF"/>
          <w:lang w:eastAsia="en-US"/>
        </w:rPr>
        <w:t>.</w:t>
      </w:r>
    </w:p>
    <w:p w14:paraId="1CF3524E" w14:textId="77777777" w:rsidR="00241F7C" w:rsidRPr="00094E1E" w:rsidRDefault="00241F7C" w:rsidP="00241F7C">
      <w:pPr>
        <w:spacing w:after="0" w:line="240" w:lineRule="auto"/>
        <w:ind w:left="142"/>
        <w:jc w:val="both"/>
        <w:rPr>
          <w:rFonts w:ascii="Times New Roman" w:eastAsia="Calibri" w:hAnsi="Times New Roman" w:cs="Times New Roman"/>
          <w:shd w:val="clear" w:color="auto" w:fill="FFFFFF"/>
          <w:lang w:eastAsia="en-US"/>
        </w:rPr>
      </w:pPr>
      <w:r w:rsidRPr="00094E1E">
        <w:rPr>
          <w:rFonts w:ascii="Times New Roman" w:eastAsia="Calibri" w:hAnsi="Times New Roman" w:cs="Times New Roman"/>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6" w:history="1">
        <w:r w:rsidRPr="00094E1E">
          <w:rPr>
            <w:rFonts w:ascii="Times New Roman" w:eastAsia="Calibri" w:hAnsi="Times New Roman" w:cs="Times New Roman"/>
            <w:color w:val="0000FF"/>
            <w:u w:val="single"/>
            <w:shd w:val="clear" w:color="auto" w:fill="FFFFFF"/>
            <w:lang w:val="en-US" w:eastAsia="en-US"/>
          </w:rPr>
          <w:t>www</w:t>
        </w:r>
        <w:r w:rsidRPr="00094E1E">
          <w:rPr>
            <w:rFonts w:ascii="Times New Roman" w:eastAsia="Calibri" w:hAnsi="Times New Roman" w:cs="Times New Roman"/>
            <w:color w:val="0000FF"/>
            <w:u w:val="single"/>
            <w:shd w:val="clear" w:color="auto" w:fill="FFFFFF"/>
            <w:lang w:eastAsia="en-US"/>
          </w:rPr>
          <w:t>.</w:t>
        </w:r>
        <w:proofErr w:type="spellStart"/>
        <w:r w:rsidRPr="00094E1E">
          <w:rPr>
            <w:rFonts w:ascii="Times New Roman" w:eastAsia="Calibri" w:hAnsi="Times New Roman" w:cs="Times New Roman"/>
            <w:color w:val="0000FF"/>
            <w:u w:val="single"/>
            <w:shd w:val="clear" w:color="auto" w:fill="FFFFFF"/>
            <w:lang w:val="en-US" w:eastAsia="en-US"/>
          </w:rPr>
          <w:t>mfc</w:t>
        </w:r>
        <w:proofErr w:type="spellEnd"/>
        <w:r w:rsidRPr="00094E1E">
          <w:rPr>
            <w:rFonts w:ascii="Times New Roman" w:eastAsia="Calibri" w:hAnsi="Times New Roman" w:cs="Times New Roman"/>
            <w:color w:val="0000FF"/>
            <w:u w:val="single"/>
            <w:shd w:val="clear" w:color="auto" w:fill="FFFFFF"/>
            <w:lang w:eastAsia="en-US"/>
          </w:rPr>
          <w:t>47.</w:t>
        </w:r>
        <w:proofErr w:type="spellStart"/>
        <w:r w:rsidRPr="00094E1E">
          <w:rPr>
            <w:rFonts w:ascii="Times New Roman" w:eastAsia="Calibri" w:hAnsi="Times New Roman" w:cs="Times New Roman"/>
            <w:color w:val="0000FF"/>
            <w:u w:val="single"/>
            <w:shd w:val="clear" w:color="auto" w:fill="FFFFFF"/>
            <w:lang w:val="en-US" w:eastAsia="en-US"/>
          </w:rPr>
          <w:t>ru</w:t>
        </w:r>
        <w:proofErr w:type="spellEnd"/>
      </w:hyperlink>
    </w:p>
    <w:p w14:paraId="3DA930F6" w14:textId="77777777" w:rsidR="00241F7C" w:rsidRPr="00DF0512" w:rsidRDefault="00241F7C" w:rsidP="00241F7C">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241F7C" w:rsidRPr="00DF0512" w14:paraId="1DE7767C" w14:textId="77777777" w:rsidTr="0045084B">
        <w:trPr>
          <w:trHeight w:hRule="exact" w:val="636"/>
        </w:trPr>
        <w:tc>
          <w:tcPr>
            <w:tcW w:w="709" w:type="dxa"/>
            <w:shd w:val="clear" w:color="auto" w:fill="FFFFFF"/>
            <w:vAlign w:val="center"/>
          </w:tcPr>
          <w:p w14:paraId="1EC810CE" w14:textId="77777777" w:rsidR="00241F7C" w:rsidRPr="00DF0512"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7C397497" w14:textId="77777777" w:rsidR="00241F7C" w:rsidRPr="00DF0512" w:rsidRDefault="00241F7C" w:rsidP="0045084B">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433AC92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144BB2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04CCD86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95DBD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2D1F1EA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41F7C" w:rsidRPr="00DF0512" w14:paraId="05999FB8" w14:textId="77777777" w:rsidTr="0045084B">
        <w:trPr>
          <w:trHeight w:hRule="exact" w:val="258"/>
        </w:trPr>
        <w:tc>
          <w:tcPr>
            <w:tcW w:w="10206" w:type="dxa"/>
            <w:gridSpan w:val="5"/>
            <w:shd w:val="clear" w:color="auto" w:fill="FFFFFF"/>
            <w:vAlign w:val="center"/>
          </w:tcPr>
          <w:p w14:paraId="53B945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241F7C" w:rsidRPr="0095355D" w14:paraId="2EE53DC9" w14:textId="77777777" w:rsidTr="0045084B">
        <w:trPr>
          <w:trHeight w:hRule="exact" w:val="998"/>
        </w:trPr>
        <w:tc>
          <w:tcPr>
            <w:tcW w:w="709" w:type="dxa"/>
            <w:vMerge w:val="restart"/>
            <w:shd w:val="clear" w:color="auto" w:fill="FFFFFF"/>
            <w:vAlign w:val="center"/>
          </w:tcPr>
          <w:p w14:paraId="71911395" w14:textId="77777777" w:rsidR="00241F7C" w:rsidRPr="0095355D"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65A92EBE"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673135B"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7BA45DA"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0169416"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D3BEC4D"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631FEADD" w14:textId="77777777" w:rsidTr="0045084B">
        <w:trPr>
          <w:trHeight w:hRule="exact" w:val="986"/>
        </w:trPr>
        <w:tc>
          <w:tcPr>
            <w:tcW w:w="709" w:type="dxa"/>
            <w:vMerge/>
            <w:shd w:val="clear" w:color="auto" w:fill="FFFFFF"/>
            <w:vAlign w:val="center"/>
          </w:tcPr>
          <w:p w14:paraId="2B800C95" w14:textId="77777777" w:rsidR="00241F7C" w:rsidRPr="0095355D" w:rsidRDefault="00241F7C" w:rsidP="0045084B">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A6F6B52"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4F7515A9"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59CCCB4F"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0A08A84"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9EEA43F" w14:textId="77777777" w:rsidR="00241F7C" w:rsidRPr="0095355D"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89EC133" w14:textId="77777777" w:rsidTr="0045084B">
        <w:trPr>
          <w:trHeight w:hRule="exact" w:val="303"/>
        </w:trPr>
        <w:tc>
          <w:tcPr>
            <w:tcW w:w="10206" w:type="dxa"/>
            <w:gridSpan w:val="5"/>
            <w:shd w:val="clear" w:color="auto" w:fill="FFFFFF"/>
            <w:vAlign w:val="center"/>
          </w:tcPr>
          <w:p w14:paraId="5A82024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2108652A" w14:textId="77777777" w:rsidTr="0045084B">
        <w:trPr>
          <w:trHeight w:hRule="exact" w:val="694"/>
        </w:trPr>
        <w:tc>
          <w:tcPr>
            <w:tcW w:w="709" w:type="dxa"/>
            <w:shd w:val="clear" w:color="auto" w:fill="FFFFFF"/>
            <w:vAlign w:val="center"/>
          </w:tcPr>
          <w:p w14:paraId="0D66A616" w14:textId="77777777" w:rsidR="00241F7C" w:rsidRPr="00DF0512" w:rsidRDefault="00241F7C" w:rsidP="0045084B">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35FE445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7690160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0AA816F" w14:textId="77777777" w:rsidR="00241F7C" w:rsidRPr="00DF0512" w:rsidRDefault="00241F7C" w:rsidP="0045084B">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7834464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879128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8548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609610" w14:textId="77777777" w:rsidR="00241F7C" w:rsidRPr="00DF0512" w:rsidRDefault="00241F7C" w:rsidP="0045084B">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369D2C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DC81CD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2839318" w14:textId="77777777" w:rsidTr="0045084B">
        <w:trPr>
          <w:trHeight w:hRule="exact" w:val="303"/>
        </w:trPr>
        <w:tc>
          <w:tcPr>
            <w:tcW w:w="10206" w:type="dxa"/>
            <w:gridSpan w:val="5"/>
            <w:shd w:val="clear" w:color="auto" w:fill="FFFFFF"/>
            <w:vAlign w:val="center"/>
          </w:tcPr>
          <w:p w14:paraId="5A1DC10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41F7C" w:rsidRPr="00DF0512" w14:paraId="05C4E55E" w14:textId="77777777" w:rsidTr="0045084B">
        <w:trPr>
          <w:trHeight w:hRule="exact" w:val="894"/>
        </w:trPr>
        <w:tc>
          <w:tcPr>
            <w:tcW w:w="709" w:type="dxa"/>
            <w:shd w:val="clear" w:color="auto" w:fill="FFFFFF"/>
            <w:vAlign w:val="center"/>
          </w:tcPr>
          <w:p w14:paraId="4CAEE03A" w14:textId="77777777" w:rsidR="00241F7C" w:rsidRPr="00DF0512" w:rsidRDefault="00241F7C" w:rsidP="0045084B">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6BDCE91C" w14:textId="77777777" w:rsidR="00241F7C" w:rsidRPr="00156C93"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4E7C16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19F41598" w14:textId="77777777" w:rsidR="00241F7C" w:rsidRPr="006B0B45" w:rsidRDefault="00241F7C" w:rsidP="0045084B">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43ED150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4C78D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2C61A92E" w14:textId="77777777" w:rsidTr="0045084B">
        <w:trPr>
          <w:trHeight w:hRule="exact" w:val="252"/>
        </w:trPr>
        <w:tc>
          <w:tcPr>
            <w:tcW w:w="10206" w:type="dxa"/>
            <w:gridSpan w:val="5"/>
            <w:shd w:val="clear" w:color="auto" w:fill="FFFFFF"/>
            <w:vAlign w:val="center"/>
          </w:tcPr>
          <w:p w14:paraId="6D9FF40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6DD3C700" w14:textId="77777777" w:rsidTr="0045084B">
        <w:trPr>
          <w:trHeight w:hRule="exact" w:val="727"/>
        </w:trPr>
        <w:tc>
          <w:tcPr>
            <w:tcW w:w="709" w:type="dxa"/>
            <w:vMerge w:val="restart"/>
            <w:shd w:val="clear" w:color="auto" w:fill="FFFFFF"/>
            <w:vAlign w:val="center"/>
          </w:tcPr>
          <w:p w14:paraId="39A40E45" w14:textId="77777777" w:rsidR="00241F7C" w:rsidRPr="00DF0512" w:rsidRDefault="00241F7C" w:rsidP="0045084B">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65C44E9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370916A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72B61BC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4F5423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69D0312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2FBC5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C22EB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78679C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1CFB48C0" w14:textId="77777777" w:rsidR="00241F7C" w:rsidRPr="00DF0512" w:rsidRDefault="00241F7C" w:rsidP="0045084B">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6F22A5B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3C77F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EEA901C" w14:textId="77777777" w:rsidTr="0045084B">
        <w:trPr>
          <w:trHeight w:hRule="exact" w:val="1231"/>
        </w:trPr>
        <w:tc>
          <w:tcPr>
            <w:tcW w:w="709" w:type="dxa"/>
            <w:vMerge/>
            <w:shd w:val="clear" w:color="auto" w:fill="FFFFFF"/>
            <w:vAlign w:val="center"/>
          </w:tcPr>
          <w:p w14:paraId="70863DA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8F7931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7CD3DE4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704529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2BE064C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5A8834C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65CF55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73C8536" w14:textId="77777777" w:rsidR="00241F7C" w:rsidRPr="00DF0512" w:rsidRDefault="00241F7C" w:rsidP="0045084B">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7CF3F7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C2595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7595CFCF" w14:textId="77777777" w:rsidTr="0045084B">
        <w:trPr>
          <w:trHeight w:hRule="exact" w:val="910"/>
        </w:trPr>
        <w:tc>
          <w:tcPr>
            <w:tcW w:w="709" w:type="dxa"/>
            <w:vMerge/>
            <w:shd w:val="clear" w:color="auto" w:fill="FFFFFF"/>
            <w:vAlign w:val="center"/>
          </w:tcPr>
          <w:p w14:paraId="37A767C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C44FC7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6D95F31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C9A8F7F" w14:textId="77777777" w:rsidR="00241F7C" w:rsidRPr="001E2B87" w:rsidRDefault="00241F7C" w:rsidP="0045084B">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407FB72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EA23FF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17CB6A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7903D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C458776" w14:textId="77777777" w:rsidTr="0045084B">
        <w:trPr>
          <w:trHeight w:hRule="exact" w:val="284"/>
        </w:trPr>
        <w:tc>
          <w:tcPr>
            <w:tcW w:w="10206" w:type="dxa"/>
            <w:gridSpan w:val="5"/>
            <w:shd w:val="clear" w:color="auto" w:fill="FFFFFF"/>
            <w:vAlign w:val="center"/>
          </w:tcPr>
          <w:p w14:paraId="0F521D9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54EAF66F" w14:textId="77777777" w:rsidTr="0045084B">
        <w:trPr>
          <w:trHeight w:hRule="exact" w:val="706"/>
        </w:trPr>
        <w:tc>
          <w:tcPr>
            <w:tcW w:w="709" w:type="dxa"/>
            <w:vMerge w:val="restart"/>
            <w:shd w:val="clear" w:color="auto" w:fill="FFFFFF"/>
            <w:vAlign w:val="center"/>
          </w:tcPr>
          <w:p w14:paraId="726AABC1" w14:textId="77777777" w:rsidR="00241F7C" w:rsidRPr="00DF0512" w:rsidRDefault="00241F7C" w:rsidP="004508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014C0EE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DE4EDF7" w14:textId="77777777" w:rsidR="00241F7C" w:rsidRPr="00156C93"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289F71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1D93B4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35C3A0F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D02973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700C5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9767DD" w14:textId="77777777" w:rsidR="00241F7C" w:rsidRPr="00DF0512" w:rsidRDefault="00241F7C" w:rsidP="004508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784A7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CDDED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61A6B56E" w14:textId="77777777" w:rsidTr="0045084B">
        <w:trPr>
          <w:trHeight w:hRule="exact" w:val="735"/>
        </w:trPr>
        <w:tc>
          <w:tcPr>
            <w:tcW w:w="709" w:type="dxa"/>
            <w:vMerge/>
            <w:shd w:val="clear" w:color="auto" w:fill="FFFFFF"/>
            <w:vAlign w:val="center"/>
          </w:tcPr>
          <w:p w14:paraId="54FCE4BA" w14:textId="77777777" w:rsidR="00241F7C" w:rsidRPr="00DF0512" w:rsidRDefault="00241F7C" w:rsidP="00241F7C">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DF9C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118B2C7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3347B0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2F5FF00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E879F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4064C2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0A34703" w14:textId="77777777" w:rsidR="00241F7C" w:rsidRPr="00DF0512" w:rsidRDefault="00241F7C" w:rsidP="0045084B">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E7FA56"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7B6A37"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5078281" w14:textId="77777777" w:rsidTr="0045084B">
        <w:trPr>
          <w:trHeight w:hRule="exact" w:val="733"/>
        </w:trPr>
        <w:tc>
          <w:tcPr>
            <w:tcW w:w="709" w:type="dxa"/>
            <w:vMerge/>
            <w:shd w:val="clear" w:color="auto" w:fill="FFFFFF"/>
            <w:vAlign w:val="center"/>
          </w:tcPr>
          <w:p w14:paraId="538B1F44"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B3B5989"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4EE68A7A" w14:textId="77777777" w:rsidR="00241F7C" w:rsidRPr="00DF0512" w:rsidRDefault="00241F7C" w:rsidP="0045084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D5B3C8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02D77C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582537"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98A3B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DCDA38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69A71C1" w14:textId="77777777" w:rsidTr="0045084B">
        <w:trPr>
          <w:trHeight w:hRule="exact" w:val="1002"/>
        </w:trPr>
        <w:tc>
          <w:tcPr>
            <w:tcW w:w="709" w:type="dxa"/>
            <w:vMerge/>
            <w:shd w:val="clear" w:color="auto" w:fill="FFFFFF"/>
            <w:vAlign w:val="center"/>
          </w:tcPr>
          <w:p w14:paraId="1C26707F" w14:textId="77777777" w:rsidR="00241F7C" w:rsidRPr="00DF0512" w:rsidRDefault="00241F7C" w:rsidP="0045084B">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9B6859E"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3A30AAD5" w14:textId="77777777" w:rsidR="00241F7C" w:rsidRPr="00DF0512" w:rsidRDefault="00241F7C" w:rsidP="0045084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78167C3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1A7B40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9B241F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95355D" w14:paraId="262828E2" w14:textId="77777777" w:rsidTr="0045084B">
        <w:trPr>
          <w:trHeight w:hRule="exact" w:val="258"/>
        </w:trPr>
        <w:tc>
          <w:tcPr>
            <w:tcW w:w="10206" w:type="dxa"/>
            <w:gridSpan w:val="5"/>
            <w:shd w:val="clear" w:color="auto" w:fill="FFFFFF"/>
            <w:vAlign w:val="center"/>
          </w:tcPr>
          <w:p w14:paraId="1E0AFA11"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41F7C" w:rsidRPr="00DF0512" w14:paraId="2FD576C0" w14:textId="77777777" w:rsidTr="0045084B">
        <w:trPr>
          <w:trHeight w:hRule="exact" w:val="711"/>
        </w:trPr>
        <w:tc>
          <w:tcPr>
            <w:tcW w:w="709" w:type="dxa"/>
            <w:vMerge w:val="restart"/>
            <w:shd w:val="clear" w:color="auto" w:fill="FFFFFF"/>
            <w:vAlign w:val="center"/>
          </w:tcPr>
          <w:p w14:paraId="6DB51D3F" w14:textId="77777777" w:rsidR="00241F7C" w:rsidRPr="00DF0512"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82FEE19"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41CE2ACB"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1D4C954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E085F8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24471A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6C866A3"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164EA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1DFC56B" w14:textId="77777777" w:rsidTr="0045084B">
        <w:trPr>
          <w:trHeight w:hRule="exact" w:val="711"/>
        </w:trPr>
        <w:tc>
          <w:tcPr>
            <w:tcW w:w="709" w:type="dxa"/>
            <w:vMerge/>
            <w:shd w:val="clear" w:color="auto" w:fill="FFFFFF"/>
            <w:vAlign w:val="center"/>
          </w:tcPr>
          <w:p w14:paraId="2B398229"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84333A3"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2520DEC4"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790EC3E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467EE97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D00F1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F9E55E3" w14:textId="77777777" w:rsidTr="0045084B">
        <w:trPr>
          <w:trHeight w:hRule="exact" w:val="711"/>
        </w:trPr>
        <w:tc>
          <w:tcPr>
            <w:tcW w:w="709" w:type="dxa"/>
            <w:vMerge/>
            <w:shd w:val="clear" w:color="auto" w:fill="FFFFFF"/>
            <w:vAlign w:val="center"/>
          </w:tcPr>
          <w:p w14:paraId="00A5481B"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CBEA0F"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2CDF1F68"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06C496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3EE09F2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A468D0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4119ACB" w14:textId="77777777" w:rsidTr="0045084B">
        <w:trPr>
          <w:trHeight w:hRule="exact" w:val="711"/>
        </w:trPr>
        <w:tc>
          <w:tcPr>
            <w:tcW w:w="709" w:type="dxa"/>
            <w:vMerge/>
            <w:shd w:val="clear" w:color="auto" w:fill="FFFFFF"/>
            <w:vAlign w:val="center"/>
          </w:tcPr>
          <w:p w14:paraId="4851AC59" w14:textId="77777777" w:rsidR="00241F7C" w:rsidRDefault="00241F7C" w:rsidP="0045084B">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4DA5BB"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3DDBB0C7" w14:textId="77777777" w:rsidR="00241F7C" w:rsidRPr="00644DA4" w:rsidRDefault="00241F7C" w:rsidP="0045084B">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3019A4D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62D51568"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3A3200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3BCE507A" w14:textId="77777777" w:rsidTr="0045084B">
        <w:trPr>
          <w:trHeight w:hRule="exact" w:val="343"/>
        </w:trPr>
        <w:tc>
          <w:tcPr>
            <w:tcW w:w="10206" w:type="dxa"/>
            <w:gridSpan w:val="5"/>
            <w:shd w:val="clear" w:color="auto" w:fill="FFFFFF"/>
            <w:vAlign w:val="center"/>
          </w:tcPr>
          <w:p w14:paraId="726C323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14E03798" w14:textId="77777777" w:rsidTr="0045084B">
        <w:trPr>
          <w:trHeight w:hRule="exact" w:val="794"/>
        </w:trPr>
        <w:tc>
          <w:tcPr>
            <w:tcW w:w="709" w:type="dxa"/>
            <w:shd w:val="clear" w:color="auto" w:fill="FFFFFF"/>
            <w:vAlign w:val="center"/>
          </w:tcPr>
          <w:p w14:paraId="74F227AB" w14:textId="77777777" w:rsidR="00241F7C" w:rsidRPr="00DF0512"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08E8B2A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621B4B8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C2D21C1"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7A74CD4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6DF48A77" w14:textId="77777777" w:rsidR="00241F7C" w:rsidRPr="00DF0512" w:rsidRDefault="00241F7C" w:rsidP="0045084B">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5970D75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5902E66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4E9CB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DE1BDF"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334562E3" w14:textId="77777777" w:rsidTr="0045084B">
        <w:trPr>
          <w:trHeight w:hRule="exact" w:val="312"/>
        </w:trPr>
        <w:tc>
          <w:tcPr>
            <w:tcW w:w="10206" w:type="dxa"/>
            <w:gridSpan w:val="5"/>
            <w:shd w:val="clear" w:color="auto" w:fill="FFFFFF"/>
            <w:vAlign w:val="center"/>
          </w:tcPr>
          <w:p w14:paraId="78C1862D"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63CBA3B8" w14:textId="77777777" w:rsidTr="0045084B">
        <w:trPr>
          <w:trHeight w:hRule="exact" w:val="822"/>
        </w:trPr>
        <w:tc>
          <w:tcPr>
            <w:tcW w:w="709" w:type="dxa"/>
            <w:shd w:val="clear" w:color="auto" w:fill="FFFFFF"/>
            <w:vAlign w:val="center"/>
          </w:tcPr>
          <w:p w14:paraId="07EF5FBB"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0538446E" w14:textId="77777777" w:rsidR="00241F7C" w:rsidRPr="00644DA4" w:rsidRDefault="00241F7C" w:rsidP="004508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5AA5EBFA" w14:textId="77777777" w:rsidR="00241F7C" w:rsidRPr="00644DA4" w:rsidRDefault="00241F7C" w:rsidP="0045084B">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2A5AC29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E8F75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265E3E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E4F55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FA54EC4"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4D622555" w14:textId="77777777" w:rsidTr="0045084B">
        <w:trPr>
          <w:trHeight w:hRule="exact" w:val="343"/>
        </w:trPr>
        <w:tc>
          <w:tcPr>
            <w:tcW w:w="10206" w:type="dxa"/>
            <w:gridSpan w:val="5"/>
            <w:shd w:val="clear" w:color="auto" w:fill="FFFFFF"/>
            <w:vAlign w:val="center"/>
          </w:tcPr>
          <w:p w14:paraId="1654C6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2061FF8B" w14:textId="77777777" w:rsidTr="0045084B">
        <w:trPr>
          <w:trHeight w:hRule="exact" w:val="782"/>
        </w:trPr>
        <w:tc>
          <w:tcPr>
            <w:tcW w:w="709" w:type="dxa"/>
            <w:vMerge w:val="restart"/>
            <w:shd w:val="clear" w:color="auto" w:fill="FFFFFF"/>
            <w:vAlign w:val="center"/>
          </w:tcPr>
          <w:p w14:paraId="493F16C7" w14:textId="77777777" w:rsidR="00241F7C" w:rsidRPr="00DF0512" w:rsidRDefault="00241F7C" w:rsidP="0045084B">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1459B586" w14:textId="77777777" w:rsidR="00241F7C" w:rsidRPr="00DF0512"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5095985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16031AF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02DBD17"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45BBC28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F23284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CC5D0C"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1A4C82"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F5E514"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4F4368AA" w14:textId="77777777" w:rsidTr="0045084B">
        <w:trPr>
          <w:trHeight w:hRule="exact" w:val="994"/>
        </w:trPr>
        <w:tc>
          <w:tcPr>
            <w:tcW w:w="709" w:type="dxa"/>
            <w:vMerge/>
            <w:shd w:val="clear" w:color="auto" w:fill="FFFFFF"/>
            <w:vAlign w:val="center"/>
          </w:tcPr>
          <w:p w14:paraId="6A9531B7"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78A1187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57355989"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34B8CCCA" w14:textId="77777777" w:rsidR="00241F7C" w:rsidRPr="00D4536C"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0952A1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B88F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15BB2ECB" w14:textId="77777777" w:rsidTr="0045084B">
        <w:trPr>
          <w:trHeight w:hRule="exact" w:val="1014"/>
        </w:trPr>
        <w:tc>
          <w:tcPr>
            <w:tcW w:w="709" w:type="dxa"/>
            <w:vMerge/>
            <w:shd w:val="clear" w:color="auto" w:fill="FFFFFF"/>
            <w:vAlign w:val="center"/>
          </w:tcPr>
          <w:p w14:paraId="68132D47" w14:textId="77777777" w:rsidR="00241F7C" w:rsidRDefault="00241F7C" w:rsidP="0045084B">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2BCEFBC" w14:textId="77777777" w:rsidR="00241F7C" w:rsidRPr="00644DA4"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6545CB33" w14:textId="77777777" w:rsidR="00241F7C" w:rsidRPr="009473E5" w:rsidRDefault="00241F7C" w:rsidP="0045084B">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1913D7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7BEEF0B0"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948B92"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72B9E3B7" w14:textId="77777777" w:rsidTr="0045084B">
        <w:trPr>
          <w:trHeight w:hRule="exact" w:val="248"/>
        </w:trPr>
        <w:tc>
          <w:tcPr>
            <w:tcW w:w="10206" w:type="dxa"/>
            <w:gridSpan w:val="5"/>
            <w:shd w:val="clear" w:color="auto" w:fill="FFFFFF"/>
            <w:vAlign w:val="center"/>
          </w:tcPr>
          <w:p w14:paraId="48FED18D"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99F78A1" w14:textId="77777777" w:rsidTr="0045084B">
        <w:trPr>
          <w:trHeight w:hRule="exact" w:val="1024"/>
        </w:trPr>
        <w:tc>
          <w:tcPr>
            <w:tcW w:w="709" w:type="dxa"/>
            <w:shd w:val="clear" w:color="auto" w:fill="FFFFFF"/>
            <w:vAlign w:val="center"/>
          </w:tcPr>
          <w:p w14:paraId="6061C6FC" w14:textId="77777777" w:rsidR="00241F7C" w:rsidRPr="00DF0512" w:rsidRDefault="00241F7C" w:rsidP="004508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221B93C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701182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008685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7D98633D"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5A2428D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83FF94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4A061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D83AC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54CF3F"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8F27580" w14:textId="77777777" w:rsidTr="0045084B">
        <w:trPr>
          <w:trHeight w:hRule="exact" w:val="397"/>
        </w:trPr>
        <w:tc>
          <w:tcPr>
            <w:tcW w:w="10206" w:type="dxa"/>
            <w:gridSpan w:val="5"/>
            <w:shd w:val="clear" w:color="auto" w:fill="FFFFFF"/>
            <w:vAlign w:val="center"/>
          </w:tcPr>
          <w:p w14:paraId="75E3A30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300B537E" w14:textId="77777777" w:rsidTr="0045084B">
        <w:trPr>
          <w:trHeight w:hRule="exact" w:val="733"/>
        </w:trPr>
        <w:tc>
          <w:tcPr>
            <w:tcW w:w="709" w:type="dxa"/>
            <w:shd w:val="clear" w:color="auto" w:fill="FFFFFF"/>
            <w:vAlign w:val="center"/>
          </w:tcPr>
          <w:p w14:paraId="48927243" w14:textId="77777777" w:rsidR="00241F7C" w:rsidRPr="00DF0512" w:rsidRDefault="00241F7C" w:rsidP="004508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3536481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7E7936DB"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B3A63DA" w14:textId="77777777" w:rsidR="00241F7C" w:rsidRPr="00DF0512" w:rsidRDefault="00241F7C" w:rsidP="0045084B">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5A15521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EFA7F5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6AF4F22B" w14:textId="77777777" w:rsidR="00241F7C" w:rsidRPr="00DF0512" w:rsidRDefault="00241F7C" w:rsidP="0045084B">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FB3E4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E91F25B"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95355D" w14:paraId="2C1D03C8" w14:textId="77777777" w:rsidTr="0045084B">
        <w:trPr>
          <w:trHeight w:hRule="exact" w:val="397"/>
        </w:trPr>
        <w:tc>
          <w:tcPr>
            <w:tcW w:w="10206" w:type="dxa"/>
            <w:gridSpan w:val="5"/>
            <w:shd w:val="clear" w:color="auto" w:fill="FFFFFF"/>
            <w:vAlign w:val="center"/>
          </w:tcPr>
          <w:p w14:paraId="3D8ED8B9" w14:textId="77777777" w:rsidR="00241F7C" w:rsidRPr="0095355D"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41F7C" w:rsidRPr="00DF0512" w14:paraId="4F175F92" w14:textId="77777777" w:rsidTr="0045084B">
        <w:trPr>
          <w:trHeight w:hRule="exact" w:val="862"/>
        </w:trPr>
        <w:tc>
          <w:tcPr>
            <w:tcW w:w="709" w:type="dxa"/>
            <w:shd w:val="clear" w:color="auto" w:fill="FFFFFF"/>
            <w:vAlign w:val="center"/>
          </w:tcPr>
          <w:p w14:paraId="7026C993" w14:textId="77777777" w:rsidR="00241F7C" w:rsidRDefault="00241F7C" w:rsidP="0045084B">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B0FF5E7" w14:textId="77777777" w:rsidR="00241F7C" w:rsidRPr="00644DA4" w:rsidRDefault="00241F7C" w:rsidP="0045084B">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4E596F2A" w14:textId="77777777" w:rsidR="00241F7C" w:rsidRPr="00644DA4" w:rsidRDefault="00241F7C" w:rsidP="0045084B">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580A8CB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4A53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E020D6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CA43D9"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99C49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59BF5417" w14:textId="77777777" w:rsidTr="0045084B">
        <w:trPr>
          <w:trHeight w:hRule="exact" w:val="259"/>
        </w:trPr>
        <w:tc>
          <w:tcPr>
            <w:tcW w:w="10206" w:type="dxa"/>
            <w:gridSpan w:val="5"/>
            <w:shd w:val="clear" w:color="auto" w:fill="FFFFFF"/>
            <w:vAlign w:val="center"/>
          </w:tcPr>
          <w:p w14:paraId="4EBA3CE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41F7C" w:rsidRPr="00DF0512" w14:paraId="1AE2DB8F" w14:textId="77777777" w:rsidTr="0045084B">
        <w:trPr>
          <w:trHeight w:hRule="exact" w:val="892"/>
        </w:trPr>
        <w:tc>
          <w:tcPr>
            <w:tcW w:w="709" w:type="dxa"/>
            <w:shd w:val="clear" w:color="auto" w:fill="FFFFFF"/>
            <w:vAlign w:val="center"/>
          </w:tcPr>
          <w:p w14:paraId="1C09DEF5" w14:textId="77777777" w:rsidR="00241F7C" w:rsidRPr="00DF0512" w:rsidRDefault="00241F7C" w:rsidP="0045084B">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41BB265C" w14:textId="77777777" w:rsidR="00241F7C" w:rsidRPr="00DF0512" w:rsidRDefault="00241F7C" w:rsidP="0045084B">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43BB6A98"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07F51487" w14:textId="77777777" w:rsidR="00241F7C" w:rsidRPr="00DF0512" w:rsidRDefault="00241F7C" w:rsidP="0045084B">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0212135"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03E7DC"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241F7C" w:rsidRPr="00DF0512" w14:paraId="06C579C9" w14:textId="77777777" w:rsidTr="0045084B">
        <w:trPr>
          <w:trHeight w:val="285"/>
        </w:trPr>
        <w:tc>
          <w:tcPr>
            <w:tcW w:w="10206" w:type="dxa"/>
            <w:gridSpan w:val="5"/>
            <w:shd w:val="clear" w:color="auto" w:fill="FFFFFF"/>
            <w:vAlign w:val="center"/>
          </w:tcPr>
          <w:p w14:paraId="0C0DC183"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A60671" w14:textId="77777777" w:rsidTr="0045084B">
        <w:trPr>
          <w:trHeight w:hRule="exact" w:val="918"/>
        </w:trPr>
        <w:tc>
          <w:tcPr>
            <w:tcW w:w="709" w:type="dxa"/>
            <w:vMerge w:val="restart"/>
            <w:shd w:val="clear" w:color="auto" w:fill="FFFFFF"/>
            <w:vAlign w:val="center"/>
          </w:tcPr>
          <w:p w14:paraId="60DDDA86" w14:textId="77777777" w:rsidR="00241F7C" w:rsidRPr="00DF0512" w:rsidRDefault="00241F7C" w:rsidP="0045084B">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3A1543F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CDD02D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25C1EC9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B9DF61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5F74BD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245AE1" w14:textId="77777777" w:rsidR="00241F7C" w:rsidRPr="00DF0512" w:rsidRDefault="00241F7C" w:rsidP="004508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CBF4E4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22B63F1"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DBD98D4" w14:textId="77777777" w:rsidTr="0045084B">
        <w:trPr>
          <w:trHeight w:hRule="exact" w:val="699"/>
        </w:trPr>
        <w:tc>
          <w:tcPr>
            <w:tcW w:w="709" w:type="dxa"/>
            <w:vMerge/>
            <w:shd w:val="clear" w:color="auto" w:fill="FFFFFF"/>
            <w:vAlign w:val="center"/>
          </w:tcPr>
          <w:p w14:paraId="3D51FA7D" w14:textId="77777777" w:rsidR="00241F7C" w:rsidRPr="00DF0512" w:rsidRDefault="00241F7C" w:rsidP="00241F7C">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03544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53C594A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DE437C9"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73CFC8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9B1819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9C56BED" w14:textId="77777777" w:rsidR="00241F7C" w:rsidRPr="00DF0512" w:rsidRDefault="00241F7C" w:rsidP="0045084B">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CA366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996801D"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E4B6D88" w14:textId="77777777" w:rsidTr="0045084B">
        <w:trPr>
          <w:trHeight w:hRule="exact" w:val="359"/>
        </w:trPr>
        <w:tc>
          <w:tcPr>
            <w:tcW w:w="10206" w:type="dxa"/>
            <w:gridSpan w:val="5"/>
            <w:shd w:val="clear" w:color="auto" w:fill="FFFFFF"/>
            <w:vAlign w:val="center"/>
          </w:tcPr>
          <w:p w14:paraId="3D9CAAA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736AE2BC" w14:textId="77777777" w:rsidTr="0045084B">
        <w:trPr>
          <w:trHeight w:hRule="exact" w:val="758"/>
        </w:trPr>
        <w:tc>
          <w:tcPr>
            <w:tcW w:w="709" w:type="dxa"/>
            <w:shd w:val="clear" w:color="auto" w:fill="FFFFFF"/>
            <w:vAlign w:val="center"/>
          </w:tcPr>
          <w:p w14:paraId="6EB5E254"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52B8AE3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20178F0"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D893EB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536EC4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137A2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41BE2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298AED"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C3AA59"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37C1F7F2" w14:textId="77777777" w:rsidTr="0045084B">
        <w:trPr>
          <w:trHeight w:hRule="exact" w:val="420"/>
        </w:trPr>
        <w:tc>
          <w:tcPr>
            <w:tcW w:w="10206" w:type="dxa"/>
            <w:gridSpan w:val="5"/>
            <w:tcBorders>
              <w:top w:val="nil"/>
            </w:tcBorders>
            <w:shd w:val="clear" w:color="auto" w:fill="FFFFFF"/>
            <w:vAlign w:val="center"/>
          </w:tcPr>
          <w:p w14:paraId="66892E4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41F7C" w:rsidRPr="00DF0512" w14:paraId="46974160" w14:textId="77777777" w:rsidTr="0045084B">
        <w:trPr>
          <w:trHeight w:hRule="exact" w:val="808"/>
        </w:trPr>
        <w:tc>
          <w:tcPr>
            <w:tcW w:w="709" w:type="dxa"/>
            <w:shd w:val="clear" w:color="auto" w:fill="FFFFFF"/>
            <w:vAlign w:val="center"/>
          </w:tcPr>
          <w:p w14:paraId="2751CCB1"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8266A9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4D4A10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2C31CEB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DD478DC"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B2D47B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3262A3B" w14:textId="77777777" w:rsidR="00241F7C" w:rsidRPr="00DF0512" w:rsidRDefault="00241F7C" w:rsidP="0045084B">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2EC39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13685C"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1724029A" w14:textId="77777777" w:rsidTr="0045084B">
        <w:trPr>
          <w:trHeight w:hRule="exact" w:val="273"/>
        </w:trPr>
        <w:tc>
          <w:tcPr>
            <w:tcW w:w="10206" w:type="dxa"/>
            <w:gridSpan w:val="5"/>
            <w:shd w:val="clear" w:color="auto" w:fill="FFFFFF"/>
            <w:vAlign w:val="center"/>
          </w:tcPr>
          <w:p w14:paraId="33B3E34E"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014281A5" w14:textId="77777777" w:rsidTr="0045084B">
        <w:trPr>
          <w:trHeight w:hRule="exact" w:val="720"/>
        </w:trPr>
        <w:tc>
          <w:tcPr>
            <w:tcW w:w="709" w:type="dxa"/>
            <w:shd w:val="clear" w:color="auto" w:fill="FFFFFF"/>
            <w:vAlign w:val="center"/>
          </w:tcPr>
          <w:p w14:paraId="5B848A90" w14:textId="77777777" w:rsidR="00241F7C" w:rsidRPr="00DF0512" w:rsidRDefault="00241F7C" w:rsidP="0045084B">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6C48E2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D8D5D55"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3425B7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3BB0EE3"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A36F8A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39EDDE82"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57DF1C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BB11CE1"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4ADEFEE"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FDA519B"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798079"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5B159F84" w14:textId="77777777" w:rsidTr="0045084B">
        <w:trPr>
          <w:trHeight w:hRule="exact" w:val="292"/>
        </w:trPr>
        <w:tc>
          <w:tcPr>
            <w:tcW w:w="10206" w:type="dxa"/>
            <w:gridSpan w:val="5"/>
            <w:shd w:val="clear" w:color="auto" w:fill="FFFFFF"/>
            <w:vAlign w:val="center"/>
          </w:tcPr>
          <w:p w14:paraId="6F7448B1"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41F7C" w:rsidRPr="00DF0512" w14:paraId="351CA591" w14:textId="77777777" w:rsidTr="0045084B">
        <w:trPr>
          <w:trHeight w:hRule="exact" w:val="694"/>
        </w:trPr>
        <w:tc>
          <w:tcPr>
            <w:tcW w:w="709" w:type="dxa"/>
            <w:shd w:val="clear" w:color="auto" w:fill="auto"/>
            <w:vAlign w:val="center"/>
          </w:tcPr>
          <w:p w14:paraId="67958203" w14:textId="77777777" w:rsidR="00241F7C" w:rsidRPr="00DF0512" w:rsidRDefault="00241F7C" w:rsidP="0045084B">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6DA99EF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1F44E09F"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3069FAB8"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6CC43F34"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FB9B057"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1AEDC96"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513E4F"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D0320C"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241F7C" w:rsidRPr="00DF0512" w14:paraId="09B55022" w14:textId="77777777" w:rsidTr="0045084B">
        <w:trPr>
          <w:trHeight w:hRule="exact" w:val="306"/>
        </w:trPr>
        <w:tc>
          <w:tcPr>
            <w:tcW w:w="10206" w:type="dxa"/>
            <w:gridSpan w:val="5"/>
            <w:shd w:val="clear" w:color="auto" w:fill="auto"/>
            <w:vAlign w:val="center"/>
          </w:tcPr>
          <w:p w14:paraId="27086FCA" w14:textId="77777777" w:rsidR="00241F7C" w:rsidRPr="00DF0512" w:rsidRDefault="00241F7C" w:rsidP="0045084B">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41F7C" w:rsidRPr="00DF0512" w14:paraId="346BD86B" w14:textId="77777777" w:rsidTr="0045084B">
        <w:trPr>
          <w:trHeight w:hRule="exact" w:val="2329"/>
        </w:trPr>
        <w:tc>
          <w:tcPr>
            <w:tcW w:w="709" w:type="dxa"/>
            <w:shd w:val="clear" w:color="auto" w:fill="auto"/>
            <w:vAlign w:val="center"/>
          </w:tcPr>
          <w:p w14:paraId="0BCFE13A" w14:textId="77777777" w:rsidR="00241F7C" w:rsidRPr="00DF0512" w:rsidRDefault="00241F7C" w:rsidP="0045084B">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41001C60"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3C4D7275"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2CB558"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0835A559"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0D14F98A"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78B5E20F"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74AE6092"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60BBB567"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1C2B0DB5"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3AB991B3"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C175BA9" w14:textId="77777777" w:rsidR="00241F7C" w:rsidRPr="00DF0512" w:rsidRDefault="00241F7C" w:rsidP="0045084B">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7246838"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ABEEFB4"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49FEB18B"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4AEE0394"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280C15B1" w14:textId="77777777" w:rsidR="00241F7C" w:rsidRPr="00DF0512" w:rsidRDefault="00241F7C" w:rsidP="0045084B">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72A8E15E" w14:textId="77777777" w:rsidR="00241F7C" w:rsidRPr="00DF0512" w:rsidRDefault="00241F7C" w:rsidP="0045084B">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53DACA95" w14:textId="77777777" w:rsidR="00241F7C" w:rsidRPr="00DF0512" w:rsidRDefault="00241F7C" w:rsidP="0045084B">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B9AA4A7" w14:textId="77777777" w:rsidR="00241F7C" w:rsidRPr="00DF0512" w:rsidRDefault="00241F7C" w:rsidP="0045084B">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6AB4B12" w14:textId="77777777" w:rsidR="00241F7C" w:rsidRPr="00DF0512" w:rsidRDefault="00241F7C" w:rsidP="0045084B">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285A4369" w14:textId="77777777" w:rsidR="00241F7C" w:rsidRPr="00DF0512" w:rsidRDefault="00241F7C" w:rsidP="00241F7C">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9D8D203" w14:textId="77777777" w:rsidR="00E241A5" w:rsidRDefault="00E241A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05F0F35"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9D7359F"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50311F01"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77F4827"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38FFAB07"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351017C"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5B2D900"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93B9E82"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4F3C9BF8"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3386284"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528519A"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6CF26C8"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040FBC73"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ABD2991"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5F09CCE"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2ABC71B7"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A633C18" w14:textId="77777777" w:rsidR="00ED09B5" w:rsidRDefault="00ED09B5" w:rsidP="00E241A5">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DFD7FC6" w14:textId="77777777" w:rsidR="00330581" w:rsidRPr="00FE54E6"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27A1565" w14:textId="77777777" w:rsidR="00ED09B5" w:rsidRPr="008F161D" w:rsidRDefault="00ED09B5" w:rsidP="00ED09B5">
      <w:pPr>
        <w:pStyle w:val="1"/>
        <w:jc w:val="right"/>
        <w:outlineLvl w:val="1"/>
        <w:rPr>
          <w:noProof w:val="0"/>
          <w:sz w:val="24"/>
          <w:szCs w:val="24"/>
        </w:rPr>
      </w:pPr>
      <w:bookmarkStart w:id="14" w:name="Par588"/>
      <w:bookmarkEnd w:id="14"/>
      <w:r w:rsidRPr="008F161D">
        <w:rPr>
          <w:noProof w:val="0"/>
          <w:sz w:val="24"/>
          <w:szCs w:val="24"/>
        </w:rPr>
        <w:lastRenderedPageBreak/>
        <w:t>Приложение 3</w:t>
      </w:r>
    </w:p>
    <w:p w14:paraId="70938972" w14:textId="77777777" w:rsidR="00ED09B5" w:rsidRPr="008F161D" w:rsidRDefault="00ED09B5" w:rsidP="00ED09B5">
      <w:pPr>
        <w:pStyle w:val="1"/>
        <w:jc w:val="right"/>
        <w:rPr>
          <w:noProof w:val="0"/>
          <w:sz w:val="24"/>
          <w:szCs w:val="24"/>
        </w:rPr>
      </w:pPr>
      <w:r w:rsidRPr="008F161D">
        <w:rPr>
          <w:noProof w:val="0"/>
          <w:sz w:val="24"/>
          <w:szCs w:val="24"/>
        </w:rPr>
        <w:t>к административному регламенту</w:t>
      </w:r>
    </w:p>
    <w:p w14:paraId="670CDEBC" w14:textId="77777777" w:rsidR="00ED09B5" w:rsidRDefault="00ED09B5" w:rsidP="00ED09B5">
      <w:pPr>
        <w:pStyle w:val="1"/>
        <w:jc w:val="both"/>
        <w:rPr>
          <w:rFonts w:ascii="Courier New" w:eastAsia="Courier New" w:hAnsi="Courier New"/>
        </w:rPr>
      </w:pPr>
    </w:p>
    <w:p w14:paraId="73C9CA1B" w14:textId="77777777" w:rsidR="00ED09B5" w:rsidRDefault="00ED09B5" w:rsidP="00ED09B5">
      <w:pPr>
        <w:pStyle w:val="1"/>
        <w:jc w:val="both"/>
        <w:rPr>
          <w:rFonts w:ascii="Courier New" w:eastAsia="Courier New" w:hAnsi="Courier New"/>
        </w:rPr>
      </w:pPr>
    </w:p>
    <w:p w14:paraId="1F5B58A9" w14:textId="77777777" w:rsidR="00ED09B5" w:rsidRPr="00A3215E" w:rsidRDefault="00ED09B5" w:rsidP="00ED09B5">
      <w:pPr>
        <w:spacing w:after="0" w:line="240" w:lineRule="auto"/>
        <w:rPr>
          <w:rFonts w:ascii="Times New Roman" w:hAnsi="Times New Roman"/>
          <w:sz w:val="24"/>
          <w:szCs w:val="24"/>
        </w:rPr>
      </w:pPr>
      <w:r>
        <w:rPr>
          <w:rFonts w:ascii="Courier New" w:eastAsia="Courier New" w:hAnsi="Courier New"/>
        </w:rPr>
        <w:t xml:space="preserve">       </w:t>
      </w:r>
      <w:r w:rsidRPr="00687965">
        <w:t xml:space="preserve">                                   </w:t>
      </w:r>
      <w:r>
        <w:t xml:space="preserve">                                                </w:t>
      </w:r>
      <w:r w:rsidRPr="00A3215E">
        <w:rPr>
          <w:rFonts w:ascii="Times New Roman" w:hAnsi="Times New Roman"/>
          <w:sz w:val="24"/>
          <w:szCs w:val="24"/>
        </w:rPr>
        <w:t>Главе администрации</w:t>
      </w:r>
    </w:p>
    <w:p w14:paraId="0E64FFC6" w14:textId="77777777" w:rsidR="00ED09B5" w:rsidRPr="00A3215E" w:rsidRDefault="00ED09B5" w:rsidP="00ED09B5">
      <w:pPr>
        <w:spacing w:after="0" w:line="240" w:lineRule="auto"/>
        <w:rPr>
          <w:rFonts w:ascii="Times New Roman" w:hAnsi="Times New Roman"/>
          <w:sz w:val="24"/>
          <w:szCs w:val="24"/>
        </w:rPr>
      </w:pPr>
      <w:r w:rsidRPr="00A3215E">
        <w:rPr>
          <w:rFonts w:ascii="Times New Roman" w:hAnsi="Times New Roman"/>
          <w:sz w:val="24"/>
          <w:szCs w:val="24"/>
        </w:rPr>
        <w:t xml:space="preserve">                                                                               </w:t>
      </w:r>
      <w:r>
        <w:rPr>
          <w:rFonts w:ascii="Times New Roman" w:hAnsi="Times New Roman"/>
          <w:sz w:val="24"/>
          <w:szCs w:val="24"/>
        </w:rPr>
        <w:t xml:space="preserve">  </w:t>
      </w:r>
      <w:r w:rsidRPr="00A3215E">
        <w:rPr>
          <w:rFonts w:ascii="Times New Roman" w:hAnsi="Times New Roman"/>
          <w:sz w:val="24"/>
          <w:szCs w:val="24"/>
        </w:rPr>
        <w:t xml:space="preserve">   </w:t>
      </w:r>
      <w:proofErr w:type="spellStart"/>
      <w:r w:rsidRPr="00A3215E">
        <w:rPr>
          <w:rFonts w:ascii="Times New Roman" w:hAnsi="Times New Roman"/>
          <w:sz w:val="24"/>
          <w:szCs w:val="24"/>
        </w:rPr>
        <w:t>Большедворского</w:t>
      </w:r>
      <w:proofErr w:type="spellEnd"/>
      <w:r w:rsidRPr="00A3215E">
        <w:rPr>
          <w:rFonts w:ascii="Times New Roman" w:hAnsi="Times New Roman"/>
          <w:sz w:val="24"/>
          <w:szCs w:val="24"/>
        </w:rPr>
        <w:t xml:space="preserve"> сельского поселения</w:t>
      </w:r>
    </w:p>
    <w:p w14:paraId="53B50121" w14:textId="77777777" w:rsidR="00ED09B5" w:rsidRPr="00A3215E" w:rsidRDefault="00ED09B5" w:rsidP="00ED09B5">
      <w:pPr>
        <w:spacing w:after="0" w:line="240" w:lineRule="auto"/>
        <w:rPr>
          <w:rFonts w:ascii="Times New Roman" w:hAnsi="Times New Roman"/>
          <w:sz w:val="24"/>
          <w:szCs w:val="24"/>
        </w:rPr>
      </w:pPr>
      <w:r w:rsidRPr="00A3215E">
        <w:rPr>
          <w:rFonts w:ascii="Times New Roman" w:hAnsi="Times New Roman"/>
          <w:sz w:val="24"/>
          <w:szCs w:val="24"/>
        </w:rPr>
        <w:t xml:space="preserve">                                                       </w:t>
      </w:r>
      <w:r>
        <w:rPr>
          <w:rFonts w:ascii="Times New Roman" w:hAnsi="Times New Roman"/>
          <w:sz w:val="24"/>
          <w:szCs w:val="24"/>
        </w:rPr>
        <w:t xml:space="preserve">                             </w:t>
      </w:r>
      <w:proofErr w:type="spellStart"/>
      <w:r w:rsidRPr="00A3215E">
        <w:rPr>
          <w:rFonts w:ascii="Times New Roman" w:hAnsi="Times New Roman"/>
          <w:sz w:val="24"/>
          <w:szCs w:val="24"/>
        </w:rPr>
        <w:t>Бокситогорского</w:t>
      </w:r>
      <w:proofErr w:type="spellEnd"/>
      <w:r w:rsidRPr="00A3215E">
        <w:rPr>
          <w:rFonts w:ascii="Times New Roman" w:hAnsi="Times New Roman"/>
          <w:sz w:val="24"/>
          <w:szCs w:val="24"/>
        </w:rPr>
        <w:t xml:space="preserve"> муниципального района</w:t>
      </w:r>
    </w:p>
    <w:p w14:paraId="61F943A6" w14:textId="77777777" w:rsidR="00ED09B5" w:rsidRPr="00A3215E" w:rsidRDefault="00ED09B5" w:rsidP="00ED09B5">
      <w:pPr>
        <w:spacing w:after="0" w:line="240" w:lineRule="auto"/>
        <w:rPr>
          <w:rFonts w:ascii="Times New Roman" w:hAnsi="Times New Roman"/>
          <w:sz w:val="24"/>
          <w:szCs w:val="24"/>
        </w:rPr>
      </w:pPr>
      <w:r w:rsidRPr="00A3215E">
        <w:rPr>
          <w:rFonts w:ascii="Times New Roman" w:hAnsi="Times New Roman"/>
          <w:sz w:val="24"/>
          <w:szCs w:val="24"/>
        </w:rPr>
        <w:t xml:space="preserve">                                                                               </w:t>
      </w:r>
      <w:r>
        <w:rPr>
          <w:rFonts w:ascii="Times New Roman" w:hAnsi="Times New Roman"/>
          <w:sz w:val="24"/>
          <w:szCs w:val="24"/>
        </w:rPr>
        <w:t xml:space="preserve">  </w:t>
      </w:r>
      <w:r w:rsidRPr="00A3215E">
        <w:rPr>
          <w:rFonts w:ascii="Times New Roman" w:hAnsi="Times New Roman"/>
          <w:sz w:val="24"/>
          <w:szCs w:val="24"/>
        </w:rPr>
        <w:t xml:space="preserve">   Ленинградской области</w:t>
      </w:r>
    </w:p>
    <w:p w14:paraId="32A53064" w14:textId="77777777" w:rsidR="00ED09B5" w:rsidRPr="00A3215E" w:rsidRDefault="00ED09B5" w:rsidP="00ED09B5">
      <w:pPr>
        <w:spacing w:after="0" w:line="240" w:lineRule="auto"/>
        <w:rPr>
          <w:rFonts w:ascii="Times New Roman" w:hAnsi="Times New Roman"/>
          <w:sz w:val="24"/>
          <w:szCs w:val="24"/>
        </w:rPr>
      </w:pPr>
      <w:r w:rsidRPr="00A3215E">
        <w:rPr>
          <w:rFonts w:ascii="Times New Roman" w:hAnsi="Times New Roman"/>
          <w:color w:val="FF0000"/>
          <w:sz w:val="24"/>
          <w:szCs w:val="24"/>
        </w:rPr>
        <w:t xml:space="preserve">                                                                         </w:t>
      </w:r>
      <w:r>
        <w:rPr>
          <w:rFonts w:ascii="Times New Roman" w:hAnsi="Times New Roman"/>
          <w:color w:val="FF0000"/>
          <w:sz w:val="24"/>
          <w:szCs w:val="24"/>
        </w:rPr>
        <w:t xml:space="preserve">           </w:t>
      </w:r>
      <w:r w:rsidRPr="00A3215E">
        <w:rPr>
          <w:rFonts w:ascii="Times New Roman" w:hAnsi="Times New Roman"/>
          <w:sz w:val="24"/>
          <w:szCs w:val="24"/>
        </w:rPr>
        <w:t>от</w:t>
      </w:r>
    </w:p>
    <w:p w14:paraId="063E3430" w14:textId="77777777" w:rsidR="00ED09B5" w:rsidRPr="00A3215E" w:rsidRDefault="00ED09B5" w:rsidP="00ED09B5">
      <w:pPr>
        <w:spacing w:after="0" w:line="240" w:lineRule="auto"/>
        <w:jc w:val="center"/>
        <w:rPr>
          <w:rFonts w:ascii="Times New Roman" w:hAnsi="Times New Roman"/>
          <w:sz w:val="24"/>
          <w:szCs w:val="24"/>
        </w:rPr>
      </w:pPr>
      <w:r w:rsidRPr="00A3215E">
        <w:rPr>
          <w:rFonts w:ascii="Times New Roman" w:hAnsi="Times New Roman"/>
          <w:sz w:val="24"/>
          <w:szCs w:val="24"/>
        </w:rPr>
        <w:t xml:space="preserve">                                                              </w:t>
      </w:r>
      <w:r>
        <w:rPr>
          <w:rFonts w:ascii="Times New Roman" w:hAnsi="Times New Roman"/>
          <w:sz w:val="24"/>
          <w:szCs w:val="24"/>
        </w:rPr>
        <w:t xml:space="preserve">           </w:t>
      </w:r>
      <w:r w:rsidRPr="00A3215E">
        <w:rPr>
          <w:rFonts w:ascii="Times New Roman" w:hAnsi="Times New Roman"/>
          <w:sz w:val="24"/>
          <w:szCs w:val="24"/>
        </w:rPr>
        <w:t>Заявител</w:t>
      </w:r>
      <w:r>
        <w:rPr>
          <w:rFonts w:ascii="Times New Roman" w:hAnsi="Times New Roman"/>
          <w:sz w:val="24"/>
          <w:szCs w:val="24"/>
        </w:rPr>
        <w:t>я</w:t>
      </w:r>
      <w:r w:rsidRPr="00A3215E">
        <w:rPr>
          <w:rFonts w:ascii="Times New Roman" w:hAnsi="Times New Roman"/>
          <w:sz w:val="24"/>
          <w:szCs w:val="24"/>
        </w:rPr>
        <w:t xml:space="preserve"> __________________________</w:t>
      </w:r>
    </w:p>
    <w:p w14:paraId="1B64D055" w14:textId="77777777" w:rsidR="00ED09B5" w:rsidRPr="00A3215E" w:rsidRDefault="00ED09B5" w:rsidP="00ED09B5">
      <w:pPr>
        <w:spacing w:after="0" w:line="240" w:lineRule="auto"/>
        <w:jc w:val="center"/>
        <w:rPr>
          <w:rFonts w:ascii="Times New Roman" w:hAnsi="Times New Roman"/>
          <w:sz w:val="24"/>
          <w:szCs w:val="24"/>
        </w:rPr>
      </w:pPr>
      <w:r>
        <w:rPr>
          <w:rFonts w:ascii="Times New Roman" w:hAnsi="Times New Roman"/>
          <w:sz w:val="24"/>
          <w:szCs w:val="24"/>
        </w:rPr>
        <w:t xml:space="preserve">                                                                             </w:t>
      </w:r>
      <w:proofErr w:type="gramStart"/>
      <w:r w:rsidRPr="00A3215E">
        <w:rPr>
          <w:rFonts w:ascii="Times New Roman" w:hAnsi="Times New Roman"/>
          <w:sz w:val="24"/>
          <w:szCs w:val="24"/>
        </w:rPr>
        <w:t>(ФИО, наименование организации,  ИНН,</w:t>
      </w:r>
      <w:proofErr w:type="gramEnd"/>
    </w:p>
    <w:p w14:paraId="05991DE1" w14:textId="77777777" w:rsidR="00ED09B5" w:rsidRPr="00A3215E" w:rsidRDefault="00ED09B5" w:rsidP="00ED09B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3215E">
        <w:rPr>
          <w:rFonts w:ascii="Times New Roman" w:hAnsi="Times New Roman"/>
          <w:sz w:val="24"/>
          <w:szCs w:val="24"/>
        </w:rPr>
        <w:t>___________________________________</w:t>
      </w:r>
    </w:p>
    <w:p w14:paraId="5E1C01C6" w14:textId="77777777" w:rsidR="00ED09B5" w:rsidRPr="00A3215E" w:rsidRDefault="00ED09B5" w:rsidP="00ED09B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3215E">
        <w:rPr>
          <w:rFonts w:ascii="Times New Roman" w:hAnsi="Times New Roman"/>
          <w:sz w:val="24"/>
          <w:szCs w:val="24"/>
        </w:rPr>
        <w:t>юридический и почтовый адрес,</w:t>
      </w:r>
    </w:p>
    <w:p w14:paraId="737CFC3E" w14:textId="77777777" w:rsidR="00ED09B5" w:rsidRPr="00A3215E" w:rsidRDefault="00ED09B5" w:rsidP="00ED09B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C10E46">
        <w:rPr>
          <w:rFonts w:ascii="Times New Roman" w:hAnsi="Times New Roman"/>
          <w:sz w:val="24"/>
          <w:szCs w:val="24"/>
        </w:rPr>
        <w:t xml:space="preserve">  </w:t>
      </w:r>
      <w:r w:rsidRPr="00A3215E">
        <w:rPr>
          <w:rFonts w:ascii="Times New Roman" w:hAnsi="Times New Roman"/>
          <w:sz w:val="24"/>
          <w:szCs w:val="24"/>
        </w:rPr>
        <w:t>___________________________________</w:t>
      </w:r>
    </w:p>
    <w:p w14:paraId="1CE5C545" w14:textId="77777777" w:rsidR="00ED09B5" w:rsidRPr="00A3215E" w:rsidRDefault="00ED09B5" w:rsidP="00ED09B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A3215E">
        <w:rPr>
          <w:rFonts w:ascii="Times New Roman" w:hAnsi="Times New Roman"/>
          <w:sz w:val="24"/>
          <w:szCs w:val="24"/>
        </w:rPr>
        <w:t>телефон, банковские реквизиты)</w:t>
      </w:r>
    </w:p>
    <w:p w14:paraId="35CDAD87" w14:textId="77777777" w:rsidR="00ED09B5" w:rsidRPr="008F02F7" w:rsidRDefault="00ED09B5" w:rsidP="00ED09B5">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C10E46">
        <w:rPr>
          <w:rFonts w:ascii="Times New Roman" w:hAnsi="Times New Roman"/>
          <w:sz w:val="24"/>
          <w:szCs w:val="24"/>
        </w:rPr>
        <w:t xml:space="preserve"> </w:t>
      </w:r>
      <w:r w:rsidRPr="00A3215E">
        <w:rPr>
          <w:rFonts w:ascii="Times New Roman" w:hAnsi="Times New Roman"/>
          <w:sz w:val="24"/>
          <w:szCs w:val="24"/>
        </w:rPr>
        <w:t>___________________________________</w:t>
      </w:r>
    </w:p>
    <w:p w14:paraId="2E86D622" w14:textId="77777777" w:rsidR="00ED09B5" w:rsidRPr="00B86BD2" w:rsidRDefault="00ED09B5" w:rsidP="00ED09B5">
      <w:pPr>
        <w:widowControl w:val="0"/>
        <w:tabs>
          <w:tab w:val="left" w:pos="142"/>
          <w:tab w:val="left" w:pos="284"/>
        </w:tabs>
        <w:autoSpaceDE w:val="0"/>
        <w:autoSpaceDN w:val="0"/>
        <w:adjustRightInd w:val="0"/>
        <w:spacing w:after="0" w:line="240" w:lineRule="auto"/>
        <w:ind w:left="-567" w:firstLine="340"/>
        <w:jc w:val="center"/>
        <w:rPr>
          <w:rFonts w:ascii="Times New Roman" w:hAnsi="Times New Roman"/>
          <w:b/>
          <w:sz w:val="24"/>
          <w:szCs w:val="24"/>
        </w:rPr>
      </w:pPr>
    </w:p>
    <w:p w14:paraId="05D191C6" w14:textId="77777777" w:rsidR="00ED09B5" w:rsidRDefault="00ED09B5" w:rsidP="00ED09B5">
      <w:pPr>
        <w:pStyle w:val="1"/>
        <w:ind w:left="3540"/>
        <w:jc w:val="both"/>
        <w:rPr>
          <w:rFonts w:ascii="Courier New" w:eastAsia="Courier New" w:hAnsi="Courier New"/>
          <w:noProof w:val="0"/>
        </w:rPr>
      </w:pPr>
    </w:p>
    <w:p w14:paraId="53D20DFA" w14:textId="77777777" w:rsidR="00ED09B5" w:rsidRPr="00770641" w:rsidRDefault="00ED09B5" w:rsidP="00ED09B5">
      <w:pPr>
        <w:pStyle w:val="1"/>
        <w:jc w:val="both"/>
        <w:rPr>
          <w:rFonts w:eastAsia="Courier New"/>
          <w:sz w:val="22"/>
          <w:szCs w:val="22"/>
        </w:rPr>
      </w:pPr>
    </w:p>
    <w:p w14:paraId="3C6F20BD" w14:textId="77777777" w:rsidR="00ED09B5" w:rsidRPr="00770641" w:rsidRDefault="00ED09B5" w:rsidP="00ED09B5">
      <w:pPr>
        <w:pStyle w:val="1"/>
        <w:jc w:val="center"/>
        <w:rPr>
          <w:rFonts w:eastAsia="Courier New"/>
          <w:noProof w:val="0"/>
          <w:sz w:val="24"/>
          <w:szCs w:val="24"/>
        </w:rPr>
      </w:pPr>
      <w:r w:rsidRPr="00770641">
        <w:rPr>
          <w:rFonts w:eastAsia="Courier New"/>
          <w:noProof w:val="0"/>
          <w:sz w:val="24"/>
          <w:szCs w:val="24"/>
        </w:rPr>
        <w:t>Заявление</w:t>
      </w:r>
    </w:p>
    <w:p w14:paraId="0E47C23D" w14:textId="77777777" w:rsidR="00ED09B5" w:rsidRPr="00770641" w:rsidRDefault="00ED09B5" w:rsidP="00ED09B5">
      <w:pPr>
        <w:pStyle w:val="1"/>
        <w:jc w:val="both"/>
        <w:rPr>
          <w:rFonts w:eastAsia="Courier New"/>
          <w:sz w:val="24"/>
          <w:szCs w:val="24"/>
        </w:rPr>
      </w:pPr>
    </w:p>
    <w:p w14:paraId="71F34DE3" w14:textId="31FF79C0"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Прошу утвердить схему расположения земельного участка площадью ________</w:t>
      </w:r>
      <w:r>
        <w:rPr>
          <w:rFonts w:eastAsia="Courier New"/>
          <w:noProof w:val="0"/>
          <w:sz w:val="24"/>
          <w:szCs w:val="24"/>
        </w:rPr>
        <w:t>____</w:t>
      </w:r>
      <w:r w:rsidR="00464671">
        <w:rPr>
          <w:rFonts w:eastAsia="Courier New"/>
          <w:noProof w:val="0"/>
          <w:sz w:val="24"/>
          <w:szCs w:val="24"/>
        </w:rPr>
        <w:t>______</w:t>
      </w:r>
    </w:p>
    <w:p w14:paraId="1DFFF25B" w14:textId="30EE8DFF" w:rsidR="00ED09B5" w:rsidRPr="00770641" w:rsidRDefault="00ED09B5" w:rsidP="00ED09B5">
      <w:pPr>
        <w:pStyle w:val="1"/>
        <w:jc w:val="both"/>
        <w:rPr>
          <w:rFonts w:eastAsia="Courier New"/>
          <w:noProof w:val="0"/>
          <w:sz w:val="24"/>
          <w:szCs w:val="24"/>
        </w:rPr>
      </w:pPr>
      <w:proofErr w:type="spellStart"/>
      <w:r w:rsidRPr="00770641">
        <w:rPr>
          <w:rFonts w:eastAsia="Courier New"/>
          <w:noProof w:val="0"/>
          <w:sz w:val="24"/>
          <w:szCs w:val="24"/>
        </w:rPr>
        <w:t>кв.м</w:t>
      </w:r>
      <w:proofErr w:type="spellEnd"/>
      <w:r w:rsidR="00464671">
        <w:rPr>
          <w:rFonts w:eastAsia="Courier New"/>
          <w:noProof w:val="0"/>
          <w:sz w:val="24"/>
          <w:szCs w:val="24"/>
        </w:rPr>
        <w:t>.</w:t>
      </w:r>
      <w:r w:rsidRPr="00770641">
        <w:rPr>
          <w:rFonts w:eastAsia="Courier New"/>
          <w:noProof w:val="0"/>
          <w:sz w:val="24"/>
          <w:szCs w:val="24"/>
        </w:rPr>
        <w:t xml:space="preserve">, </w:t>
      </w:r>
      <w:proofErr w:type="gramStart"/>
      <w:r w:rsidRPr="00770641">
        <w:rPr>
          <w:rFonts w:eastAsia="Courier New"/>
          <w:noProof w:val="0"/>
          <w:sz w:val="24"/>
          <w:szCs w:val="24"/>
        </w:rPr>
        <w:t>расположенного</w:t>
      </w:r>
      <w:proofErr w:type="gramEnd"/>
      <w:r w:rsidRPr="00770641">
        <w:rPr>
          <w:rFonts w:eastAsia="Courier New"/>
          <w:noProof w:val="0"/>
          <w:sz w:val="24"/>
          <w:szCs w:val="24"/>
        </w:rPr>
        <w:t xml:space="preserve"> по адресу ____________________________________________</w:t>
      </w:r>
      <w:r>
        <w:rPr>
          <w:rFonts w:eastAsia="Courier New"/>
          <w:noProof w:val="0"/>
          <w:sz w:val="24"/>
          <w:szCs w:val="24"/>
        </w:rPr>
        <w:t>__</w:t>
      </w:r>
      <w:r w:rsidR="00464671">
        <w:rPr>
          <w:rFonts w:eastAsia="Courier New"/>
          <w:noProof w:val="0"/>
          <w:sz w:val="24"/>
          <w:szCs w:val="24"/>
        </w:rPr>
        <w:t>______</w:t>
      </w:r>
    </w:p>
    <w:p w14:paraId="7F014E51" w14:textId="4ACA41E8"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w:t>
      </w:r>
    </w:p>
    <w:p w14:paraId="4768EB67" w14:textId="032B2D6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или  при  отсутствии адреса иное описание местоположения земельного участка</w:t>
      </w:r>
      <w:r w:rsidR="00464671">
        <w:rPr>
          <w:rFonts w:eastAsia="Courier New"/>
          <w:noProof w:val="0"/>
          <w:sz w:val="24"/>
          <w:szCs w:val="24"/>
        </w:rPr>
        <w:t xml:space="preserve"> </w:t>
      </w:r>
      <w:r w:rsidRPr="00770641">
        <w:rPr>
          <w:rFonts w:eastAsia="Courier New"/>
          <w:noProof w:val="0"/>
          <w:sz w:val="24"/>
          <w:szCs w:val="24"/>
        </w:rPr>
        <w:t>кадастровый  номер  земельного  участка  или  кадастровые  номера земельных</w:t>
      </w:r>
      <w:r w:rsidR="00464671">
        <w:rPr>
          <w:rFonts w:eastAsia="Courier New"/>
          <w:noProof w:val="0"/>
          <w:sz w:val="24"/>
          <w:szCs w:val="24"/>
        </w:rPr>
        <w:t xml:space="preserve"> </w:t>
      </w:r>
      <w:r w:rsidRPr="00770641">
        <w:rPr>
          <w:rFonts w:eastAsia="Courier New"/>
          <w:noProof w:val="0"/>
          <w:sz w:val="24"/>
          <w:szCs w:val="24"/>
        </w:rPr>
        <w:t>участков __________________________________________________________________</w:t>
      </w:r>
      <w:r w:rsidR="00464671">
        <w:rPr>
          <w:rFonts w:eastAsia="Courier New"/>
          <w:noProof w:val="0"/>
          <w:sz w:val="24"/>
          <w:szCs w:val="24"/>
        </w:rPr>
        <w:t>_______________</w:t>
      </w:r>
    </w:p>
    <w:p w14:paraId="016670EC" w14:textId="1305A130" w:rsidR="00ED09B5" w:rsidRPr="00770641" w:rsidRDefault="00ED09B5" w:rsidP="00ED09B5">
      <w:pPr>
        <w:pStyle w:val="1"/>
        <w:jc w:val="both"/>
        <w:rPr>
          <w:rFonts w:eastAsia="Courier New"/>
          <w:noProof w:val="0"/>
          <w:sz w:val="24"/>
          <w:szCs w:val="24"/>
        </w:rPr>
      </w:pPr>
      <w:proofErr w:type="gramStart"/>
      <w:r w:rsidRPr="00770641">
        <w:rPr>
          <w:rFonts w:eastAsia="Courier New"/>
          <w:noProof w:val="0"/>
          <w:sz w:val="24"/>
          <w:szCs w:val="24"/>
        </w:rPr>
        <w:t>из которых в соответствии со схемой расположения земельного участка</w:t>
      </w:r>
      <w:r w:rsidR="00464671">
        <w:rPr>
          <w:rFonts w:eastAsia="Courier New"/>
          <w:noProof w:val="0"/>
          <w:sz w:val="24"/>
          <w:szCs w:val="24"/>
        </w:rPr>
        <w:t xml:space="preserve"> </w:t>
      </w:r>
      <w:r w:rsidRPr="00770641">
        <w:rPr>
          <w:rFonts w:eastAsia="Courier New"/>
          <w:noProof w:val="0"/>
          <w:sz w:val="24"/>
          <w:szCs w:val="24"/>
        </w:rPr>
        <w:t>предусмотрено образование земельного участка, в случае его</w:t>
      </w:r>
      <w:r>
        <w:rPr>
          <w:rFonts w:eastAsia="Courier New"/>
          <w:noProof w:val="0"/>
          <w:sz w:val="24"/>
          <w:szCs w:val="24"/>
        </w:rPr>
        <w:t xml:space="preserve"> </w:t>
      </w:r>
      <w:r w:rsidRPr="00770641">
        <w:rPr>
          <w:rFonts w:eastAsia="Courier New"/>
          <w:noProof w:val="0"/>
          <w:sz w:val="24"/>
          <w:szCs w:val="24"/>
        </w:rPr>
        <w:t>образования из земельного участка, сведения о котором внесены в государственный кадастр недвижимости</w:t>
      </w:r>
      <w:r>
        <w:rPr>
          <w:rFonts w:eastAsia="Courier New"/>
          <w:noProof w:val="0"/>
          <w:sz w:val="24"/>
          <w:szCs w:val="24"/>
        </w:rPr>
        <w:t xml:space="preserve"> </w:t>
      </w:r>
      <w:r w:rsidRPr="00770641">
        <w:rPr>
          <w:rFonts w:eastAsia="Courier New"/>
          <w:noProof w:val="0"/>
          <w:sz w:val="24"/>
          <w:szCs w:val="24"/>
        </w:rPr>
        <w:t>территориальная  зона,  в  границах  которой  образуется  земельный участок</w:t>
      </w:r>
      <w:proofErr w:type="gramEnd"/>
    </w:p>
    <w:p w14:paraId="5206C0FC" w14:textId="5A055792"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_______</w:t>
      </w:r>
    </w:p>
    <w:p w14:paraId="682666AD" w14:textId="19FD718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или в случае, если на образуемый земельный участок действие</w:t>
      </w:r>
      <w:r>
        <w:rPr>
          <w:rFonts w:eastAsia="Courier New"/>
          <w:noProof w:val="0"/>
          <w:sz w:val="24"/>
          <w:szCs w:val="24"/>
        </w:rPr>
        <w:t xml:space="preserve"> </w:t>
      </w:r>
      <w:r w:rsidRPr="00770641">
        <w:rPr>
          <w:rFonts w:eastAsia="Courier New"/>
          <w:noProof w:val="0"/>
          <w:sz w:val="24"/>
          <w:szCs w:val="24"/>
        </w:rPr>
        <w:t>градостроительного регламента не распространяется или для образуемого</w:t>
      </w:r>
      <w:r>
        <w:rPr>
          <w:rFonts w:eastAsia="Courier New"/>
          <w:noProof w:val="0"/>
          <w:sz w:val="24"/>
          <w:szCs w:val="24"/>
        </w:rPr>
        <w:t xml:space="preserve"> </w:t>
      </w:r>
      <w:r w:rsidRPr="00770641">
        <w:rPr>
          <w:rFonts w:eastAsia="Courier New"/>
          <w:noProof w:val="0"/>
          <w:sz w:val="24"/>
          <w:szCs w:val="24"/>
        </w:rPr>
        <w:t>земельного участка не устанавливается градостроительный регламент,</w:t>
      </w:r>
      <w:r>
        <w:rPr>
          <w:rFonts w:eastAsia="Courier New"/>
          <w:noProof w:val="0"/>
          <w:sz w:val="24"/>
          <w:szCs w:val="24"/>
        </w:rPr>
        <w:t xml:space="preserve"> </w:t>
      </w:r>
      <w:r w:rsidRPr="00770641">
        <w:rPr>
          <w:rFonts w:eastAsia="Courier New"/>
          <w:noProof w:val="0"/>
          <w:sz w:val="24"/>
          <w:szCs w:val="24"/>
        </w:rPr>
        <w:t>вид разрешенного использования ____________________________________________</w:t>
      </w:r>
      <w:r>
        <w:rPr>
          <w:rFonts w:eastAsia="Courier New"/>
          <w:noProof w:val="0"/>
          <w:sz w:val="24"/>
          <w:szCs w:val="24"/>
        </w:rPr>
        <w:t>________________________________</w:t>
      </w:r>
      <w:r w:rsidR="00464671">
        <w:rPr>
          <w:rFonts w:eastAsia="Courier New"/>
          <w:noProof w:val="0"/>
          <w:sz w:val="24"/>
          <w:szCs w:val="24"/>
        </w:rPr>
        <w:t>______</w:t>
      </w:r>
    </w:p>
    <w:p w14:paraId="243DEC11" w14:textId="2AF91AB1"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_______</w:t>
      </w:r>
    </w:p>
    <w:p w14:paraId="76960D42" w14:textId="3181B931"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категория земель __________________________</w:t>
      </w:r>
      <w:r>
        <w:rPr>
          <w:rFonts w:eastAsia="Courier New"/>
          <w:noProof w:val="0"/>
          <w:sz w:val="24"/>
          <w:szCs w:val="24"/>
        </w:rPr>
        <w:t>__________________________________</w:t>
      </w:r>
      <w:r w:rsidR="00464671">
        <w:rPr>
          <w:rFonts w:eastAsia="Courier New"/>
          <w:noProof w:val="0"/>
          <w:sz w:val="24"/>
          <w:szCs w:val="24"/>
        </w:rPr>
        <w:t>_______</w:t>
      </w:r>
    </w:p>
    <w:p w14:paraId="758788F2" w14:textId="7777777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К заявлению приложены следующие документы:</w:t>
      </w:r>
    </w:p>
    <w:p w14:paraId="6B9DA260" w14:textId="58AA4BD0"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_______</w:t>
      </w:r>
    </w:p>
    <w:p w14:paraId="196B1D76" w14:textId="182B618D"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_______</w:t>
      </w:r>
    </w:p>
    <w:p w14:paraId="3D55F097" w14:textId="534A22C8"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_______</w:t>
      </w:r>
    </w:p>
    <w:p w14:paraId="24FB9797" w14:textId="5E253436"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_______</w:t>
      </w:r>
    </w:p>
    <w:p w14:paraId="62F34150" w14:textId="7777777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Способ направления результата/ответа</w:t>
      </w:r>
      <w:r>
        <w:rPr>
          <w:rFonts w:eastAsia="Courier New"/>
          <w:noProof w:val="0"/>
          <w:sz w:val="24"/>
          <w:szCs w:val="24"/>
        </w:rPr>
        <w:t xml:space="preserve"> </w:t>
      </w:r>
      <w:r w:rsidRPr="00770641">
        <w:rPr>
          <w:rFonts w:eastAsia="Courier New"/>
          <w:noProof w:val="0"/>
          <w:sz w:val="24"/>
          <w:szCs w:val="24"/>
        </w:rPr>
        <w:t xml:space="preserve">    (лично,      уполномоченному      лицу,      почтовым      отправлением, посредством МФЦ)</w:t>
      </w:r>
    </w:p>
    <w:p w14:paraId="291D8284" w14:textId="5450E87D"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464671">
        <w:rPr>
          <w:rFonts w:eastAsia="Courier New"/>
          <w:noProof w:val="0"/>
          <w:sz w:val="24"/>
          <w:szCs w:val="24"/>
        </w:rPr>
        <w:t>_______</w:t>
      </w:r>
    </w:p>
    <w:p w14:paraId="6C24BD5E" w14:textId="7777777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1)  (если  в поле "Способ направления результата/ответа" выбран вариант</w:t>
      </w:r>
      <w:r>
        <w:rPr>
          <w:rFonts w:eastAsia="Courier New"/>
          <w:noProof w:val="0"/>
          <w:sz w:val="24"/>
          <w:szCs w:val="24"/>
        </w:rPr>
        <w:t xml:space="preserve"> </w:t>
      </w:r>
      <w:r w:rsidRPr="00770641">
        <w:rPr>
          <w:rFonts w:eastAsia="Courier New"/>
          <w:noProof w:val="0"/>
          <w:sz w:val="24"/>
          <w:szCs w:val="24"/>
        </w:rPr>
        <w:t>"уполномоченному лицу"):</w:t>
      </w:r>
    </w:p>
    <w:p w14:paraId="5881C0EC" w14:textId="3EF3DA54"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Ф.И.О. (полностью) ____________________________________________________</w:t>
      </w:r>
      <w:r>
        <w:rPr>
          <w:rFonts w:eastAsia="Courier New"/>
          <w:noProof w:val="0"/>
          <w:sz w:val="24"/>
          <w:szCs w:val="24"/>
        </w:rPr>
        <w:t>____</w:t>
      </w:r>
      <w:r w:rsidR="00464671">
        <w:rPr>
          <w:rFonts w:eastAsia="Courier New"/>
          <w:noProof w:val="0"/>
          <w:sz w:val="24"/>
          <w:szCs w:val="24"/>
        </w:rPr>
        <w:t>_______</w:t>
      </w:r>
    </w:p>
    <w:p w14:paraId="04D30EA8" w14:textId="7777777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Документ, удостоверяющий личность:</w:t>
      </w:r>
    </w:p>
    <w:p w14:paraId="2FE5EC3E" w14:textId="431F1865" w:rsidR="00ED09B5" w:rsidRDefault="00ED09B5" w:rsidP="00ED09B5">
      <w:pPr>
        <w:pStyle w:val="1"/>
        <w:jc w:val="both"/>
        <w:rPr>
          <w:rFonts w:eastAsia="Courier New"/>
          <w:noProof w:val="0"/>
          <w:sz w:val="24"/>
          <w:szCs w:val="24"/>
        </w:rPr>
      </w:pPr>
      <w:r w:rsidRPr="00770641">
        <w:rPr>
          <w:rFonts w:eastAsia="Courier New"/>
          <w:noProof w:val="0"/>
          <w:sz w:val="24"/>
          <w:szCs w:val="24"/>
        </w:rPr>
        <w:t xml:space="preserve">    Документ ______________________ серия ___________ N ______________</w:t>
      </w:r>
      <w:r>
        <w:rPr>
          <w:rFonts w:eastAsia="Courier New"/>
          <w:noProof w:val="0"/>
          <w:sz w:val="24"/>
          <w:szCs w:val="24"/>
        </w:rPr>
        <w:t>__________</w:t>
      </w:r>
      <w:r w:rsidR="003E5ECE">
        <w:rPr>
          <w:rFonts w:eastAsia="Courier New"/>
          <w:noProof w:val="0"/>
          <w:sz w:val="24"/>
          <w:szCs w:val="24"/>
        </w:rPr>
        <w:t>______</w:t>
      </w:r>
      <w:r w:rsidRPr="00770641">
        <w:rPr>
          <w:rFonts w:eastAsia="Courier New"/>
          <w:noProof w:val="0"/>
          <w:sz w:val="24"/>
          <w:szCs w:val="24"/>
        </w:rPr>
        <w:t xml:space="preserve"> </w:t>
      </w:r>
    </w:p>
    <w:p w14:paraId="4A16478F" w14:textId="67D59BB2" w:rsidR="003E5ECE" w:rsidRDefault="00ED09B5" w:rsidP="00ED09B5">
      <w:pPr>
        <w:pStyle w:val="1"/>
        <w:jc w:val="both"/>
        <w:rPr>
          <w:rFonts w:eastAsia="Courier New"/>
          <w:noProof w:val="0"/>
          <w:sz w:val="24"/>
          <w:szCs w:val="24"/>
        </w:rPr>
      </w:pPr>
      <w:r>
        <w:rPr>
          <w:rFonts w:eastAsia="Courier New"/>
          <w:noProof w:val="0"/>
          <w:sz w:val="24"/>
          <w:szCs w:val="24"/>
        </w:rPr>
        <w:t xml:space="preserve">   </w:t>
      </w:r>
      <w:r w:rsidRPr="00770641">
        <w:rPr>
          <w:rFonts w:eastAsia="Courier New"/>
          <w:noProof w:val="0"/>
          <w:sz w:val="24"/>
          <w:szCs w:val="24"/>
        </w:rPr>
        <w:t>Дата</w:t>
      </w:r>
      <w:r>
        <w:rPr>
          <w:rFonts w:eastAsia="Courier New"/>
          <w:noProof w:val="0"/>
          <w:sz w:val="24"/>
          <w:szCs w:val="24"/>
        </w:rPr>
        <w:t xml:space="preserve"> </w:t>
      </w:r>
      <w:r w:rsidRPr="00770641">
        <w:rPr>
          <w:rFonts w:eastAsia="Courier New"/>
          <w:noProof w:val="0"/>
          <w:sz w:val="24"/>
          <w:szCs w:val="24"/>
        </w:rPr>
        <w:t>выдачи ___________________</w:t>
      </w:r>
      <w:r>
        <w:rPr>
          <w:rFonts w:eastAsia="Courier New"/>
          <w:noProof w:val="0"/>
          <w:sz w:val="24"/>
          <w:szCs w:val="24"/>
        </w:rPr>
        <w:t>___________________________________________</w:t>
      </w:r>
      <w:r w:rsidR="003E5ECE">
        <w:rPr>
          <w:rFonts w:eastAsia="Courier New"/>
          <w:noProof w:val="0"/>
          <w:sz w:val="24"/>
          <w:szCs w:val="24"/>
        </w:rPr>
        <w:t>_______</w:t>
      </w:r>
      <w:r>
        <w:rPr>
          <w:rFonts w:eastAsia="Courier New"/>
          <w:noProof w:val="0"/>
          <w:sz w:val="24"/>
          <w:szCs w:val="24"/>
        </w:rPr>
        <w:t xml:space="preserve">  </w:t>
      </w:r>
    </w:p>
    <w:p w14:paraId="22A4DC9E" w14:textId="08C2DE0C" w:rsidR="00ED09B5" w:rsidRPr="00770641" w:rsidRDefault="003E5ECE" w:rsidP="00ED09B5">
      <w:pPr>
        <w:pStyle w:val="1"/>
        <w:jc w:val="both"/>
        <w:rPr>
          <w:rFonts w:eastAsia="Courier New"/>
          <w:noProof w:val="0"/>
          <w:sz w:val="24"/>
          <w:szCs w:val="24"/>
        </w:rPr>
      </w:pPr>
      <w:r>
        <w:rPr>
          <w:rFonts w:eastAsia="Courier New"/>
          <w:noProof w:val="0"/>
          <w:sz w:val="24"/>
          <w:szCs w:val="24"/>
        </w:rPr>
        <w:t xml:space="preserve">   В</w:t>
      </w:r>
      <w:r w:rsidR="00ED09B5" w:rsidRPr="00770641">
        <w:rPr>
          <w:rFonts w:eastAsia="Courier New"/>
          <w:noProof w:val="0"/>
          <w:sz w:val="24"/>
          <w:szCs w:val="24"/>
        </w:rPr>
        <w:t>ыдан___________________________________________</w:t>
      </w:r>
      <w:r w:rsidR="00ED09B5">
        <w:rPr>
          <w:rFonts w:eastAsia="Courier New"/>
          <w:noProof w:val="0"/>
          <w:sz w:val="24"/>
          <w:szCs w:val="24"/>
        </w:rPr>
        <w:t>___________________________</w:t>
      </w:r>
      <w:r>
        <w:rPr>
          <w:rFonts w:eastAsia="Courier New"/>
          <w:noProof w:val="0"/>
          <w:sz w:val="24"/>
          <w:szCs w:val="24"/>
        </w:rPr>
        <w:t>_____</w:t>
      </w:r>
    </w:p>
    <w:p w14:paraId="29B067ED" w14:textId="36CD38CB"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lastRenderedPageBreak/>
        <w:t>___________________________________________________________________________</w:t>
      </w:r>
      <w:r>
        <w:rPr>
          <w:rFonts w:eastAsia="Courier New"/>
          <w:noProof w:val="0"/>
          <w:sz w:val="24"/>
          <w:szCs w:val="24"/>
        </w:rPr>
        <w:t>_</w:t>
      </w:r>
      <w:r w:rsidR="003E5ECE">
        <w:rPr>
          <w:rFonts w:eastAsia="Courier New"/>
          <w:noProof w:val="0"/>
          <w:sz w:val="24"/>
          <w:szCs w:val="24"/>
        </w:rPr>
        <w:t>______</w:t>
      </w:r>
    </w:p>
    <w:p w14:paraId="6F8FB05C" w14:textId="7A0893B1"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контактный телефон: ___________________________________________________</w:t>
      </w:r>
      <w:r>
        <w:rPr>
          <w:rFonts w:eastAsia="Courier New"/>
          <w:noProof w:val="0"/>
          <w:sz w:val="24"/>
          <w:szCs w:val="24"/>
        </w:rPr>
        <w:t>___</w:t>
      </w:r>
      <w:r w:rsidR="003E5ECE">
        <w:rPr>
          <w:rFonts w:eastAsia="Courier New"/>
          <w:noProof w:val="0"/>
          <w:sz w:val="24"/>
          <w:szCs w:val="24"/>
        </w:rPr>
        <w:t>_______</w:t>
      </w:r>
    </w:p>
    <w:p w14:paraId="766D9B46" w14:textId="3616E63C"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реквизиты доверенности (при наличии доверенности): ____________________</w:t>
      </w:r>
      <w:r>
        <w:rPr>
          <w:rFonts w:eastAsia="Courier New"/>
          <w:noProof w:val="0"/>
          <w:sz w:val="24"/>
          <w:szCs w:val="24"/>
        </w:rPr>
        <w:t>_____</w:t>
      </w:r>
      <w:r w:rsidR="003E5ECE">
        <w:rPr>
          <w:rFonts w:eastAsia="Courier New"/>
          <w:noProof w:val="0"/>
          <w:sz w:val="24"/>
          <w:szCs w:val="24"/>
        </w:rPr>
        <w:t>________</w:t>
      </w:r>
    </w:p>
    <w:p w14:paraId="65EAD552" w14:textId="278B6C3B"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w:t>
      </w:r>
      <w:r w:rsidR="003E5ECE">
        <w:rPr>
          <w:rFonts w:eastAsia="Courier New"/>
          <w:noProof w:val="0"/>
          <w:sz w:val="24"/>
          <w:szCs w:val="24"/>
        </w:rPr>
        <w:t>_______</w:t>
      </w:r>
      <w:r w:rsidRPr="00770641">
        <w:rPr>
          <w:rFonts w:eastAsia="Courier New"/>
          <w:noProof w:val="0"/>
          <w:sz w:val="24"/>
          <w:szCs w:val="24"/>
        </w:rPr>
        <w:t>_</w:t>
      </w:r>
    </w:p>
    <w:p w14:paraId="72028C53" w14:textId="1430E63F"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2)  Почтовый  адрес,  по  которому необходимо направить результат/ответ</w:t>
      </w:r>
      <w:r w:rsidR="003E5ECE">
        <w:rPr>
          <w:rFonts w:eastAsia="Courier New"/>
          <w:noProof w:val="0"/>
          <w:sz w:val="24"/>
          <w:szCs w:val="24"/>
        </w:rPr>
        <w:t xml:space="preserve"> </w:t>
      </w:r>
      <w:r w:rsidRPr="00770641">
        <w:rPr>
          <w:rFonts w:eastAsia="Courier New"/>
          <w:noProof w:val="0"/>
          <w:sz w:val="24"/>
          <w:szCs w:val="24"/>
        </w:rPr>
        <w:t>(если   в   поле  "Способ  направления  результата/ответа"  выбран  вариант</w:t>
      </w:r>
      <w:r w:rsidR="003E5ECE">
        <w:rPr>
          <w:rFonts w:eastAsia="Courier New"/>
          <w:noProof w:val="0"/>
          <w:sz w:val="24"/>
          <w:szCs w:val="24"/>
        </w:rPr>
        <w:t xml:space="preserve"> </w:t>
      </w:r>
      <w:r w:rsidRPr="00770641">
        <w:rPr>
          <w:rFonts w:eastAsia="Courier New"/>
          <w:noProof w:val="0"/>
          <w:sz w:val="24"/>
          <w:szCs w:val="24"/>
        </w:rPr>
        <w:t>"почтовым отправлением"):</w:t>
      </w:r>
    </w:p>
    <w:p w14:paraId="66CE33B4" w14:textId="32FDC0AD"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3E5ECE">
        <w:rPr>
          <w:rFonts w:eastAsia="Courier New"/>
          <w:noProof w:val="0"/>
          <w:sz w:val="24"/>
          <w:szCs w:val="24"/>
        </w:rPr>
        <w:t>_______</w:t>
      </w:r>
    </w:p>
    <w:p w14:paraId="0FA2725C" w14:textId="4BD572C1"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3E5ECE">
        <w:rPr>
          <w:rFonts w:eastAsia="Courier New"/>
          <w:noProof w:val="0"/>
          <w:sz w:val="24"/>
          <w:szCs w:val="24"/>
        </w:rPr>
        <w:t>_______</w:t>
      </w:r>
    </w:p>
    <w:p w14:paraId="6609F176" w14:textId="5D113625"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w:t>
      </w:r>
      <w:r w:rsidR="003E5ECE">
        <w:rPr>
          <w:rFonts w:eastAsia="Courier New"/>
          <w:noProof w:val="0"/>
          <w:sz w:val="24"/>
          <w:szCs w:val="24"/>
        </w:rPr>
        <w:t>_________________________</w:t>
      </w:r>
    </w:p>
    <w:p w14:paraId="268124FE" w14:textId="78570719"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___________________________________________________________________________</w:t>
      </w:r>
      <w:r w:rsidR="003E5ECE">
        <w:rPr>
          <w:rFonts w:eastAsia="Courier New"/>
          <w:noProof w:val="0"/>
          <w:sz w:val="24"/>
          <w:szCs w:val="24"/>
        </w:rPr>
        <w:t>_______</w:t>
      </w:r>
    </w:p>
    <w:p w14:paraId="4374F80B" w14:textId="77777777" w:rsidR="00ED09B5" w:rsidRPr="00770641" w:rsidRDefault="00ED09B5" w:rsidP="00ED09B5">
      <w:pPr>
        <w:pStyle w:val="1"/>
        <w:jc w:val="both"/>
        <w:rPr>
          <w:rFonts w:eastAsia="Courier New"/>
          <w:sz w:val="24"/>
          <w:szCs w:val="24"/>
        </w:rPr>
      </w:pPr>
    </w:p>
    <w:p w14:paraId="795C9AAE" w14:textId="3DB84C3C"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"___" _______ ____ </w:t>
      </w:r>
      <w:proofErr w:type="gramStart"/>
      <w:r w:rsidRPr="00770641">
        <w:rPr>
          <w:rFonts w:eastAsia="Courier New"/>
          <w:noProof w:val="0"/>
          <w:sz w:val="24"/>
          <w:szCs w:val="24"/>
        </w:rPr>
        <w:t>г</w:t>
      </w:r>
      <w:proofErr w:type="gramEnd"/>
      <w:r w:rsidRPr="00770641">
        <w:rPr>
          <w:rFonts w:eastAsia="Courier New"/>
          <w:noProof w:val="0"/>
          <w:sz w:val="24"/>
          <w:szCs w:val="24"/>
        </w:rPr>
        <w:t>. _________________________________________________</w:t>
      </w:r>
      <w:r>
        <w:rPr>
          <w:rFonts w:eastAsia="Courier New"/>
          <w:noProof w:val="0"/>
          <w:sz w:val="24"/>
          <w:szCs w:val="24"/>
        </w:rPr>
        <w:t>_____</w:t>
      </w:r>
      <w:r w:rsidR="003E5ECE">
        <w:rPr>
          <w:rFonts w:eastAsia="Courier New"/>
          <w:noProof w:val="0"/>
          <w:sz w:val="24"/>
          <w:szCs w:val="24"/>
        </w:rPr>
        <w:t>_______</w:t>
      </w:r>
    </w:p>
    <w:p w14:paraId="70A6F97F" w14:textId="625160E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 xml:space="preserve">         </w:t>
      </w:r>
      <w:r>
        <w:rPr>
          <w:rFonts w:eastAsia="Courier New"/>
          <w:noProof w:val="0"/>
          <w:sz w:val="24"/>
          <w:szCs w:val="24"/>
        </w:rPr>
        <w:t xml:space="preserve">           </w:t>
      </w:r>
      <w:r w:rsidRPr="00770641">
        <w:rPr>
          <w:rFonts w:eastAsia="Courier New"/>
          <w:noProof w:val="0"/>
          <w:sz w:val="24"/>
          <w:szCs w:val="24"/>
        </w:rPr>
        <w:t xml:space="preserve"> (дата)       </w:t>
      </w:r>
      <w:r>
        <w:rPr>
          <w:rFonts w:eastAsia="Courier New"/>
          <w:noProof w:val="0"/>
          <w:sz w:val="24"/>
          <w:szCs w:val="24"/>
        </w:rPr>
        <w:t xml:space="preserve">     </w:t>
      </w:r>
      <w:r w:rsidRPr="00770641">
        <w:rPr>
          <w:rFonts w:eastAsia="Courier New"/>
          <w:noProof w:val="0"/>
          <w:sz w:val="24"/>
          <w:szCs w:val="24"/>
        </w:rPr>
        <w:t xml:space="preserve">  </w:t>
      </w:r>
      <w:r w:rsidR="003E5ECE">
        <w:rPr>
          <w:rFonts w:eastAsia="Courier New"/>
          <w:noProof w:val="0"/>
          <w:sz w:val="24"/>
          <w:szCs w:val="24"/>
        </w:rPr>
        <w:t xml:space="preserve">           </w:t>
      </w:r>
      <w:r w:rsidRPr="00770641">
        <w:rPr>
          <w:rFonts w:eastAsia="Courier New"/>
          <w:noProof w:val="0"/>
          <w:sz w:val="24"/>
          <w:szCs w:val="24"/>
        </w:rPr>
        <w:t xml:space="preserve"> (подпись заявителя; печать - для юридических лиц)</w:t>
      </w:r>
    </w:p>
    <w:p w14:paraId="50BE79BE" w14:textId="77777777" w:rsidR="00ED09B5" w:rsidRPr="00770641" w:rsidRDefault="00ED09B5" w:rsidP="00ED09B5">
      <w:pPr>
        <w:pStyle w:val="1"/>
        <w:jc w:val="both"/>
        <w:rPr>
          <w:rFonts w:eastAsia="Courier New"/>
          <w:sz w:val="24"/>
          <w:szCs w:val="24"/>
        </w:rPr>
      </w:pPr>
    </w:p>
    <w:p w14:paraId="36514A90" w14:textId="77777777" w:rsidR="00ED09B5" w:rsidRPr="00770641" w:rsidRDefault="00ED09B5" w:rsidP="00ED09B5">
      <w:pPr>
        <w:pStyle w:val="1"/>
        <w:jc w:val="both"/>
        <w:rPr>
          <w:rFonts w:eastAsia="Courier New"/>
          <w:sz w:val="24"/>
          <w:szCs w:val="24"/>
        </w:rPr>
      </w:pPr>
    </w:p>
    <w:p w14:paraId="67A6364D" w14:textId="77777777" w:rsidR="00ED09B5" w:rsidRPr="00770641" w:rsidRDefault="00ED09B5" w:rsidP="00ED09B5">
      <w:pPr>
        <w:pStyle w:val="1"/>
        <w:jc w:val="both"/>
        <w:rPr>
          <w:rFonts w:eastAsia="Courier New"/>
          <w:sz w:val="24"/>
          <w:szCs w:val="24"/>
        </w:rPr>
      </w:pPr>
    </w:p>
    <w:p w14:paraId="6E7E0674" w14:textId="77777777" w:rsidR="00ED09B5" w:rsidRPr="00770641" w:rsidRDefault="00ED09B5" w:rsidP="00ED09B5">
      <w:pPr>
        <w:pStyle w:val="1"/>
        <w:jc w:val="both"/>
        <w:rPr>
          <w:rFonts w:eastAsia="Courier New"/>
          <w:noProof w:val="0"/>
          <w:sz w:val="24"/>
          <w:szCs w:val="24"/>
        </w:rPr>
      </w:pPr>
      <w:r w:rsidRPr="00770641">
        <w:rPr>
          <w:rFonts w:eastAsia="Courier New"/>
          <w:noProof w:val="0"/>
          <w:sz w:val="24"/>
          <w:szCs w:val="24"/>
        </w:rPr>
        <w:t>Результат рассмотрения заявления прошу:</w:t>
      </w:r>
    </w:p>
    <w:p w14:paraId="73CA9237" w14:textId="77777777" w:rsidR="00ED09B5" w:rsidRPr="00770641" w:rsidRDefault="00ED09B5" w:rsidP="00ED09B5">
      <w:pPr>
        <w:pStyle w:val="1"/>
        <w:jc w:val="both"/>
        <w:rPr>
          <w:rFonts w:eastAsia="Courier New"/>
          <w:sz w:val="24"/>
          <w:szCs w:val="24"/>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34"/>
        <w:gridCol w:w="9247"/>
      </w:tblGrid>
      <w:tr w:rsidR="00ED09B5" w:rsidRPr="00770641" w14:paraId="33C300CF" w14:textId="77777777" w:rsidTr="0093197C">
        <w:tc>
          <w:tcPr>
            <w:tcW w:w="534" w:type="dxa"/>
            <w:tcBorders>
              <w:top w:val="single" w:sz="4" w:space="0" w:color="000000"/>
              <w:left w:val="single" w:sz="4" w:space="0" w:color="000000"/>
              <w:bottom w:val="single" w:sz="4" w:space="0" w:color="000000"/>
              <w:right w:val="single" w:sz="4" w:space="0" w:color="000000"/>
            </w:tcBorders>
          </w:tcPr>
          <w:p w14:paraId="3D582E68" w14:textId="77777777" w:rsidR="00ED09B5" w:rsidRPr="00770641" w:rsidRDefault="00ED09B5" w:rsidP="0093197C">
            <w:pPr>
              <w:pStyle w:val="1"/>
              <w:jc w:val="both"/>
              <w:rPr>
                <w:rFonts w:eastAsia="Courier New"/>
                <w:sz w:val="24"/>
                <w:szCs w:val="24"/>
              </w:rPr>
            </w:pPr>
          </w:p>
          <w:p w14:paraId="7AF9314E" w14:textId="77777777" w:rsidR="00ED09B5" w:rsidRPr="00770641" w:rsidRDefault="00ED09B5" w:rsidP="0093197C">
            <w:pPr>
              <w:pStyle w:val="1"/>
              <w:jc w:val="both"/>
              <w:rPr>
                <w:rFonts w:eastAsia="Courier New"/>
                <w:sz w:val="24"/>
                <w:szCs w:val="24"/>
              </w:rPr>
            </w:pPr>
          </w:p>
        </w:tc>
        <w:tc>
          <w:tcPr>
            <w:tcW w:w="9247" w:type="dxa"/>
            <w:tcBorders>
              <w:top w:val="nil"/>
              <w:left w:val="single" w:sz="4" w:space="0" w:color="000000"/>
              <w:bottom w:val="nil"/>
              <w:right w:val="nil"/>
            </w:tcBorders>
            <w:vAlign w:val="center"/>
            <w:hideMark/>
          </w:tcPr>
          <w:p w14:paraId="44E58242" w14:textId="77777777" w:rsidR="00ED09B5" w:rsidRPr="00770641" w:rsidRDefault="00ED09B5" w:rsidP="0093197C">
            <w:pPr>
              <w:pStyle w:val="1"/>
              <w:jc w:val="both"/>
              <w:rPr>
                <w:rFonts w:eastAsia="Courier New"/>
                <w:noProof w:val="0"/>
                <w:sz w:val="24"/>
                <w:szCs w:val="24"/>
              </w:rPr>
            </w:pPr>
            <w:r w:rsidRPr="00770641">
              <w:rPr>
                <w:rFonts w:eastAsia="Courier New"/>
                <w:noProof w:val="0"/>
                <w:sz w:val="24"/>
                <w:szCs w:val="24"/>
              </w:rPr>
              <w:t>выдать на руки в ОИВ/Администрации/ Организации</w:t>
            </w:r>
          </w:p>
        </w:tc>
      </w:tr>
      <w:tr w:rsidR="00ED09B5" w:rsidRPr="00770641" w14:paraId="6A3AAB9B" w14:textId="77777777" w:rsidTr="0093197C">
        <w:tc>
          <w:tcPr>
            <w:tcW w:w="534" w:type="dxa"/>
            <w:tcBorders>
              <w:top w:val="single" w:sz="4" w:space="0" w:color="000000"/>
              <w:left w:val="single" w:sz="4" w:space="0" w:color="000000"/>
              <w:bottom w:val="single" w:sz="4" w:space="0" w:color="000000"/>
              <w:right w:val="single" w:sz="4" w:space="0" w:color="000000"/>
            </w:tcBorders>
          </w:tcPr>
          <w:p w14:paraId="5B02CF14" w14:textId="77777777" w:rsidR="00ED09B5" w:rsidRPr="00770641" w:rsidRDefault="00ED09B5" w:rsidP="0093197C">
            <w:pPr>
              <w:pStyle w:val="1"/>
              <w:jc w:val="both"/>
              <w:rPr>
                <w:rFonts w:eastAsia="Courier New"/>
                <w:sz w:val="24"/>
                <w:szCs w:val="24"/>
              </w:rPr>
            </w:pPr>
          </w:p>
          <w:p w14:paraId="15CF0FDB" w14:textId="77777777" w:rsidR="00ED09B5" w:rsidRPr="00770641" w:rsidRDefault="00ED09B5" w:rsidP="0093197C">
            <w:pPr>
              <w:pStyle w:val="1"/>
              <w:jc w:val="both"/>
              <w:rPr>
                <w:rFonts w:eastAsia="Courier New"/>
                <w:sz w:val="24"/>
                <w:szCs w:val="24"/>
              </w:rPr>
            </w:pPr>
          </w:p>
        </w:tc>
        <w:tc>
          <w:tcPr>
            <w:tcW w:w="9247" w:type="dxa"/>
            <w:tcBorders>
              <w:top w:val="nil"/>
              <w:left w:val="single" w:sz="4" w:space="0" w:color="000000"/>
              <w:bottom w:val="nil"/>
              <w:right w:val="nil"/>
            </w:tcBorders>
            <w:vAlign w:val="center"/>
            <w:hideMark/>
          </w:tcPr>
          <w:p w14:paraId="439FF304" w14:textId="77777777" w:rsidR="00ED09B5" w:rsidRPr="00770641" w:rsidRDefault="00ED09B5" w:rsidP="0093197C">
            <w:pPr>
              <w:pStyle w:val="1"/>
              <w:jc w:val="both"/>
              <w:rPr>
                <w:rFonts w:eastAsia="Courier New"/>
                <w:noProof w:val="0"/>
                <w:sz w:val="24"/>
                <w:szCs w:val="24"/>
              </w:rPr>
            </w:pPr>
            <w:r w:rsidRPr="00770641">
              <w:rPr>
                <w:rFonts w:eastAsia="Courier New"/>
                <w:noProof w:val="0"/>
                <w:sz w:val="24"/>
                <w:szCs w:val="24"/>
              </w:rPr>
              <w:t>выдать на руки в МФЦ</w:t>
            </w:r>
          </w:p>
        </w:tc>
      </w:tr>
      <w:tr w:rsidR="00ED09B5" w:rsidRPr="00770641" w14:paraId="5EF5AE9B" w14:textId="77777777" w:rsidTr="0093197C">
        <w:tc>
          <w:tcPr>
            <w:tcW w:w="534" w:type="dxa"/>
            <w:tcBorders>
              <w:top w:val="single" w:sz="4" w:space="0" w:color="000000"/>
              <w:left w:val="single" w:sz="4" w:space="0" w:color="000000"/>
              <w:bottom w:val="single" w:sz="4" w:space="0" w:color="000000"/>
              <w:right w:val="single" w:sz="4" w:space="0" w:color="000000"/>
            </w:tcBorders>
          </w:tcPr>
          <w:p w14:paraId="67D63A44" w14:textId="77777777" w:rsidR="00ED09B5" w:rsidRPr="00770641" w:rsidRDefault="00ED09B5" w:rsidP="0093197C">
            <w:pPr>
              <w:pStyle w:val="1"/>
              <w:jc w:val="both"/>
              <w:rPr>
                <w:rFonts w:eastAsia="Courier New"/>
                <w:sz w:val="24"/>
                <w:szCs w:val="24"/>
              </w:rPr>
            </w:pPr>
          </w:p>
          <w:p w14:paraId="20861E31" w14:textId="77777777" w:rsidR="00ED09B5" w:rsidRPr="00770641" w:rsidRDefault="00ED09B5" w:rsidP="0093197C">
            <w:pPr>
              <w:pStyle w:val="1"/>
              <w:jc w:val="both"/>
              <w:rPr>
                <w:rFonts w:eastAsia="Courier New"/>
                <w:sz w:val="24"/>
                <w:szCs w:val="24"/>
              </w:rPr>
            </w:pPr>
          </w:p>
        </w:tc>
        <w:tc>
          <w:tcPr>
            <w:tcW w:w="9247" w:type="dxa"/>
            <w:tcBorders>
              <w:top w:val="nil"/>
              <w:left w:val="single" w:sz="4" w:space="0" w:color="000000"/>
              <w:bottom w:val="nil"/>
              <w:right w:val="nil"/>
            </w:tcBorders>
            <w:vAlign w:val="center"/>
            <w:hideMark/>
          </w:tcPr>
          <w:p w14:paraId="54410F52" w14:textId="77777777" w:rsidR="00ED09B5" w:rsidRPr="00770641" w:rsidRDefault="00ED09B5" w:rsidP="0093197C">
            <w:pPr>
              <w:pStyle w:val="1"/>
              <w:jc w:val="both"/>
              <w:rPr>
                <w:rFonts w:eastAsia="Courier New"/>
                <w:noProof w:val="0"/>
                <w:sz w:val="24"/>
                <w:szCs w:val="24"/>
              </w:rPr>
            </w:pPr>
            <w:r w:rsidRPr="00770641">
              <w:rPr>
                <w:rFonts w:eastAsia="Courier New"/>
                <w:noProof w:val="0"/>
                <w:sz w:val="24"/>
                <w:szCs w:val="24"/>
              </w:rPr>
              <w:t>направить по почте</w:t>
            </w:r>
          </w:p>
        </w:tc>
      </w:tr>
      <w:tr w:rsidR="00ED09B5" w:rsidRPr="00770641" w14:paraId="7C1C4537" w14:textId="77777777" w:rsidTr="0093197C">
        <w:tc>
          <w:tcPr>
            <w:tcW w:w="534" w:type="dxa"/>
            <w:tcBorders>
              <w:top w:val="single" w:sz="4" w:space="0" w:color="000000"/>
              <w:left w:val="single" w:sz="4" w:space="0" w:color="000000"/>
              <w:bottom w:val="single" w:sz="4" w:space="0" w:color="000000"/>
              <w:right w:val="single" w:sz="4" w:space="0" w:color="000000"/>
            </w:tcBorders>
          </w:tcPr>
          <w:p w14:paraId="123846C7" w14:textId="77777777" w:rsidR="00ED09B5" w:rsidRPr="00770641" w:rsidRDefault="00ED09B5" w:rsidP="0093197C">
            <w:pPr>
              <w:pStyle w:val="1"/>
              <w:jc w:val="both"/>
              <w:rPr>
                <w:rFonts w:eastAsia="Courier New"/>
                <w:b/>
                <w:sz w:val="24"/>
                <w:szCs w:val="24"/>
              </w:rPr>
            </w:pPr>
          </w:p>
          <w:p w14:paraId="14000B4D" w14:textId="77777777" w:rsidR="00ED09B5" w:rsidRPr="00770641" w:rsidRDefault="00ED09B5" w:rsidP="0093197C">
            <w:pPr>
              <w:pStyle w:val="1"/>
              <w:jc w:val="both"/>
              <w:rPr>
                <w:rFonts w:eastAsia="Courier New"/>
                <w:b/>
                <w:sz w:val="24"/>
                <w:szCs w:val="24"/>
              </w:rPr>
            </w:pPr>
          </w:p>
        </w:tc>
        <w:tc>
          <w:tcPr>
            <w:tcW w:w="9247" w:type="dxa"/>
            <w:tcBorders>
              <w:top w:val="nil"/>
              <w:left w:val="single" w:sz="4" w:space="0" w:color="000000"/>
              <w:bottom w:val="nil"/>
              <w:right w:val="nil"/>
            </w:tcBorders>
            <w:vAlign w:val="center"/>
            <w:hideMark/>
          </w:tcPr>
          <w:p w14:paraId="60BE35A1" w14:textId="77777777" w:rsidR="00ED09B5" w:rsidRPr="003E5ECE" w:rsidRDefault="00ED09B5" w:rsidP="0093197C">
            <w:pPr>
              <w:pStyle w:val="1"/>
              <w:jc w:val="both"/>
              <w:rPr>
                <w:rFonts w:eastAsia="Courier New"/>
                <w:noProof w:val="0"/>
                <w:sz w:val="24"/>
                <w:szCs w:val="24"/>
              </w:rPr>
            </w:pPr>
            <w:r w:rsidRPr="003E5ECE">
              <w:rPr>
                <w:rFonts w:eastAsia="Courier New"/>
                <w:noProof w:val="0"/>
                <w:sz w:val="24"/>
                <w:szCs w:val="24"/>
              </w:rPr>
              <w:t>направить в электронной форме в личный кабинет на ПГУ</w:t>
            </w:r>
          </w:p>
        </w:tc>
      </w:tr>
    </w:tbl>
    <w:p w14:paraId="6398461D" w14:textId="77777777" w:rsidR="00ED09B5" w:rsidRDefault="00ED09B5" w:rsidP="00ED09B5">
      <w:pPr>
        <w:tabs>
          <w:tab w:val="left" w:pos="142"/>
          <w:tab w:val="left" w:pos="284"/>
        </w:tabs>
        <w:spacing w:after="0" w:line="240" w:lineRule="auto"/>
        <w:ind w:firstLine="567"/>
        <w:jc w:val="both"/>
        <w:rPr>
          <w:rFonts w:ascii="Times New Roman" w:hAnsi="Times New Roman"/>
        </w:rPr>
      </w:pPr>
    </w:p>
    <w:p w14:paraId="63C6BF8B" w14:textId="77777777" w:rsidR="00ED09B5" w:rsidRDefault="00ED09B5" w:rsidP="00ED09B5">
      <w:pPr>
        <w:tabs>
          <w:tab w:val="left" w:pos="142"/>
          <w:tab w:val="left" w:pos="284"/>
        </w:tabs>
        <w:spacing w:after="0" w:line="240" w:lineRule="auto"/>
        <w:ind w:firstLine="567"/>
        <w:jc w:val="both"/>
        <w:rPr>
          <w:rFonts w:ascii="Times New Roman" w:hAnsi="Times New Roman"/>
        </w:rPr>
      </w:pPr>
    </w:p>
    <w:p w14:paraId="5AAF1EBF" w14:textId="77777777" w:rsidR="00ED09B5" w:rsidRDefault="00ED09B5" w:rsidP="00ED09B5">
      <w:pPr>
        <w:tabs>
          <w:tab w:val="left" w:pos="142"/>
          <w:tab w:val="left" w:pos="284"/>
        </w:tabs>
        <w:spacing w:after="0" w:line="240" w:lineRule="auto"/>
        <w:ind w:firstLine="567"/>
        <w:jc w:val="both"/>
        <w:rPr>
          <w:rFonts w:ascii="Times New Roman" w:hAnsi="Times New Roman"/>
        </w:rPr>
      </w:pPr>
    </w:p>
    <w:p w14:paraId="7D1B2F76"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17BB1D5" w14:textId="77777777" w:rsidR="00ED09B5" w:rsidRDefault="00926272" w:rsidP="00ED09B5">
      <w:pPr>
        <w:widowControl w:val="0"/>
        <w:autoSpaceDE w:val="0"/>
        <w:autoSpaceDN w:val="0"/>
        <w:spacing w:after="0" w:line="240" w:lineRule="auto"/>
        <w:ind w:left="3540"/>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
    <w:p w14:paraId="2171A6F6"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201EFD60"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5FEB1A70"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5962129D"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227103FA"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64B259B9"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2928E81F"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215DC5E7"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257E0430"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6E737409"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5E376BDD"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0F31DB06"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06AC3193"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16F69751"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0D17B9C6"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623E8F02"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150134C4"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6A521266"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6998D308"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26E4BD0A"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5D031ABC"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3034E806"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66FF6637" w14:textId="77777777" w:rsidR="003E5ECE" w:rsidRDefault="003E5ECE"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78B5FB47"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7875CF78" w14:textId="77777777" w:rsidR="00ED09B5" w:rsidRDefault="00ED09B5" w:rsidP="00ED09B5">
      <w:pPr>
        <w:widowControl w:val="0"/>
        <w:autoSpaceDE w:val="0"/>
        <w:autoSpaceDN w:val="0"/>
        <w:spacing w:after="0" w:line="240" w:lineRule="auto"/>
        <w:ind w:left="3540"/>
        <w:jc w:val="both"/>
        <w:rPr>
          <w:rFonts w:ascii="Courier New" w:eastAsia="Times New Roman" w:hAnsi="Courier New" w:cs="Courier New"/>
          <w:sz w:val="20"/>
          <w:szCs w:val="20"/>
        </w:rPr>
      </w:pPr>
    </w:p>
    <w:p w14:paraId="591AB746" w14:textId="0161D694" w:rsidR="00E70071" w:rsidRPr="00ED09B5" w:rsidRDefault="00E70071" w:rsidP="00ED09B5">
      <w:pPr>
        <w:widowControl w:val="0"/>
        <w:autoSpaceDE w:val="0"/>
        <w:autoSpaceDN w:val="0"/>
        <w:spacing w:after="0" w:line="240" w:lineRule="auto"/>
        <w:ind w:left="3540"/>
        <w:jc w:val="right"/>
        <w:rPr>
          <w:rFonts w:ascii="Times New Roman" w:hAnsi="Times New Roman" w:cs="Times New Roman"/>
          <w:sz w:val="24"/>
          <w:szCs w:val="24"/>
        </w:rPr>
      </w:pPr>
      <w:r w:rsidRPr="00ED09B5">
        <w:rPr>
          <w:rFonts w:ascii="Times New Roman" w:hAnsi="Times New Roman" w:cs="Times New Roman"/>
          <w:sz w:val="24"/>
          <w:szCs w:val="24"/>
        </w:rPr>
        <w:lastRenderedPageBreak/>
        <w:t>Приложение 4</w:t>
      </w:r>
    </w:p>
    <w:p w14:paraId="70F5D4D0" w14:textId="77777777" w:rsidR="00E70071" w:rsidRPr="00ED09B5" w:rsidRDefault="00E70071" w:rsidP="00ED09B5">
      <w:pPr>
        <w:widowControl w:val="0"/>
        <w:autoSpaceDE w:val="0"/>
        <w:autoSpaceDN w:val="0"/>
        <w:adjustRightInd w:val="0"/>
        <w:spacing w:after="0" w:line="240" w:lineRule="auto"/>
        <w:jc w:val="right"/>
        <w:rPr>
          <w:rFonts w:ascii="Times New Roman" w:hAnsi="Times New Roman" w:cs="Times New Roman"/>
          <w:sz w:val="24"/>
          <w:szCs w:val="24"/>
        </w:rPr>
      </w:pPr>
      <w:r w:rsidRPr="00ED09B5">
        <w:rPr>
          <w:rFonts w:ascii="Times New Roman" w:hAnsi="Times New Roman" w:cs="Times New Roman"/>
          <w:sz w:val="24"/>
          <w:szCs w:val="24"/>
        </w:rPr>
        <w:t>к административному регламенту</w:t>
      </w:r>
    </w:p>
    <w:p w14:paraId="21F22E5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3E5ECE" w:rsidRDefault="00E70071" w:rsidP="00E70071">
      <w:pPr>
        <w:widowControl w:val="0"/>
        <w:autoSpaceDE w:val="0"/>
        <w:autoSpaceDN w:val="0"/>
        <w:spacing w:after="0" w:line="240" w:lineRule="auto"/>
        <w:jc w:val="center"/>
        <w:rPr>
          <w:rFonts w:ascii="Times New Roman" w:eastAsia="Times New Roman" w:hAnsi="Times New Roman" w:cs="Times New Roman"/>
          <w:szCs w:val="20"/>
        </w:rPr>
      </w:pPr>
      <w:r w:rsidRPr="003E5ECE">
        <w:rPr>
          <w:rFonts w:ascii="Times New Roman" w:eastAsia="Times New Roman" w:hAnsi="Times New Roman" w:cs="Times New Roman"/>
          <w:szCs w:val="20"/>
        </w:rPr>
        <w:t>БЛОК-СХЕМА</w:t>
      </w:r>
    </w:p>
    <w:p w14:paraId="04D52DB5" w14:textId="77777777" w:rsidR="00E70071" w:rsidRPr="003E5ECE" w:rsidRDefault="00E70071" w:rsidP="00E70071">
      <w:pPr>
        <w:widowControl w:val="0"/>
        <w:autoSpaceDE w:val="0"/>
        <w:autoSpaceDN w:val="0"/>
        <w:spacing w:after="0" w:line="240" w:lineRule="auto"/>
        <w:jc w:val="center"/>
        <w:rPr>
          <w:rFonts w:ascii="Times New Roman" w:eastAsia="Times New Roman" w:hAnsi="Times New Roman" w:cs="Times New Roman"/>
          <w:szCs w:val="20"/>
        </w:rPr>
      </w:pPr>
      <w:r w:rsidRPr="003E5ECE">
        <w:rPr>
          <w:rFonts w:ascii="Times New Roman" w:eastAsia="Times New Roman" w:hAnsi="Times New Roman" w:cs="Times New Roman"/>
          <w:szCs w:val="20"/>
        </w:rPr>
        <w:t>ПРЕДОСТАВЛЕНИЯ МУНИЦИПАЛЬНОЙ УСЛУГИ</w:t>
      </w:r>
    </w:p>
    <w:p w14:paraId="0147263D"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1361BEF3"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A91167E"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B18D153"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622354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076AC9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Принятие решения о предоставлении муниципальной услуги или решения </w:t>
      </w:r>
      <w:proofErr w:type="gramStart"/>
      <w:r w:rsidRPr="00E70071">
        <w:rPr>
          <w:rFonts w:ascii="Courier New" w:eastAsia="Times New Roman" w:hAnsi="Courier New" w:cs="Courier New"/>
          <w:sz w:val="20"/>
          <w:szCs w:val="20"/>
        </w:rPr>
        <w:t>об</w:t>
      </w:r>
      <w:proofErr w:type="gramEnd"/>
      <w:r w:rsidRPr="00E70071">
        <w:rPr>
          <w:rFonts w:ascii="Courier New" w:eastAsia="Times New Roman" w:hAnsi="Courier New" w:cs="Courier New"/>
          <w:sz w:val="20"/>
          <w:szCs w:val="20"/>
        </w:rPr>
        <w:t xml:space="preserve">  │</w:t>
      </w:r>
    </w:p>
    <w:p w14:paraId="63C876E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отказе в предоставлении муниципальной услуги               │</w:t>
      </w:r>
    </w:p>
    <w:p w14:paraId="1C861F1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60626F0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w:t>
      </w:r>
    </w:p>
    <w:p w14:paraId="3B49F439"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1F2B0DA5"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предоставлении   │&lt;────┤       отказа в       ├───&gt;│ </w:t>
      </w:r>
      <w:proofErr w:type="gramStart"/>
      <w:r w:rsidRPr="00E70071">
        <w:rPr>
          <w:rFonts w:ascii="Courier New" w:eastAsia="Times New Roman" w:hAnsi="Courier New" w:cs="Courier New"/>
          <w:sz w:val="20"/>
          <w:szCs w:val="20"/>
        </w:rPr>
        <w:t>в</w:t>
      </w:r>
      <w:proofErr w:type="gramEnd"/>
      <w:r w:rsidRPr="00E70071">
        <w:rPr>
          <w:rFonts w:ascii="Courier New" w:eastAsia="Times New Roman" w:hAnsi="Courier New" w:cs="Courier New"/>
          <w:sz w:val="20"/>
          <w:szCs w:val="20"/>
        </w:rPr>
        <w:t xml:space="preserve"> предоставлении  │</w:t>
      </w:r>
    </w:p>
    <w:p w14:paraId="7B15BF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услуги       │     │ муниципальной услуги │    │      услуги       │</w:t>
      </w:r>
    </w:p>
    <w:p w14:paraId="1D1FD217"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    └──────────┬────────┘</w:t>
      </w:r>
    </w:p>
    <w:p w14:paraId="68CB7440"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xml:space="preserve">           \/                                                    \/</w:t>
      </w:r>
    </w:p>
    <w:p w14:paraId="6037A86B"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524503A9" w14:textId="77777777" w:rsid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77777777" w:rsidR="00C96FFA" w:rsidRPr="00E70071" w:rsidRDefault="00C96FFA"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r>
        <w:rPr>
          <w:rFonts w:ascii="Courier New" w:eastAsia="Times New Roman" w:hAnsi="Courier New" w:cs="Courier New"/>
          <w:sz w:val="20"/>
          <w:szCs w:val="20"/>
        </w:rPr>
        <w:t xml:space="preserve">                 (в том числе посредством МФЦ, ПГУ ЛО)</w:t>
      </w:r>
      <w:r w:rsidRPr="00C96FF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E70071">
        <w:rPr>
          <w:rFonts w:ascii="Courier New" w:eastAsia="Times New Roman" w:hAnsi="Courier New" w:cs="Courier New"/>
          <w:sz w:val="20"/>
          <w:szCs w:val="20"/>
        </w:rPr>
        <w:t>│</w:t>
      </w:r>
    </w:p>
    <w:p w14:paraId="6C9AF15C" w14:textId="77777777" w:rsidR="00E70071" w:rsidRPr="00E70071"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E70071">
        <w:rPr>
          <w:rFonts w:ascii="Courier New" w:eastAsia="Times New Roman" w:hAnsi="Courier New" w:cs="Courier New"/>
          <w:sz w:val="20"/>
          <w:szCs w:val="20"/>
        </w:rPr>
        <w:t>└─────────────────────────────────────────────────────────────────────────┘</w:t>
      </w:r>
    </w:p>
    <w:p w14:paraId="0F2A54AE" w14:textId="77777777" w:rsidR="00E70071" w:rsidRPr="00E70071"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Default="006800D1">
      <w:pPr>
        <w:widowControl w:val="0"/>
        <w:autoSpaceDE w:val="0"/>
        <w:autoSpaceDN w:val="0"/>
        <w:adjustRightInd w:val="0"/>
        <w:spacing w:after="0" w:line="240" w:lineRule="auto"/>
        <w:jc w:val="center"/>
        <w:rPr>
          <w:rFonts w:ascii="Calibri" w:hAnsi="Calibri" w:cs="Calibri"/>
          <w:sz w:val="28"/>
          <w:szCs w:val="28"/>
        </w:rPr>
      </w:pPr>
    </w:p>
    <w:p w14:paraId="5B257EBA"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487B9D01"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49431DBB"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2ED87E21"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426B80BE"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3136E12D"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21694142"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5DF94682"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3F12D8A5"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510E0F9A"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237962BC"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02CD8D55"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22B3B0D9"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62944CCC"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6E532864"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07416EF4"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744A4C65"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6161C303"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7E8341E6"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0C83FF68"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3EE9ED28" w14:textId="77777777" w:rsidR="00ED09B5" w:rsidRDefault="00ED09B5">
      <w:pPr>
        <w:widowControl w:val="0"/>
        <w:autoSpaceDE w:val="0"/>
        <w:autoSpaceDN w:val="0"/>
        <w:adjustRightInd w:val="0"/>
        <w:spacing w:after="0" w:line="240" w:lineRule="auto"/>
        <w:jc w:val="center"/>
        <w:rPr>
          <w:rFonts w:ascii="Calibri" w:hAnsi="Calibri" w:cs="Calibri"/>
          <w:sz w:val="28"/>
          <w:szCs w:val="28"/>
        </w:rPr>
      </w:pPr>
    </w:p>
    <w:p w14:paraId="0E42CF37" w14:textId="77777777" w:rsidR="007D0D09" w:rsidRPr="00ED09B5"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09B5">
        <w:rPr>
          <w:rFonts w:ascii="Times New Roman" w:hAnsi="Times New Roman" w:cs="Times New Roman"/>
          <w:sz w:val="24"/>
          <w:szCs w:val="24"/>
        </w:rPr>
        <w:t xml:space="preserve">Приложение </w:t>
      </w:r>
      <w:r w:rsidR="00E70071" w:rsidRPr="00ED09B5">
        <w:rPr>
          <w:rFonts w:ascii="Times New Roman" w:hAnsi="Times New Roman" w:cs="Times New Roman"/>
          <w:sz w:val="24"/>
          <w:szCs w:val="24"/>
        </w:rPr>
        <w:t>5</w:t>
      </w:r>
    </w:p>
    <w:p w14:paraId="34143158" w14:textId="77777777" w:rsidR="007D0D09" w:rsidRPr="00ED09B5"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ED09B5">
        <w:rPr>
          <w:rFonts w:ascii="Times New Roman" w:hAnsi="Times New Roman" w:cs="Times New Roman"/>
          <w:sz w:val="24"/>
          <w:szCs w:val="24"/>
        </w:rPr>
        <w:t>к административному регламенту</w:t>
      </w:r>
    </w:p>
    <w:p w14:paraId="05B5D7F0" w14:textId="77777777" w:rsidR="000E2352" w:rsidRPr="00ED09B5" w:rsidRDefault="000E2352" w:rsidP="00330581">
      <w:pPr>
        <w:spacing w:after="0" w:line="240" w:lineRule="auto"/>
        <w:jc w:val="right"/>
        <w:rPr>
          <w:rFonts w:ascii="Times New Roman" w:hAnsi="Times New Roman" w:cs="Times New Roman"/>
          <w:sz w:val="24"/>
          <w:szCs w:val="24"/>
        </w:rPr>
      </w:pPr>
    </w:p>
    <w:p w14:paraId="2C29B2EF" w14:textId="77777777" w:rsidR="00B73852" w:rsidRPr="00ED09B5" w:rsidRDefault="00B73852" w:rsidP="00B73852">
      <w:pPr>
        <w:pStyle w:val="ConsPlusNonformat"/>
        <w:jc w:val="right"/>
        <w:rPr>
          <w:rFonts w:ascii="Times New Roman" w:hAnsi="Times New Roman" w:cs="Times New Roman"/>
          <w:sz w:val="24"/>
          <w:szCs w:val="24"/>
        </w:rPr>
      </w:pPr>
      <w:r w:rsidRPr="00ED09B5">
        <w:rPr>
          <w:rFonts w:ascii="Times New Roman" w:hAnsi="Times New Roman" w:cs="Times New Roman"/>
          <w:sz w:val="24"/>
          <w:szCs w:val="24"/>
        </w:rPr>
        <w:t>____________________________</w:t>
      </w:r>
    </w:p>
    <w:p w14:paraId="56C23CC3" w14:textId="77777777" w:rsidR="00B73852" w:rsidRPr="00ED09B5" w:rsidRDefault="00B73852" w:rsidP="00B73852">
      <w:pPr>
        <w:pStyle w:val="ConsPlusNonformat"/>
        <w:jc w:val="right"/>
        <w:rPr>
          <w:rFonts w:ascii="Times New Roman" w:hAnsi="Times New Roman" w:cs="Times New Roman"/>
          <w:sz w:val="24"/>
          <w:szCs w:val="24"/>
        </w:rPr>
      </w:pPr>
      <w:r w:rsidRPr="00ED09B5">
        <w:rPr>
          <w:rFonts w:ascii="Times New Roman" w:hAnsi="Times New Roman" w:cs="Times New Roman"/>
          <w:sz w:val="24"/>
          <w:szCs w:val="24"/>
        </w:rPr>
        <w:t>____________________________</w:t>
      </w:r>
    </w:p>
    <w:p w14:paraId="74A1D8AF" w14:textId="77777777" w:rsidR="00B73852" w:rsidRPr="00ED09B5" w:rsidRDefault="00B73852" w:rsidP="00B73852">
      <w:pPr>
        <w:pStyle w:val="ConsPlusNonformat"/>
        <w:jc w:val="right"/>
        <w:rPr>
          <w:rFonts w:ascii="Times New Roman" w:hAnsi="Times New Roman" w:cs="Times New Roman"/>
          <w:sz w:val="24"/>
          <w:szCs w:val="24"/>
        </w:rPr>
      </w:pPr>
      <w:r w:rsidRPr="00ED09B5">
        <w:rPr>
          <w:rFonts w:ascii="Times New Roman" w:hAnsi="Times New Roman" w:cs="Times New Roman"/>
          <w:sz w:val="24"/>
          <w:szCs w:val="24"/>
        </w:rPr>
        <w:t xml:space="preserve">               ____________________________</w:t>
      </w:r>
    </w:p>
    <w:p w14:paraId="0002953C" w14:textId="77777777" w:rsidR="00B73852" w:rsidRPr="00ED09B5"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ED09B5">
        <w:rPr>
          <w:rFonts w:ascii="Times New Roman" w:hAnsi="Times New Roman" w:cs="Times New Roman"/>
          <w:sz w:val="24"/>
          <w:szCs w:val="24"/>
        </w:rPr>
        <w:t>от  ___________________________</w:t>
      </w:r>
    </w:p>
    <w:p w14:paraId="7E23C262" w14:textId="77777777" w:rsidR="00B73852" w:rsidRPr="00ED09B5"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ED09B5">
        <w:rPr>
          <w:rFonts w:ascii="Times New Roman" w:hAnsi="Times New Roman" w:cs="Times New Roman"/>
          <w:sz w:val="24"/>
          <w:szCs w:val="24"/>
        </w:rPr>
        <w:t xml:space="preserve">(контактные данные заявителя, </w:t>
      </w:r>
      <w:proofErr w:type="gramEnd"/>
    </w:p>
    <w:p w14:paraId="3CE53485" w14:textId="77777777" w:rsidR="00B73852" w:rsidRPr="00ED09B5" w:rsidRDefault="00B73852" w:rsidP="00B73852">
      <w:pPr>
        <w:widowControl w:val="0"/>
        <w:autoSpaceDE w:val="0"/>
        <w:autoSpaceDN w:val="0"/>
        <w:adjustRightInd w:val="0"/>
        <w:spacing w:after="0" w:line="240" w:lineRule="auto"/>
        <w:jc w:val="right"/>
        <w:rPr>
          <w:rFonts w:ascii="Times New Roman" w:hAnsi="Times New Roman" w:cs="Times New Roman"/>
          <w:sz w:val="24"/>
          <w:szCs w:val="24"/>
        </w:rPr>
      </w:pPr>
      <w:r w:rsidRPr="00ED09B5">
        <w:rPr>
          <w:rFonts w:ascii="Times New Roman" w:hAnsi="Times New Roman" w:cs="Times New Roman"/>
          <w:sz w:val="24"/>
          <w:szCs w:val="24"/>
        </w:rPr>
        <w:t>адрес, телефон)</w:t>
      </w:r>
    </w:p>
    <w:p w14:paraId="401CB0F3" w14:textId="77777777" w:rsidR="00B73852" w:rsidRPr="00ED09B5" w:rsidRDefault="00B73852" w:rsidP="00B73852">
      <w:pPr>
        <w:widowControl w:val="0"/>
        <w:autoSpaceDE w:val="0"/>
        <w:autoSpaceDN w:val="0"/>
        <w:adjustRightInd w:val="0"/>
        <w:spacing w:after="0" w:line="240" w:lineRule="auto"/>
        <w:jc w:val="both"/>
        <w:rPr>
          <w:rFonts w:ascii="Times New Roman" w:hAnsi="Times New Roman" w:cs="Times New Roman"/>
          <w:sz w:val="24"/>
          <w:szCs w:val="24"/>
        </w:rPr>
      </w:pPr>
    </w:p>
    <w:p w14:paraId="27BD43EE" w14:textId="77777777" w:rsidR="00B73852" w:rsidRPr="00ED09B5" w:rsidRDefault="00B73852" w:rsidP="00B73852">
      <w:pPr>
        <w:widowControl w:val="0"/>
        <w:autoSpaceDE w:val="0"/>
        <w:autoSpaceDN w:val="0"/>
        <w:adjustRightInd w:val="0"/>
        <w:spacing w:after="0" w:line="240" w:lineRule="auto"/>
        <w:jc w:val="both"/>
        <w:rPr>
          <w:rFonts w:ascii="Times New Roman" w:hAnsi="Times New Roman" w:cs="Times New Roman"/>
          <w:sz w:val="24"/>
          <w:szCs w:val="24"/>
        </w:rPr>
      </w:pPr>
    </w:p>
    <w:p w14:paraId="22E3B949" w14:textId="77777777" w:rsidR="00B73852" w:rsidRPr="00ED09B5"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bookmarkStart w:id="15" w:name="Par524"/>
      <w:bookmarkEnd w:id="15"/>
      <w:r w:rsidRPr="00ED09B5">
        <w:rPr>
          <w:rFonts w:ascii="Times New Roman" w:hAnsi="Times New Roman" w:cs="Times New Roman"/>
          <w:sz w:val="24"/>
          <w:szCs w:val="24"/>
        </w:rPr>
        <w:t>ЗАЯВЛЕНИЕ (ЖАЛОБА)</w:t>
      </w:r>
    </w:p>
    <w:p w14:paraId="1547E55D" w14:textId="77777777" w:rsidR="00B73852" w:rsidRPr="00ED09B5" w:rsidRDefault="00B73852" w:rsidP="00B73852">
      <w:pPr>
        <w:widowControl w:val="0"/>
        <w:autoSpaceDE w:val="0"/>
        <w:autoSpaceDN w:val="0"/>
        <w:adjustRightInd w:val="0"/>
        <w:spacing w:after="0" w:line="240" w:lineRule="auto"/>
        <w:jc w:val="both"/>
        <w:rPr>
          <w:rFonts w:ascii="Times New Roman" w:hAnsi="Times New Roman" w:cs="Times New Roman"/>
          <w:sz w:val="24"/>
          <w:szCs w:val="24"/>
        </w:rPr>
      </w:pPr>
    </w:p>
    <w:p w14:paraId="0236CAF9" w14:textId="77777777" w:rsidR="00B73852" w:rsidRPr="00ED09B5" w:rsidRDefault="00B73852" w:rsidP="00B73852">
      <w:pPr>
        <w:widowControl w:val="0"/>
        <w:autoSpaceDE w:val="0"/>
        <w:autoSpaceDN w:val="0"/>
        <w:adjustRightInd w:val="0"/>
        <w:spacing w:after="0" w:line="240" w:lineRule="auto"/>
        <w:jc w:val="both"/>
        <w:rPr>
          <w:rFonts w:ascii="Times New Roman" w:hAnsi="Times New Roman" w:cs="Times New Roman"/>
          <w:sz w:val="24"/>
          <w:szCs w:val="24"/>
        </w:rPr>
      </w:pPr>
    </w:p>
    <w:p w14:paraId="0B15700D" w14:textId="77777777" w:rsidR="00B73852" w:rsidRPr="00ED09B5"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r w:rsidRPr="00ED09B5">
        <w:rPr>
          <w:rFonts w:ascii="Times New Roman" w:hAnsi="Times New Roman" w:cs="Times New Roman"/>
          <w:sz w:val="24"/>
          <w:szCs w:val="24"/>
        </w:rPr>
        <w:t>______________________________________________________________________</w:t>
      </w:r>
    </w:p>
    <w:p w14:paraId="5078620A" w14:textId="77777777" w:rsidR="00B73852" w:rsidRPr="00ED09B5"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r w:rsidRPr="00ED09B5">
        <w:rPr>
          <w:rFonts w:ascii="Times New Roman" w:hAnsi="Times New Roman" w:cs="Times New Roman"/>
          <w:sz w:val="24"/>
          <w:szCs w:val="24"/>
        </w:rPr>
        <w:t>______________________________________________________________________</w:t>
      </w:r>
    </w:p>
    <w:p w14:paraId="3555F6C3" w14:textId="77777777" w:rsidR="00B73852" w:rsidRPr="00ED09B5"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r w:rsidRPr="00ED09B5">
        <w:rPr>
          <w:rFonts w:ascii="Times New Roman" w:hAnsi="Times New Roman" w:cs="Times New Roman"/>
          <w:sz w:val="24"/>
          <w:szCs w:val="24"/>
        </w:rPr>
        <w:t>______________________________________________________________________</w:t>
      </w:r>
    </w:p>
    <w:p w14:paraId="3DE858ED" w14:textId="77777777" w:rsidR="00B73852" w:rsidRPr="00ED09B5" w:rsidRDefault="00B73852" w:rsidP="00B73852">
      <w:pPr>
        <w:widowControl w:val="0"/>
        <w:autoSpaceDE w:val="0"/>
        <w:autoSpaceDN w:val="0"/>
        <w:adjustRightInd w:val="0"/>
        <w:spacing w:after="0" w:line="240" w:lineRule="auto"/>
        <w:jc w:val="center"/>
        <w:rPr>
          <w:rFonts w:ascii="Times New Roman" w:hAnsi="Times New Roman" w:cs="Times New Roman"/>
          <w:sz w:val="24"/>
          <w:szCs w:val="24"/>
        </w:rPr>
      </w:pPr>
      <w:r w:rsidRPr="00ED09B5">
        <w:rPr>
          <w:rFonts w:ascii="Times New Roman" w:hAnsi="Times New Roman" w:cs="Times New Roman"/>
          <w:sz w:val="24"/>
          <w:szCs w:val="24"/>
        </w:rPr>
        <w:t>______________________________________________________________________</w:t>
      </w:r>
    </w:p>
    <w:p w14:paraId="15A85DE2" w14:textId="77777777" w:rsidR="00B73852" w:rsidRPr="00ED09B5" w:rsidRDefault="00B73852" w:rsidP="00B73852">
      <w:pPr>
        <w:spacing w:after="0" w:line="240" w:lineRule="auto"/>
        <w:jc w:val="both"/>
        <w:rPr>
          <w:rFonts w:ascii="Times New Roman" w:eastAsia="Times New Roman" w:hAnsi="Times New Roman" w:cs="Times New Roman"/>
          <w:sz w:val="24"/>
          <w:szCs w:val="24"/>
        </w:rPr>
      </w:pPr>
    </w:p>
    <w:p w14:paraId="77265C26" w14:textId="77777777" w:rsidR="00B73852" w:rsidRPr="00ED09B5" w:rsidRDefault="00B73852" w:rsidP="00B73852">
      <w:pPr>
        <w:spacing w:after="0" w:line="240" w:lineRule="auto"/>
        <w:jc w:val="both"/>
        <w:rPr>
          <w:rFonts w:ascii="Times New Roman" w:eastAsia="Times New Roman" w:hAnsi="Times New Roman" w:cs="Times New Roman"/>
          <w:sz w:val="24"/>
          <w:szCs w:val="24"/>
        </w:rPr>
      </w:pPr>
    </w:p>
    <w:p w14:paraId="15AA0EB9" w14:textId="77777777" w:rsidR="00244A21" w:rsidRPr="00ED09B5" w:rsidRDefault="00B73852" w:rsidP="00241F7C">
      <w:pPr>
        <w:jc w:val="right"/>
        <w:rPr>
          <w:rFonts w:ascii="Times New Roman" w:hAnsi="Times New Roman" w:cs="Times New Roman"/>
          <w:sz w:val="24"/>
          <w:szCs w:val="24"/>
        </w:rPr>
      </w:pPr>
      <w:r w:rsidRPr="00ED09B5">
        <w:rPr>
          <w:rFonts w:ascii="Times New Roman" w:hAnsi="Times New Roman" w:cs="Times New Roman"/>
          <w:sz w:val="24"/>
          <w:szCs w:val="24"/>
        </w:rPr>
        <w:t>(Дата, подпись заявителя)</w:t>
      </w:r>
    </w:p>
    <w:sectPr w:rsidR="00244A21" w:rsidRPr="00ED09B5" w:rsidSect="00FE54E6">
      <w:headerReference w:type="default" r:id="rId17"/>
      <w:footerReference w:type="first" r:id="rId18"/>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B1F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303DD" w14:textId="77777777" w:rsidR="008B37F0" w:rsidRDefault="008B37F0" w:rsidP="006541E2">
      <w:pPr>
        <w:spacing w:after="0" w:line="240" w:lineRule="auto"/>
      </w:pPr>
      <w:r>
        <w:separator/>
      </w:r>
    </w:p>
  </w:endnote>
  <w:endnote w:type="continuationSeparator" w:id="0">
    <w:p w14:paraId="6A4A3490" w14:textId="77777777" w:rsidR="008B37F0" w:rsidRDefault="008B37F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Content>
      <w:p w14:paraId="07C2B092" w14:textId="77777777" w:rsidR="0093197C" w:rsidRDefault="0093197C">
        <w:pPr>
          <w:pStyle w:val="a8"/>
          <w:jc w:val="center"/>
        </w:pPr>
        <w:r>
          <w:fldChar w:fldCharType="begin"/>
        </w:r>
        <w:r>
          <w:instrText>PAGE   \* MERGEFORMAT</w:instrText>
        </w:r>
        <w:r>
          <w:fldChar w:fldCharType="separate"/>
        </w:r>
        <w:r w:rsidR="00915381">
          <w:rPr>
            <w:noProof/>
          </w:rPr>
          <w:t>1</w:t>
        </w:r>
        <w:r>
          <w:fldChar w:fldCharType="end"/>
        </w:r>
      </w:p>
    </w:sdtContent>
  </w:sdt>
  <w:p w14:paraId="52FC8BA2" w14:textId="77777777" w:rsidR="0093197C" w:rsidRDefault="009319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1FD242" w14:textId="77777777" w:rsidR="008B37F0" w:rsidRDefault="008B37F0" w:rsidP="006541E2">
      <w:pPr>
        <w:spacing w:after="0" w:line="240" w:lineRule="auto"/>
      </w:pPr>
      <w:r>
        <w:separator/>
      </w:r>
    </w:p>
  </w:footnote>
  <w:footnote w:type="continuationSeparator" w:id="0">
    <w:p w14:paraId="7F20F2FE" w14:textId="77777777" w:rsidR="008B37F0" w:rsidRDefault="008B37F0"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12012" w14:textId="77777777" w:rsidR="0093197C" w:rsidRDefault="0093197C">
    <w:pPr>
      <w:pStyle w:val="a6"/>
      <w:jc w:val="right"/>
    </w:pPr>
  </w:p>
  <w:p w14:paraId="2AA83020" w14:textId="77777777" w:rsidR="0093197C" w:rsidRDefault="0093197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786F"/>
    <w:rsid w:val="00014FE6"/>
    <w:rsid w:val="00023A7E"/>
    <w:rsid w:val="0003090F"/>
    <w:rsid w:val="00034350"/>
    <w:rsid w:val="000448F3"/>
    <w:rsid w:val="0005023F"/>
    <w:rsid w:val="00050F21"/>
    <w:rsid w:val="000631F3"/>
    <w:rsid w:val="00063C0A"/>
    <w:rsid w:val="00076521"/>
    <w:rsid w:val="00083D75"/>
    <w:rsid w:val="00084156"/>
    <w:rsid w:val="0008748C"/>
    <w:rsid w:val="00092126"/>
    <w:rsid w:val="000B5E71"/>
    <w:rsid w:val="000B64A0"/>
    <w:rsid w:val="000C09FA"/>
    <w:rsid w:val="000C29B3"/>
    <w:rsid w:val="000C2E32"/>
    <w:rsid w:val="000C5018"/>
    <w:rsid w:val="000D3A6E"/>
    <w:rsid w:val="000D5EFB"/>
    <w:rsid w:val="000E0073"/>
    <w:rsid w:val="000E0112"/>
    <w:rsid w:val="000E2352"/>
    <w:rsid w:val="000E3A4B"/>
    <w:rsid w:val="000E436A"/>
    <w:rsid w:val="000F200C"/>
    <w:rsid w:val="000F6396"/>
    <w:rsid w:val="000F6A3B"/>
    <w:rsid w:val="00107D47"/>
    <w:rsid w:val="00107E1F"/>
    <w:rsid w:val="00122A51"/>
    <w:rsid w:val="00127CCB"/>
    <w:rsid w:val="001634B9"/>
    <w:rsid w:val="00186DA8"/>
    <w:rsid w:val="00197C47"/>
    <w:rsid w:val="001A124D"/>
    <w:rsid w:val="001A4927"/>
    <w:rsid w:val="001A5BA8"/>
    <w:rsid w:val="001A7ED6"/>
    <w:rsid w:val="001B24D8"/>
    <w:rsid w:val="001B3837"/>
    <w:rsid w:val="001C018B"/>
    <w:rsid w:val="001E0685"/>
    <w:rsid w:val="001F5427"/>
    <w:rsid w:val="001F62A5"/>
    <w:rsid w:val="0020088C"/>
    <w:rsid w:val="00202619"/>
    <w:rsid w:val="00203A9C"/>
    <w:rsid w:val="00210567"/>
    <w:rsid w:val="00214FDD"/>
    <w:rsid w:val="00224264"/>
    <w:rsid w:val="002341C2"/>
    <w:rsid w:val="00235CD8"/>
    <w:rsid w:val="00241F7C"/>
    <w:rsid w:val="00242F03"/>
    <w:rsid w:val="00244A21"/>
    <w:rsid w:val="00244E69"/>
    <w:rsid w:val="0024504F"/>
    <w:rsid w:val="00247E4A"/>
    <w:rsid w:val="0025039F"/>
    <w:rsid w:val="00253079"/>
    <w:rsid w:val="00257383"/>
    <w:rsid w:val="002620D5"/>
    <w:rsid w:val="00262628"/>
    <w:rsid w:val="00265E05"/>
    <w:rsid w:val="00266395"/>
    <w:rsid w:val="002730A8"/>
    <w:rsid w:val="002808AB"/>
    <w:rsid w:val="0028675C"/>
    <w:rsid w:val="0029247A"/>
    <w:rsid w:val="00297CB7"/>
    <w:rsid w:val="002A10B5"/>
    <w:rsid w:val="002A26B5"/>
    <w:rsid w:val="002A347C"/>
    <w:rsid w:val="002A7A98"/>
    <w:rsid w:val="002B2B15"/>
    <w:rsid w:val="002B52CC"/>
    <w:rsid w:val="002B6752"/>
    <w:rsid w:val="002B69B7"/>
    <w:rsid w:val="002C1C12"/>
    <w:rsid w:val="002C1ECB"/>
    <w:rsid w:val="002C234F"/>
    <w:rsid w:val="002D006E"/>
    <w:rsid w:val="002E3A80"/>
    <w:rsid w:val="002E6561"/>
    <w:rsid w:val="002F426B"/>
    <w:rsid w:val="002F4EA1"/>
    <w:rsid w:val="002F6E19"/>
    <w:rsid w:val="00300899"/>
    <w:rsid w:val="00304C5F"/>
    <w:rsid w:val="0031456A"/>
    <w:rsid w:val="00321B19"/>
    <w:rsid w:val="00322ECF"/>
    <w:rsid w:val="00330097"/>
    <w:rsid w:val="00330581"/>
    <w:rsid w:val="00330B9A"/>
    <w:rsid w:val="00331F5E"/>
    <w:rsid w:val="003418A6"/>
    <w:rsid w:val="003525C4"/>
    <w:rsid w:val="00353A40"/>
    <w:rsid w:val="0035591D"/>
    <w:rsid w:val="00360270"/>
    <w:rsid w:val="00361BF4"/>
    <w:rsid w:val="0037166A"/>
    <w:rsid w:val="003737D6"/>
    <w:rsid w:val="003872A5"/>
    <w:rsid w:val="00387408"/>
    <w:rsid w:val="0039575C"/>
    <w:rsid w:val="00397318"/>
    <w:rsid w:val="00397B45"/>
    <w:rsid w:val="003A4AC8"/>
    <w:rsid w:val="003A4F26"/>
    <w:rsid w:val="003B0389"/>
    <w:rsid w:val="003D1A4D"/>
    <w:rsid w:val="003D3FB7"/>
    <w:rsid w:val="003D5A60"/>
    <w:rsid w:val="003D673F"/>
    <w:rsid w:val="003E1229"/>
    <w:rsid w:val="003E4AEC"/>
    <w:rsid w:val="003E5ECE"/>
    <w:rsid w:val="003E7A6A"/>
    <w:rsid w:val="003F105E"/>
    <w:rsid w:val="003F4F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4671"/>
    <w:rsid w:val="00467E26"/>
    <w:rsid w:val="00484114"/>
    <w:rsid w:val="00484F78"/>
    <w:rsid w:val="004864BA"/>
    <w:rsid w:val="0049282B"/>
    <w:rsid w:val="004942D4"/>
    <w:rsid w:val="004A0F20"/>
    <w:rsid w:val="004A321C"/>
    <w:rsid w:val="004A7E89"/>
    <w:rsid w:val="004B4C39"/>
    <w:rsid w:val="004B560F"/>
    <w:rsid w:val="004C0CE9"/>
    <w:rsid w:val="004C12D8"/>
    <w:rsid w:val="004C399E"/>
    <w:rsid w:val="004C553A"/>
    <w:rsid w:val="004D249B"/>
    <w:rsid w:val="004D6217"/>
    <w:rsid w:val="004D7D46"/>
    <w:rsid w:val="004E37D2"/>
    <w:rsid w:val="004F10CB"/>
    <w:rsid w:val="004F15FF"/>
    <w:rsid w:val="004F6BC1"/>
    <w:rsid w:val="004F77CD"/>
    <w:rsid w:val="005024AF"/>
    <w:rsid w:val="00502814"/>
    <w:rsid w:val="00504595"/>
    <w:rsid w:val="00504AF9"/>
    <w:rsid w:val="00507452"/>
    <w:rsid w:val="0050765B"/>
    <w:rsid w:val="0052154C"/>
    <w:rsid w:val="00523688"/>
    <w:rsid w:val="00524F51"/>
    <w:rsid w:val="00531D1E"/>
    <w:rsid w:val="00532F3B"/>
    <w:rsid w:val="00540988"/>
    <w:rsid w:val="00540F61"/>
    <w:rsid w:val="0054341A"/>
    <w:rsid w:val="00543854"/>
    <w:rsid w:val="00552E6C"/>
    <w:rsid w:val="005568D7"/>
    <w:rsid w:val="0056098E"/>
    <w:rsid w:val="00564478"/>
    <w:rsid w:val="00567831"/>
    <w:rsid w:val="005702B9"/>
    <w:rsid w:val="00575DA5"/>
    <w:rsid w:val="00577D9E"/>
    <w:rsid w:val="00583078"/>
    <w:rsid w:val="005A66E8"/>
    <w:rsid w:val="005A79D8"/>
    <w:rsid w:val="005B10E5"/>
    <w:rsid w:val="005C1090"/>
    <w:rsid w:val="005C5F01"/>
    <w:rsid w:val="005D4658"/>
    <w:rsid w:val="005E28BC"/>
    <w:rsid w:val="005F1C61"/>
    <w:rsid w:val="005F4FCC"/>
    <w:rsid w:val="005F72D7"/>
    <w:rsid w:val="0060292F"/>
    <w:rsid w:val="00604426"/>
    <w:rsid w:val="0060609F"/>
    <w:rsid w:val="00635A1E"/>
    <w:rsid w:val="00636D02"/>
    <w:rsid w:val="00647F71"/>
    <w:rsid w:val="00651A3A"/>
    <w:rsid w:val="006541E2"/>
    <w:rsid w:val="00662A69"/>
    <w:rsid w:val="00670C06"/>
    <w:rsid w:val="006800D1"/>
    <w:rsid w:val="00687D30"/>
    <w:rsid w:val="00692607"/>
    <w:rsid w:val="0069393D"/>
    <w:rsid w:val="006A5119"/>
    <w:rsid w:val="006A690B"/>
    <w:rsid w:val="006C4F4F"/>
    <w:rsid w:val="006C76BC"/>
    <w:rsid w:val="006D0D95"/>
    <w:rsid w:val="006D3023"/>
    <w:rsid w:val="006D4426"/>
    <w:rsid w:val="006D73BD"/>
    <w:rsid w:val="006E60E8"/>
    <w:rsid w:val="006E75B5"/>
    <w:rsid w:val="006F16A3"/>
    <w:rsid w:val="007076BA"/>
    <w:rsid w:val="00711CCB"/>
    <w:rsid w:val="007150ED"/>
    <w:rsid w:val="007177F4"/>
    <w:rsid w:val="00722418"/>
    <w:rsid w:val="007232BC"/>
    <w:rsid w:val="007244E6"/>
    <w:rsid w:val="00731291"/>
    <w:rsid w:val="00736C77"/>
    <w:rsid w:val="00743180"/>
    <w:rsid w:val="007642DF"/>
    <w:rsid w:val="00777F9F"/>
    <w:rsid w:val="007834E5"/>
    <w:rsid w:val="0078518D"/>
    <w:rsid w:val="0078537B"/>
    <w:rsid w:val="00786945"/>
    <w:rsid w:val="0079380E"/>
    <w:rsid w:val="00797168"/>
    <w:rsid w:val="007A2373"/>
    <w:rsid w:val="007A3976"/>
    <w:rsid w:val="007A4F45"/>
    <w:rsid w:val="007A6CC8"/>
    <w:rsid w:val="007B7DC6"/>
    <w:rsid w:val="007C5588"/>
    <w:rsid w:val="007D0D09"/>
    <w:rsid w:val="007D2A18"/>
    <w:rsid w:val="007E15FD"/>
    <w:rsid w:val="007E37D2"/>
    <w:rsid w:val="007E4F65"/>
    <w:rsid w:val="007E68CC"/>
    <w:rsid w:val="007F4DBF"/>
    <w:rsid w:val="007F6597"/>
    <w:rsid w:val="00801706"/>
    <w:rsid w:val="0081345A"/>
    <w:rsid w:val="00814D5B"/>
    <w:rsid w:val="008166B3"/>
    <w:rsid w:val="00816DD3"/>
    <w:rsid w:val="0082008F"/>
    <w:rsid w:val="00831DF1"/>
    <w:rsid w:val="00833FBA"/>
    <w:rsid w:val="00834D92"/>
    <w:rsid w:val="00834F6C"/>
    <w:rsid w:val="00836710"/>
    <w:rsid w:val="00850214"/>
    <w:rsid w:val="008533F4"/>
    <w:rsid w:val="00867B2B"/>
    <w:rsid w:val="00870B1E"/>
    <w:rsid w:val="008729FD"/>
    <w:rsid w:val="00886967"/>
    <w:rsid w:val="008918E9"/>
    <w:rsid w:val="00894AC7"/>
    <w:rsid w:val="00897ACE"/>
    <w:rsid w:val="008A02E0"/>
    <w:rsid w:val="008A58E9"/>
    <w:rsid w:val="008B039B"/>
    <w:rsid w:val="008B2A20"/>
    <w:rsid w:val="008B37F0"/>
    <w:rsid w:val="008C0EA1"/>
    <w:rsid w:val="008C7017"/>
    <w:rsid w:val="008D1DFD"/>
    <w:rsid w:val="008D2CA5"/>
    <w:rsid w:val="008E5E76"/>
    <w:rsid w:val="008F2321"/>
    <w:rsid w:val="00905ED4"/>
    <w:rsid w:val="009124D2"/>
    <w:rsid w:val="00913160"/>
    <w:rsid w:val="00913924"/>
    <w:rsid w:val="00915381"/>
    <w:rsid w:val="00926272"/>
    <w:rsid w:val="00926571"/>
    <w:rsid w:val="0093197C"/>
    <w:rsid w:val="00932CBB"/>
    <w:rsid w:val="009666C8"/>
    <w:rsid w:val="009719E0"/>
    <w:rsid w:val="009757CF"/>
    <w:rsid w:val="00976886"/>
    <w:rsid w:val="009845AB"/>
    <w:rsid w:val="009856B1"/>
    <w:rsid w:val="00985EEC"/>
    <w:rsid w:val="00995D5F"/>
    <w:rsid w:val="009A024C"/>
    <w:rsid w:val="009A4C98"/>
    <w:rsid w:val="009A797B"/>
    <w:rsid w:val="009C21D8"/>
    <w:rsid w:val="009C616A"/>
    <w:rsid w:val="009D0A2C"/>
    <w:rsid w:val="009D1CD2"/>
    <w:rsid w:val="009D43E2"/>
    <w:rsid w:val="009F1758"/>
    <w:rsid w:val="009F29F0"/>
    <w:rsid w:val="009F2B4E"/>
    <w:rsid w:val="009F3D5B"/>
    <w:rsid w:val="009F44AC"/>
    <w:rsid w:val="009F5B2A"/>
    <w:rsid w:val="00A042FC"/>
    <w:rsid w:val="00A04D80"/>
    <w:rsid w:val="00A055C4"/>
    <w:rsid w:val="00A24F66"/>
    <w:rsid w:val="00A3201A"/>
    <w:rsid w:val="00A51742"/>
    <w:rsid w:val="00A561CC"/>
    <w:rsid w:val="00A60C80"/>
    <w:rsid w:val="00A610E6"/>
    <w:rsid w:val="00A61F10"/>
    <w:rsid w:val="00A67430"/>
    <w:rsid w:val="00A70397"/>
    <w:rsid w:val="00A829F2"/>
    <w:rsid w:val="00A84AE6"/>
    <w:rsid w:val="00A853E1"/>
    <w:rsid w:val="00A95C98"/>
    <w:rsid w:val="00AA1338"/>
    <w:rsid w:val="00AA3426"/>
    <w:rsid w:val="00AA3742"/>
    <w:rsid w:val="00AA3A6F"/>
    <w:rsid w:val="00AF39D3"/>
    <w:rsid w:val="00B0186A"/>
    <w:rsid w:val="00B038DA"/>
    <w:rsid w:val="00B10A72"/>
    <w:rsid w:val="00B114A5"/>
    <w:rsid w:val="00B140C5"/>
    <w:rsid w:val="00B22BF7"/>
    <w:rsid w:val="00B259BC"/>
    <w:rsid w:val="00B34611"/>
    <w:rsid w:val="00B431B6"/>
    <w:rsid w:val="00B45AFC"/>
    <w:rsid w:val="00B472C3"/>
    <w:rsid w:val="00B51105"/>
    <w:rsid w:val="00B52DF6"/>
    <w:rsid w:val="00B55B4C"/>
    <w:rsid w:val="00B6553E"/>
    <w:rsid w:val="00B66CCD"/>
    <w:rsid w:val="00B72BD5"/>
    <w:rsid w:val="00B73852"/>
    <w:rsid w:val="00B74BC0"/>
    <w:rsid w:val="00B74D60"/>
    <w:rsid w:val="00B874E4"/>
    <w:rsid w:val="00BA0526"/>
    <w:rsid w:val="00BA6D36"/>
    <w:rsid w:val="00BA7F49"/>
    <w:rsid w:val="00BB1410"/>
    <w:rsid w:val="00BC30CA"/>
    <w:rsid w:val="00BD201E"/>
    <w:rsid w:val="00BD5FB6"/>
    <w:rsid w:val="00BD7D55"/>
    <w:rsid w:val="00BE5547"/>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70F1"/>
    <w:rsid w:val="00C82B1B"/>
    <w:rsid w:val="00C92704"/>
    <w:rsid w:val="00C96FFA"/>
    <w:rsid w:val="00CA5799"/>
    <w:rsid w:val="00CB26B9"/>
    <w:rsid w:val="00CD34FD"/>
    <w:rsid w:val="00CD53F6"/>
    <w:rsid w:val="00CE7186"/>
    <w:rsid w:val="00CF0A00"/>
    <w:rsid w:val="00CF6240"/>
    <w:rsid w:val="00CF6A67"/>
    <w:rsid w:val="00CF7711"/>
    <w:rsid w:val="00D0078F"/>
    <w:rsid w:val="00D047E8"/>
    <w:rsid w:val="00D1042A"/>
    <w:rsid w:val="00D11BCA"/>
    <w:rsid w:val="00D12E0B"/>
    <w:rsid w:val="00D143E5"/>
    <w:rsid w:val="00D144E4"/>
    <w:rsid w:val="00D155D4"/>
    <w:rsid w:val="00D261B6"/>
    <w:rsid w:val="00D310E6"/>
    <w:rsid w:val="00D32863"/>
    <w:rsid w:val="00D33093"/>
    <w:rsid w:val="00D3367A"/>
    <w:rsid w:val="00D402D5"/>
    <w:rsid w:val="00D4360E"/>
    <w:rsid w:val="00D5154A"/>
    <w:rsid w:val="00D57205"/>
    <w:rsid w:val="00D6791D"/>
    <w:rsid w:val="00D75EAF"/>
    <w:rsid w:val="00D76244"/>
    <w:rsid w:val="00D81271"/>
    <w:rsid w:val="00DA4B42"/>
    <w:rsid w:val="00DA7958"/>
    <w:rsid w:val="00DA79F1"/>
    <w:rsid w:val="00DB2E3E"/>
    <w:rsid w:val="00DB520B"/>
    <w:rsid w:val="00DB7E8D"/>
    <w:rsid w:val="00DC2F3B"/>
    <w:rsid w:val="00DC57FC"/>
    <w:rsid w:val="00DC7A8F"/>
    <w:rsid w:val="00DD1142"/>
    <w:rsid w:val="00DD4DEC"/>
    <w:rsid w:val="00DD6E4C"/>
    <w:rsid w:val="00DE0FD2"/>
    <w:rsid w:val="00DE5839"/>
    <w:rsid w:val="00DF1D69"/>
    <w:rsid w:val="00DF2E82"/>
    <w:rsid w:val="00DF55A1"/>
    <w:rsid w:val="00E0012A"/>
    <w:rsid w:val="00E04E37"/>
    <w:rsid w:val="00E07D0C"/>
    <w:rsid w:val="00E1586B"/>
    <w:rsid w:val="00E21BEA"/>
    <w:rsid w:val="00E241A5"/>
    <w:rsid w:val="00E333D7"/>
    <w:rsid w:val="00E353D8"/>
    <w:rsid w:val="00E61570"/>
    <w:rsid w:val="00E660D3"/>
    <w:rsid w:val="00E70071"/>
    <w:rsid w:val="00E71AF7"/>
    <w:rsid w:val="00E74EF4"/>
    <w:rsid w:val="00E76433"/>
    <w:rsid w:val="00E90654"/>
    <w:rsid w:val="00E907F8"/>
    <w:rsid w:val="00E93007"/>
    <w:rsid w:val="00E96CF8"/>
    <w:rsid w:val="00E97014"/>
    <w:rsid w:val="00EA7B07"/>
    <w:rsid w:val="00EB20E5"/>
    <w:rsid w:val="00EB2524"/>
    <w:rsid w:val="00EB25E8"/>
    <w:rsid w:val="00EC3253"/>
    <w:rsid w:val="00EC37E8"/>
    <w:rsid w:val="00ED09B5"/>
    <w:rsid w:val="00ED7799"/>
    <w:rsid w:val="00EF624A"/>
    <w:rsid w:val="00F0074B"/>
    <w:rsid w:val="00F0340A"/>
    <w:rsid w:val="00F059CD"/>
    <w:rsid w:val="00F115B1"/>
    <w:rsid w:val="00F13280"/>
    <w:rsid w:val="00F20FDC"/>
    <w:rsid w:val="00F24163"/>
    <w:rsid w:val="00F25D57"/>
    <w:rsid w:val="00F30B8A"/>
    <w:rsid w:val="00F3232D"/>
    <w:rsid w:val="00F4767E"/>
    <w:rsid w:val="00F550AD"/>
    <w:rsid w:val="00F63FFA"/>
    <w:rsid w:val="00F66C61"/>
    <w:rsid w:val="00F715EF"/>
    <w:rsid w:val="00F763DF"/>
    <w:rsid w:val="00F777DE"/>
    <w:rsid w:val="00F87962"/>
    <w:rsid w:val="00F94A22"/>
    <w:rsid w:val="00F95D96"/>
    <w:rsid w:val="00F978C4"/>
    <w:rsid w:val="00FA4E84"/>
    <w:rsid w:val="00FB0D20"/>
    <w:rsid w:val="00FB1974"/>
    <w:rsid w:val="00FB2237"/>
    <w:rsid w:val="00FC135B"/>
    <w:rsid w:val="00FC1F56"/>
    <w:rsid w:val="00FC33FF"/>
    <w:rsid w:val="00FC34E3"/>
    <w:rsid w:val="00FD195A"/>
    <w:rsid w:val="00FD236A"/>
    <w:rsid w:val="00FE098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styleId="af1">
    <w:name w:val="Title"/>
    <w:basedOn w:val="a"/>
    <w:link w:val="af2"/>
    <w:qFormat/>
    <w:rsid w:val="00253079"/>
    <w:pPr>
      <w:spacing w:after="0" w:line="240" w:lineRule="auto"/>
      <w:jc w:val="center"/>
    </w:pPr>
    <w:rPr>
      <w:rFonts w:ascii="Times New Roman" w:eastAsia="Times New Roman" w:hAnsi="Times New Roman" w:cs="Times New Roman"/>
      <w:sz w:val="32"/>
      <w:szCs w:val="20"/>
    </w:rPr>
  </w:style>
  <w:style w:type="character" w:customStyle="1" w:styleId="af2">
    <w:name w:val="Название Знак"/>
    <w:basedOn w:val="a0"/>
    <w:link w:val="af1"/>
    <w:rsid w:val="00253079"/>
    <w:rPr>
      <w:rFonts w:ascii="Times New Roman" w:eastAsia="Times New Roman" w:hAnsi="Times New Roman" w:cs="Times New Roman"/>
      <w:sz w:val="32"/>
      <w:szCs w:val="20"/>
    </w:rPr>
  </w:style>
  <w:style w:type="paragraph" w:styleId="af3">
    <w:name w:val="Body Text"/>
    <w:basedOn w:val="a"/>
    <w:link w:val="af4"/>
    <w:rsid w:val="00253079"/>
    <w:pPr>
      <w:spacing w:after="120" w:line="240" w:lineRule="auto"/>
    </w:pPr>
    <w:rPr>
      <w:rFonts w:ascii="Times New Roman" w:eastAsia="Times New Roman" w:hAnsi="Times New Roman" w:cs="Times New Roman"/>
      <w:sz w:val="24"/>
      <w:szCs w:val="24"/>
    </w:rPr>
  </w:style>
  <w:style w:type="character" w:customStyle="1" w:styleId="af4">
    <w:name w:val="Основной текст Знак"/>
    <w:basedOn w:val="a0"/>
    <w:link w:val="af3"/>
    <w:rsid w:val="00253079"/>
    <w:rPr>
      <w:rFonts w:ascii="Times New Roman" w:eastAsia="Times New Roman" w:hAnsi="Times New Roman" w:cs="Times New Roman"/>
      <w:sz w:val="24"/>
      <w:szCs w:val="24"/>
    </w:rPr>
  </w:style>
  <w:style w:type="paragraph" w:customStyle="1" w:styleId="ConsTitle">
    <w:name w:val="ConsTitle"/>
    <w:rsid w:val="00253079"/>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1">
    <w:name w:val="Обычный1"/>
    <w:next w:val="a"/>
    <w:qFormat/>
    <w:rsid w:val="00ED09B5"/>
    <w:pPr>
      <w:spacing w:after="0" w:line="240" w:lineRule="auto"/>
    </w:pPr>
    <w:rPr>
      <w:rFonts w:ascii="Times New Roman" w:eastAsia="Times New Roman" w:hAnsi="Times New Roman" w:cs="Times New Roman"/>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styleId="af1">
    <w:name w:val="Title"/>
    <w:basedOn w:val="a"/>
    <w:link w:val="af2"/>
    <w:qFormat/>
    <w:rsid w:val="00253079"/>
    <w:pPr>
      <w:spacing w:after="0" w:line="240" w:lineRule="auto"/>
      <w:jc w:val="center"/>
    </w:pPr>
    <w:rPr>
      <w:rFonts w:ascii="Times New Roman" w:eastAsia="Times New Roman" w:hAnsi="Times New Roman" w:cs="Times New Roman"/>
      <w:sz w:val="32"/>
      <w:szCs w:val="20"/>
    </w:rPr>
  </w:style>
  <w:style w:type="character" w:customStyle="1" w:styleId="af2">
    <w:name w:val="Название Знак"/>
    <w:basedOn w:val="a0"/>
    <w:link w:val="af1"/>
    <w:rsid w:val="00253079"/>
    <w:rPr>
      <w:rFonts w:ascii="Times New Roman" w:eastAsia="Times New Roman" w:hAnsi="Times New Roman" w:cs="Times New Roman"/>
      <w:sz w:val="32"/>
      <w:szCs w:val="20"/>
    </w:rPr>
  </w:style>
  <w:style w:type="paragraph" w:styleId="af3">
    <w:name w:val="Body Text"/>
    <w:basedOn w:val="a"/>
    <w:link w:val="af4"/>
    <w:rsid w:val="00253079"/>
    <w:pPr>
      <w:spacing w:after="120" w:line="240" w:lineRule="auto"/>
    </w:pPr>
    <w:rPr>
      <w:rFonts w:ascii="Times New Roman" w:eastAsia="Times New Roman" w:hAnsi="Times New Roman" w:cs="Times New Roman"/>
      <w:sz w:val="24"/>
      <w:szCs w:val="24"/>
    </w:rPr>
  </w:style>
  <w:style w:type="character" w:customStyle="1" w:styleId="af4">
    <w:name w:val="Основной текст Знак"/>
    <w:basedOn w:val="a0"/>
    <w:link w:val="af3"/>
    <w:rsid w:val="00253079"/>
    <w:rPr>
      <w:rFonts w:ascii="Times New Roman" w:eastAsia="Times New Roman" w:hAnsi="Times New Roman" w:cs="Times New Roman"/>
      <w:sz w:val="24"/>
      <w:szCs w:val="24"/>
    </w:rPr>
  </w:style>
  <w:style w:type="paragraph" w:customStyle="1" w:styleId="ConsTitle">
    <w:name w:val="ConsTitle"/>
    <w:rsid w:val="00253079"/>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1">
    <w:name w:val="Обычный1"/>
    <w:next w:val="a"/>
    <w:qFormat/>
    <w:rsid w:val="00ED09B5"/>
    <w:pPr>
      <w:spacing w:after="0" w:line="240" w:lineRule="auto"/>
    </w:pPr>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u.lenobl.ru"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hyperlink" Target="mailto:info@mfc47.ru" TargetMode="External"/><Relationship Id="rId10" Type="http://schemas.openxmlformats.org/officeDocument/2006/relationships/hyperlink" Target="http://www.gosuslug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mailto:BolshojDvor@yandex.ru" TargetMode="Externa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9C491-1260-455A-9CAD-AD0586068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26</Pages>
  <Words>11322</Words>
  <Characters>64541</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8</cp:revision>
  <cp:lastPrinted>2015-11-17T09:08:00Z</cp:lastPrinted>
  <dcterms:created xsi:type="dcterms:W3CDTF">2017-09-28T09:52:00Z</dcterms:created>
  <dcterms:modified xsi:type="dcterms:W3CDTF">2017-10-20T06:37:00Z</dcterms:modified>
</cp:coreProperties>
</file>