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B85" w:rsidRPr="00EB7A65" w:rsidRDefault="00C35B85" w:rsidP="00C306F6">
      <w:pPr>
        <w:jc w:val="center"/>
        <w:rPr>
          <w:b/>
        </w:rPr>
      </w:pPr>
      <w:r w:rsidRPr="00EB7A65">
        <w:rPr>
          <w:b/>
        </w:rPr>
        <w:t>Администрация</w:t>
      </w:r>
    </w:p>
    <w:p w:rsidR="00C35B85" w:rsidRPr="00EB7A65" w:rsidRDefault="00C35B85" w:rsidP="00C35B85">
      <w:pPr>
        <w:jc w:val="center"/>
        <w:rPr>
          <w:b/>
        </w:rPr>
      </w:pPr>
      <w:r w:rsidRPr="00EB7A65">
        <w:rPr>
          <w:b/>
        </w:rPr>
        <w:t>Большедворского сельского поселения</w:t>
      </w:r>
    </w:p>
    <w:p w:rsidR="00C35B85" w:rsidRPr="00EB7A65" w:rsidRDefault="00C35B85" w:rsidP="00C35B85">
      <w:pPr>
        <w:jc w:val="center"/>
        <w:rPr>
          <w:b/>
        </w:rPr>
      </w:pPr>
      <w:proofErr w:type="spellStart"/>
      <w:r w:rsidRPr="00EB7A65">
        <w:rPr>
          <w:b/>
        </w:rPr>
        <w:t>Бокситогорского</w:t>
      </w:r>
      <w:proofErr w:type="spellEnd"/>
      <w:r w:rsidRPr="00EB7A65">
        <w:rPr>
          <w:b/>
        </w:rPr>
        <w:t xml:space="preserve"> муниципального района Ленинградской области</w:t>
      </w:r>
    </w:p>
    <w:p w:rsidR="00C35B85" w:rsidRPr="00C35B85" w:rsidRDefault="00C35B85" w:rsidP="00C35B85">
      <w:pPr>
        <w:jc w:val="center"/>
      </w:pPr>
    </w:p>
    <w:p w:rsidR="00C35B85" w:rsidRPr="00C35B85" w:rsidRDefault="00C35B85" w:rsidP="00C35B85">
      <w:pPr>
        <w:jc w:val="center"/>
      </w:pPr>
    </w:p>
    <w:p w:rsidR="00C35B85" w:rsidRPr="00C35B85" w:rsidRDefault="00C35B85" w:rsidP="00C35B85">
      <w:pPr>
        <w:jc w:val="center"/>
        <w:rPr>
          <w:b/>
        </w:rPr>
      </w:pPr>
      <w:proofErr w:type="gramStart"/>
      <w:r w:rsidRPr="00C35B85">
        <w:rPr>
          <w:b/>
        </w:rPr>
        <w:t>П</w:t>
      </w:r>
      <w:proofErr w:type="gramEnd"/>
      <w:r w:rsidRPr="00C35B85">
        <w:rPr>
          <w:b/>
        </w:rPr>
        <w:t xml:space="preserve"> О С Т А Н О В Л Е Н И Е</w:t>
      </w:r>
    </w:p>
    <w:p w:rsidR="00C35B85" w:rsidRPr="00C35B85" w:rsidRDefault="00C35B85" w:rsidP="00C35B85">
      <w:pPr>
        <w:jc w:val="center"/>
        <w:rPr>
          <w:b/>
        </w:rPr>
      </w:pPr>
    </w:p>
    <w:p w:rsidR="00C35B85" w:rsidRPr="00C35B85" w:rsidRDefault="00C306F6" w:rsidP="00C306F6">
      <w:pPr>
        <w:rPr>
          <w:color w:val="000000"/>
        </w:rPr>
      </w:pPr>
      <w:r>
        <w:rPr>
          <w:color w:val="000000"/>
        </w:rPr>
        <w:t>18 февраля</w:t>
      </w:r>
      <w:r w:rsidR="00C35B85" w:rsidRPr="00C35B85">
        <w:rPr>
          <w:color w:val="000000"/>
        </w:rPr>
        <w:t xml:space="preserve"> 2019  года                                                                        </w:t>
      </w:r>
      <w:r>
        <w:rPr>
          <w:color w:val="000000"/>
        </w:rPr>
        <w:t xml:space="preserve">                                     </w:t>
      </w:r>
      <w:r w:rsidR="00C35B85" w:rsidRPr="00C35B85">
        <w:rPr>
          <w:color w:val="000000"/>
        </w:rPr>
        <w:t xml:space="preserve">       №  </w:t>
      </w:r>
      <w:r>
        <w:rPr>
          <w:color w:val="000000"/>
        </w:rPr>
        <w:t>13</w:t>
      </w:r>
      <w:r w:rsidR="00C35B85" w:rsidRPr="00C35B85">
        <w:rPr>
          <w:color w:val="000000"/>
        </w:rPr>
        <w:t xml:space="preserve">                   </w:t>
      </w:r>
    </w:p>
    <w:p w:rsidR="00C35B85" w:rsidRPr="00C306F6" w:rsidRDefault="00C35B85" w:rsidP="00C35B85">
      <w:pPr>
        <w:jc w:val="center"/>
        <w:rPr>
          <w:color w:val="000000"/>
          <w:sz w:val="22"/>
          <w:szCs w:val="22"/>
        </w:rPr>
      </w:pPr>
    </w:p>
    <w:p w:rsidR="00C35B85" w:rsidRPr="00C306F6" w:rsidRDefault="00C35B85" w:rsidP="00C35B85">
      <w:pPr>
        <w:jc w:val="center"/>
        <w:rPr>
          <w:color w:val="000000"/>
          <w:sz w:val="22"/>
          <w:szCs w:val="22"/>
        </w:rPr>
      </w:pPr>
      <w:r w:rsidRPr="00C306F6">
        <w:rPr>
          <w:color w:val="000000"/>
          <w:sz w:val="22"/>
          <w:szCs w:val="22"/>
        </w:rPr>
        <w:t>дер. Большой Двор</w:t>
      </w:r>
    </w:p>
    <w:p w:rsidR="003B030E" w:rsidRPr="00C35B85" w:rsidRDefault="003B030E" w:rsidP="006D1520">
      <w:pPr>
        <w:jc w:val="center"/>
      </w:pPr>
    </w:p>
    <w:p w:rsidR="00C306F6" w:rsidRDefault="003B030E" w:rsidP="00C306F6">
      <w:pPr>
        <w:jc w:val="center"/>
        <w:rPr>
          <w:b/>
        </w:rPr>
      </w:pPr>
      <w:r w:rsidRPr="00CB1FCC">
        <w:rPr>
          <w:b/>
        </w:rPr>
        <w:t xml:space="preserve">Об утверждении административного регламента по предоставлению </w:t>
      </w:r>
    </w:p>
    <w:p w:rsidR="00C306F6" w:rsidRDefault="003B030E" w:rsidP="00C306F6">
      <w:pPr>
        <w:jc w:val="center"/>
        <w:rPr>
          <w:b/>
        </w:rPr>
      </w:pPr>
      <w:r w:rsidRPr="00CB1FCC">
        <w:rPr>
          <w:b/>
        </w:rPr>
        <w:t xml:space="preserve">муниципальной услуги «Выдача специального разрешения на движение </w:t>
      </w:r>
    </w:p>
    <w:p w:rsidR="00C306F6" w:rsidRDefault="003B030E" w:rsidP="00C306F6">
      <w:pPr>
        <w:jc w:val="center"/>
        <w:rPr>
          <w:b/>
        </w:rPr>
      </w:pPr>
      <w:r w:rsidRPr="00CB1FCC">
        <w:rPr>
          <w:b/>
        </w:rPr>
        <w:t xml:space="preserve">транспортных средств органом местного самоуправления поселения, в случае, </w:t>
      </w:r>
    </w:p>
    <w:p w:rsidR="00C306F6" w:rsidRDefault="003B030E" w:rsidP="00C306F6">
      <w:pPr>
        <w:jc w:val="center"/>
        <w:rPr>
          <w:b/>
        </w:rPr>
      </w:pPr>
      <w:r w:rsidRPr="00CB1FCC">
        <w:rPr>
          <w:b/>
        </w:rPr>
        <w:t xml:space="preserve">если маршрут, часть маршрута тяжеловесного и (или) крупногабаритного транспортного средства проходят по автомобильным дорогам местного значения поселения, при условии, что маршрут указанного транспортного средства проходит в границах этого поселения </w:t>
      </w:r>
    </w:p>
    <w:p w:rsidR="003B030E" w:rsidRPr="00CB1FCC" w:rsidRDefault="003B030E" w:rsidP="00C306F6">
      <w:pPr>
        <w:jc w:val="center"/>
        <w:rPr>
          <w:b/>
        </w:rPr>
      </w:pPr>
      <w:r w:rsidRPr="00CB1FCC">
        <w:rPr>
          <w:b/>
        </w:rPr>
        <w:t>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C35B85" w:rsidRDefault="00C35B85" w:rsidP="006D1520">
      <w:pPr>
        <w:jc w:val="both"/>
        <w:rPr>
          <w:b/>
          <w:bCs/>
        </w:rPr>
      </w:pPr>
    </w:p>
    <w:p w:rsidR="00C35B85" w:rsidRPr="00C35B85" w:rsidRDefault="00C35B85" w:rsidP="006D1520">
      <w:pPr>
        <w:jc w:val="both"/>
        <w:rPr>
          <w:b/>
          <w:bCs/>
        </w:rPr>
      </w:pPr>
    </w:p>
    <w:p w:rsidR="003B030E" w:rsidRPr="00C35B85" w:rsidRDefault="003B030E" w:rsidP="006D1520">
      <w:pPr>
        <w:jc w:val="both"/>
      </w:pPr>
      <w:r w:rsidRPr="00C35B85">
        <w:tab/>
        <w:t xml:space="preserve">В соответствии с Федеральным законом № 210-ФЗ от 27.07.2010 г. «Об организации  предоставления государственных и муниципальных услуг», </w:t>
      </w:r>
      <w:r w:rsidR="00C35B85" w:rsidRPr="00C35B85">
        <w:t xml:space="preserve">постановлением администрации Большедворского сельского поселения от 06.08.2018 №130 "О разработке административных регламентов предоставления муниципальных услуг" </w:t>
      </w:r>
      <w:r w:rsidRPr="00C35B85">
        <w:rPr>
          <w:b/>
          <w:bCs/>
        </w:rPr>
        <w:t>ПОСТАНОВЛЯЮ</w:t>
      </w:r>
      <w:r w:rsidRPr="00C35B85">
        <w:t>:</w:t>
      </w:r>
    </w:p>
    <w:p w:rsidR="00C35B85" w:rsidRDefault="003B030E" w:rsidP="006D1520">
      <w:pPr>
        <w:jc w:val="both"/>
      </w:pPr>
      <w:r w:rsidRPr="00C35B85">
        <w:t xml:space="preserve">       </w:t>
      </w:r>
    </w:p>
    <w:p w:rsidR="003B030E" w:rsidRPr="00C35B85" w:rsidRDefault="003B030E" w:rsidP="006D1520">
      <w:pPr>
        <w:jc w:val="both"/>
      </w:pPr>
      <w:r w:rsidRPr="00C35B85">
        <w:t xml:space="preserve">1. </w:t>
      </w:r>
      <w:proofErr w:type="gramStart"/>
      <w:r w:rsidRPr="00C35B85">
        <w:t>Утвердить Административный регламент муниципальной услуги «Выдача специального разрешения на движение транспортных средств органом местного самоуправления поселения,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поселения, при условии, что маршрут указанного транспортного средства проходит в границах этого поселения и маршрут, часть маршрута не проходят по автомобильным дорогам федерального, регионального или межмуниципального</w:t>
      </w:r>
      <w:proofErr w:type="gramEnd"/>
      <w:r w:rsidRPr="00C35B85">
        <w:t>, местного значения муниципального района, участкам таких автомобильных дорог» согласно приложению.</w:t>
      </w:r>
    </w:p>
    <w:p w:rsidR="00C35B85" w:rsidRDefault="003B030E" w:rsidP="00C35B85">
      <w:pPr>
        <w:jc w:val="both"/>
      </w:pPr>
      <w:r w:rsidRPr="00C35B85">
        <w:t xml:space="preserve">     </w:t>
      </w:r>
    </w:p>
    <w:p w:rsidR="00C35B85" w:rsidRPr="00C35B85" w:rsidRDefault="003B030E" w:rsidP="00C35B85">
      <w:pPr>
        <w:jc w:val="both"/>
      </w:pPr>
      <w:r w:rsidRPr="00C35B85">
        <w:t xml:space="preserve"> 2. </w:t>
      </w:r>
      <w:proofErr w:type="gramStart"/>
      <w:r w:rsidR="00C35B85" w:rsidRPr="00C35B85">
        <w:t>Считать утратившим силу</w:t>
      </w:r>
      <w:r w:rsidR="00FE5F81">
        <w:t xml:space="preserve"> постановление администрации </w:t>
      </w:r>
      <w:r w:rsidR="00C35B85" w:rsidRPr="00C35B85">
        <w:t>от 19.06.2017</w:t>
      </w:r>
      <w:r w:rsidR="00FE5F81">
        <w:t xml:space="preserve"> № 61</w:t>
      </w:r>
      <w:r w:rsidR="00C35B85" w:rsidRPr="00C35B85">
        <w:t xml:space="preserve"> «Об утверждении административного регламента  «Выдача специального разрешения на движение транспортных средств органом местного самоуправления поселения,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поселения, при условии, что маршрут указанного транспортного средства проходит в границах этого поселения и маршрут, часть маршрута не проходят</w:t>
      </w:r>
      <w:proofErr w:type="gramEnd"/>
      <w:r w:rsidR="00C35B85" w:rsidRPr="00C35B85">
        <w:t xml:space="preserve"> по автомобильным дорогам федерального, регионального или межмуниципального, местного значения муниципального района, учас</w:t>
      </w:r>
      <w:r w:rsidR="00FE5F81">
        <w:t>ткам таких автомобильных дорог».</w:t>
      </w:r>
      <w:r w:rsidR="00C35B85" w:rsidRPr="00C35B85">
        <w:t xml:space="preserve">    </w:t>
      </w:r>
    </w:p>
    <w:p w:rsidR="00C35B85" w:rsidRDefault="003B030E" w:rsidP="00C35B85">
      <w:pPr>
        <w:jc w:val="both"/>
      </w:pPr>
      <w:r w:rsidRPr="00C35B85">
        <w:t xml:space="preserve">      </w:t>
      </w:r>
    </w:p>
    <w:p w:rsidR="00C35B85" w:rsidRPr="00C35B85" w:rsidRDefault="003B030E" w:rsidP="00C35B85">
      <w:pPr>
        <w:jc w:val="both"/>
      </w:pPr>
      <w:r w:rsidRPr="00C35B85">
        <w:t xml:space="preserve"> 3. </w:t>
      </w:r>
      <w:r w:rsidR="00C35B85" w:rsidRPr="00C35B85">
        <w:t>Опубликовать постановление в газете «Новый путь», разместить на официальном сайте Большедворского сельского поселения.</w:t>
      </w:r>
    </w:p>
    <w:p w:rsidR="00C35B85" w:rsidRDefault="003B030E" w:rsidP="00C35B85">
      <w:pPr>
        <w:jc w:val="both"/>
      </w:pPr>
      <w:r w:rsidRPr="00C35B85">
        <w:t xml:space="preserve">      </w:t>
      </w:r>
    </w:p>
    <w:p w:rsidR="00C35B85" w:rsidRPr="00C35B85" w:rsidRDefault="003B030E" w:rsidP="00C35B85">
      <w:pPr>
        <w:jc w:val="both"/>
      </w:pPr>
      <w:r w:rsidRPr="00C35B85">
        <w:t xml:space="preserve">4. </w:t>
      </w:r>
      <w:r w:rsidR="00C35B85" w:rsidRPr="00C35B85">
        <w:t>Постановление вступает в силу со дня его  официального опубликования.</w:t>
      </w:r>
    </w:p>
    <w:p w:rsidR="003B030E" w:rsidRPr="00C35B85" w:rsidRDefault="003B030E" w:rsidP="006D1520">
      <w:pPr>
        <w:jc w:val="both"/>
      </w:pPr>
    </w:p>
    <w:p w:rsidR="00C35B85" w:rsidRDefault="00C35B85" w:rsidP="006D1520">
      <w:pPr>
        <w:jc w:val="both"/>
        <w:rPr>
          <w:u w:val="single"/>
        </w:rPr>
      </w:pPr>
      <w:bookmarkStart w:id="0" w:name="_GoBack"/>
      <w:bookmarkEnd w:id="0"/>
    </w:p>
    <w:p w:rsidR="003B030E" w:rsidRPr="00C35B85" w:rsidRDefault="00C306F6" w:rsidP="006D1520">
      <w:pPr>
        <w:jc w:val="both"/>
        <w:rPr>
          <w:u w:val="single"/>
        </w:rPr>
      </w:pPr>
      <w:r>
        <w:rPr>
          <w:u w:val="single"/>
        </w:rPr>
        <w:t xml:space="preserve">Главный специалист                                                                                               </w:t>
      </w:r>
      <w:proofErr w:type="spellStart"/>
      <w:r>
        <w:rPr>
          <w:u w:val="single"/>
        </w:rPr>
        <w:t>Камнева</w:t>
      </w:r>
      <w:proofErr w:type="spellEnd"/>
      <w:r>
        <w:rPr>
          <w:u w:val="single"/>
        </w:rPr>
        <w:t xml:space="preserve"> Л.И.</w:t>
      </w:r>
      <w:r w:rsidR="003B030E" w:rsidRPr="00C35B85">
        <w:rPr>
          <w:u w:val="single"/>
        </w:rPr>
        <w:t xml:space="preserve"> </w:t>
      </w:r>
    </w:p>
    <w:p w:rsidR="003B030E" w:rsidRPr="00C306F6" w:rsidRDefault="003B030E" w:rsidP="00C306F6">
      <w:pPr>
        <w:pStyle w:val="ConsPlusTitle"/>
        <w:widowControl/>
        <w:rPr>
          <w:rFonts w:ascii="Times New Roman" w:hAnsi="Times New Roman" w:cs="Times New Roman"/>
          <w:b w:val="0"/>
          <w:bCs w:val="0"/>
          <w:sz w:val="22"/>
          <w:szCs w:val="22"/>
        </w:rPr>
      </w:pPr>
      <w:r w:rsidRPr="00C306F6">
        <w:rPr>
          <w:rFonts w:ascii="Times New Roman" w:hAnsi="Times New Roman" w:cs="Times New Roman"/>
          <w:b w:val="0"/>
          <w:bCs w:val="0"/>
          <w:sz w:val="22"/>
          <w:szCs w:val="22"/>
        </w:rPr>
        <w:t>Разослано: Регистр НПА, прокуратура, РГ «Новый путь», дело</w:t>
      </w:r>
    </w:p>
    <w:p w:rsidR="003B030E" w:rsidRPr="0077319D" w:rsidRDefault="003B030E" w:rsidP="006D1520">
      <w:pPr>
        <w:widowControl w:val="0"/>
        <w:tabs>
          <w:tab w:val="left" w:pos="142"/>
          <w:tab w:val="left" w:pos="284"/>
        </w:tabs>
        <w:autoSpaceDE w:val="0"/>
        <w:autoSpaceDN w:val="0"/>
        <w:adjustRightInd w:val="0"/>
        <w:ind w:left="-567" w:firstLine="340"/>
        <w:jc w:val="center"/>
        <w:outlineLvl w:val="0"/>
        <w:rPr>
          <w:b/>
          <w:bCs/>
        </w:rPr>
      </w:pPr>
    </w:p>
    <w:p w:rsidR="00C35B85" w:rsidRPr="00210CB1" w:rsidRDefault="00C35B85" w:rsidP="00C35B85">
      <w:pPr>
        <w:widowControl w:val="0"/>
        <w:tabs>
          <w:tab w:val="left" w:pos="142"/>
          <w:tab w:val="left" w:pos="284"/>
        </w:tabs>
        <w:autoSpaceDE w:val="0"/>
        <w:autoSpaceDN w:val="0"/>
        <w:adjustRightInd w:val="0"/>
        <w:ind w:firstLine="709"/>
        <w:jc w:val="right"/>
      </w:pPr>
      <w:r w:rsidRPr="00210CB1">
        <w:t>УТВЕРЖДЕН</w:t>
      </w:r>
    </w:p>
    <w:p w:rsidR="00C35B85" w:rsidRPr="00210CB1" w:rsidRDefault="00C35B85" w:rsidP="00C35B85">
      <w:pPr>
        <w:widowControl w:val="0"/>
        <w:tabs>
          <w:tab w:val="left" w:pos="142"/>
          <w:tab w:val="left" w:pos="284"/>
        </w:tabs>
        <w:autoSpaceDE w:val="0"/>
        <w:autoSpaceDN w:val="0"/>
        <w:adjustRightInd w:val="0"/>
        <w:ind w:firstLine="709"/>
        <w:jc w:val="right"/>
      </w:pPr>
      <w:r w:rsidRPr="00210CB1">
        <w:t>постановлением администрации</w:t>
      </w:r>
    </w:p>
    <w:p w:rsidR="00C35B85" w:rsidRPr="00210CB1" w:rsidRDefault="00C35B85" w:rsidP="00C35B85">
      <w:pPr>
        <w:widowControl w:val="0"/>
        <w:tabs>
          <w:tab w:val="left" w:pos="142"/>
          <w:tab w:val="left" w:pos="284"/>
        </w:tabs>
        <w:autoSpaceDE w:val="0"/>
        <w:autoSpaceDN w:val="0"/>
        <w:adjustRightInd w:val="0"/>
        <w:ind w:firstLine="709"/>
        <w:jc w:val="right"/>
      </w:pPr>
      <w:r>
        <w:t>Большедворского</w:t>
      </w:r>
      <w:r w:rsidRPr="00210CB1">
        <w:t xml:space="preserve"> сельского поселения </w:t>
      </w:r>
    </w:p>
    <w:p w:rsidR="00C35B85" w:rsidRPr="00770DCC" w:rsidRDefault="00C306F6" w:rsidP="00C35B85">
      <w:pPr>
        <w:widowControl w:val="0"/>
        <w:tabs>
          <w:tab w:val="left" w:pos="142"/>
          <w:tab w:val="left" w:pos="284"/>
        </w:tabs>
        <w:autoSpaceDE w:val="0"/>
        <w:autoSpaceDN w:val="0"/>
        <w:adjustRightInd w:val="0"/>
        <w:ind w:firstLine="709"/>
        <w:jc w:val="right"/>
      </w:pPr>
      <w:r>
        <w:t>от 18.02.2019 г.</w:t>
      </w:r>
      <w:r w:rsidR="00C35B85">
        <w:t xml:space="preserve">  </w:t>
      </w:r>
      <w:r w:rsidR="00C35B85" w:rsidRPr="00770DCC">
        <w:t xml:space="preserve">№ </w:t>
      </w:r>
      <w:r>
        <w:t>13</w:t>
      </w:r>
    </w:p>
    <w:p w:rsidR="003B030E" w:rsidRPr="00FB3163" w:rsidRDefault="003B030E" w:rsidP="006F07BC">
      <w:pPr>
        <w:widowControl w:val="0"/>
        <w:tabs>
          <w:tab w:val="left" w:pos="142"/>
          <w:tab w:val="left" w:pos="284"/>
        </w:tabs>
        <w:autoSpaceDE w:val="0"/>
        <w:autoSpaceDN w:val="0"/>
        <w:adjustRightInd w:val="0"/>
        <w:outlineLvl w:val="0"/>
        <w:rPr>
          <w:b/>
          <w:bCs/>
          <w:sz w:val="26"/>
          <w:szCs w:val="26"/>
        </w:rPr>
      </w:pPr>
    </w:p>
    <w:p w:rsidR="003B030E" w:rsidRPr="00FB3163" w:rsidRDefault="003B030E" w:rsidP="006D1520">
      <w:pPr>
        <w:widowControl w:val="0"/>
        <w:tabs>
          <w:tab w:val="left" w:pos="142"/>
          <w:tab w:val="left" w:pos="284"/>
        </w:tabs>
        <w:autoSpaceDE w:val="0"/>
        <w:autoSpaceDN w:val="0"/>
        <w:adjustRightInd w:val="0"/>
        <w:ind w:left="-567" w:firstLine="340"/>
        <w:jc w:val="center"/>
        <w:outlineLvl w:val="0"/>
        <w:rPr>
          <w:b/>
          <w:bCs/>
          <w:sz w:val="26"/>
          <w:szCs w:val="26"/>
        </w:rPr>
      </w:pPr>
    </w:p>
    <w:p w:rsidR="003B030E" w:rsidRPr="001D0AB0" w:rsidRDefault="003B030E" w:rsidP="006D1520">
      <w:pPr>
        <w:widowControl w:val="0"/>
        <w:tabs>
          <w:tab w:val="left" w:pos="142"/>
          <w:tab w:val="left" w:pos="284"/>
        </w:tabs>
        <w:autoSpaceDE w:val="0"/>
        <w:autoSpaceDN w:val="0"/>
        <w:adjustRightInd w:val="0"/>
        <w:ind w:left="-567" w:firstLine="340"/>
        <w:jc w:val="center"/>
        <w:outlineLvl w:val="0"/>
        <w:rPr>
          <w:b/>
          <w:bCs/>
        </w:rPr>
      </w:pPr>
      <w:r w:rsidRPr="001D0AB0">
        <w:rPr>
          <w:b/>
          <w:bCs/>
        </w:rPr>
        <w:t>Административный регламент</w:t>
      </w:r>
    </w:p>
    <w:p w:rsidR="00C306F6" w:rsidRDefault="00C306F6" w:rsidP="00C306F6">
      <w:pPr>
        <w:jc w:val="center"/>
        <w:rPr>
          <w:b/>
        </w:rPr>
      </w:pPr>
      <w:r w:rsidRPr="00CB1FCC">
        <w:rPr>
          <w:b/>
        </w:rPr>
        <w:t xml:space="preserve">муниципальной услуги «Выдача специального разрешения на движение </w:t>
      </w:r>
    </w:p>
    <w:p w:rsidR="00C306F6" w:rsidRDefault="00C306F6" w:rsidP="00C306F6">
      <w:pPr>
        <w:jc w:val="center"/>
        <w:rPr>
          <w:b/>
        </w:rPr>
      </w:pPr>
      <w:r w:rsidRPr="00CB1FCC">
        <w:rPr>
          <w:b/>
        </w:rPr>
        <w:t xml:space="preserve">транспортных средств органом местного самоуправления поселения, в случае, </w:t>
      </w:r>
    </w:p>
    <w:p w:rsidR="00C306F6" w:rsidRDefault="00C306F6" w:rsidP="00C306F6">
      <w:pPr>
        <w:jc w:val="center"/>
        <w:rPr>
          <w:b/>
        </w:rPr>
      </w:pPr>
      <w:r w:rsidRPr="00CB1FCC">
        <w:rPr>
          <w:b/>
        </w:rPr>
        <w:t xml:space="preserve">если маршрут, часть маршрута тяжеловесного и (или) крупногабаритного транспортного средства проходят по автомобильным дорогам местного значения поселения, при условии, что маршрут указанного транспортного средства проходит в границах этого поселения </w:t>
      </w:r>
    </w:p>
    <w:p w:rsidR="00C306F6" w:rsidRPr="00CB1FCC" w:rsidRDefault="00C306F6" w:rsidP="00C306F6">
      <w:pPr>
        <w:jc w:val="center"/>
        <w:rPr>
          <w:b/>
        </w:rPr>
      </w:pPr>
      <w:r w:rsidRPr="00CB1FCC">
        <w:rPr>
          <w:b/>
        </w:rPr>
        <w:t>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3B030E" w:rsidRPr="001D0AB0" w:rsidRDefault="00C35B85" w:rsidP="00460037">
      <w:pPr>
        <w:jc w:val="center"/>
      </w:pPr>
      <w:r w:rsidRPr="001D0AB0">
        <w:t xml:space="preserve"> </w:t>
      </w:r>
      <w:r w:rsidR="003B030E" w:rsidRPr="001D0AB0">
        <w:t>(далее – административный регламент)</w:t>
      </w:r>
    </w:p>
    <w:p w:rsidR="003B030E" w:rsidRPr="001D0AB0" w:rsidRDefault="003B030E" w:rsidP="00460037">
      <w:pPr>
        <w:widowControl w:val="0"/>
        <w:tabs>
          <w:tab w:val="left" w:pos="142"/>
          <w:tab w:val="left" w:pos="284"/>
        </w:tabs>
        <w:autoSpaceDE w:val="0"/>
        <w:autoSpaceDN w:val="0"/>
        <w:adjustRightInd w:val="0"/>
        <w:ind w:left="-567" w:firstLine="340"/>
        <w:jc w:val="center"/>
        <w:outlineLvl w:val="0"/>
        <w:rPr>
          <w:b/>
          <w:bCs/>
        </w:rPr>
      </w:pPr>
      <w:r w:rsidRPr="001D0AB0">
        <w:t xml:space="preserve"> </w:t>
      </w:r>
    </w:p>
    <w:p w:rsidR="003B030E" w:rsidRPr="001D0AB0" w:rsidRDefault="003B030E" w:rsidP="00460037">
      <w:pPr>
        <w:widowControl w:val="0"/>
        <w:tabs>
          <w:tab w:val="left" w:pos="142"/>
          <w:tab w:val="left" w:pos="284"/>
        </w:tabs>
        <w:autoSpaceDE w:val="0"/>
        <w:autoSpaceDN w:val="0"/>
        <w:adjustRightInd w:val="0"/>
        <w:ind w:left="-567"/>
        <w:jc w:val="center"/>
        <w:outlineLvl w:val="0"/>
        <w:rPr>
          <w:b/>
          <w:bCs/>
        </w:rPr>
      </w:pPr>
      <w:bookmarkStart w:id="1" w:name="sub_1001"/>
      <w:r w:rsidRPr="001D0AB0">
        <w:rPr>
          <w:b/>
          <w:bCs/>
        </w:rPr>
        <w:t xml:space="preserve">1. Общие положения  </w:t>
      </w:r>
    </w:p>
    <w:bookmarkEnd w:id="1"/>
    <w:p w:rsidR="003B030E" w:rsidRPr="001D0AB0" w:rsidRDefault="003B030E" w:rsidP="00460037">
      <w:pPr>
        <w:pStyle w:val="ConsPlusTitle"/>
        <w:widowControl/>
        <w:ind w:firstLine="709"/>
        <w:jc w:val="center"/>
        <w:rPr>
          <w:rFonts w:ascii="Times New Roman" w:hAnsi="Times New Roman" w:cs="Times New Roman"/>
          <w:b w:val="0"/>
          <w:bCs w:val="0"/>
          <w:sz w:val="24"/>
          <w:szCs w:val="24"/>
        </w:rPr>
      </w:pPr>
    </w:p>
    <w:p w:rsidR="003B030E" w:rsidRPr="001D0AB0" w:rsidRDefault="003B030E" w:rsidP="00460037">
      <w:pPr>
        <w:autoSpaceDE w:val="0"/>
        <w:autoSpaceDN w:val="0"/>
        <w:adjustRightInd w:val="0"/>
        <w:ind w:firstLine="709"/>
        <w:jc w:val="both"/>
        <w:outlineLvl w:val="1"/>
      </w:pPr>
      <w:r w:rsidRPr="001D0AB0">
        <w:t xml:space="preserve">1.1. </w:t>
      </w:r>
      <w:proofErr w:type="gramStart"/>
      <w:r w:rsidRPr="001D0AB0">
        <w:t>Регламент устанавливает порядок и стандарт предоставления муниципальной услуги «Выдача специального разрешения на движение по автомобильным дорогам транспортных средств органом местного самоуправления муниципального района,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w:t>
      </w:r>
      <w:proofErr w:type="gramEnd"/>
      <w:r w:rsidRPr="001D0AB0">
        <w:t xml:space="preserve"> не проходят по автомобильным дорогам федерального, регионального или межмуниципального значения, участкам таких автомобильных дорог».</w:t>
      </w:r>
    </w:p>
    <w:p w:rsidR="003B030E" w:rsidRPr="001D0AB0" w:rsidRDefault="003B030E" w:rsidP="001D0AB0">
      <w:pPr>
        <w:ind w:firstLine="709"/>
        <w:jc w:val="both"/>
      </w:pPr>
      <w:r w:rsidRPr="001D0AB0">
        <w:t>1.2. Категории заявителей и их представителей</w:t>
      </w:r>
      <w:r w:rsidR="001D0AB0" w:rsidRPr="001D0AB0">
        <w:t xml:space="preserve">, имеющих право выступать от их </w:t>
      </w:r>
      <w:r w:rsidRPr="001D0AB0">
        <w:t>имени</w:t>
      </w:r>
    </w:p>
    <w:p w:rsidR="003B030E" w:rsidRPr="001D0AB0" w:rsidRDefault="003B030E" w:rsidP="00460037">
      <w:pPr>
        <w:ind w:firstLine="709"/>
      </w:pPr>
      <w:r w:rsidRPr="001D0AB0">
        <w:t xml:space="preserve">Заявителями, имеющими право на получение </w:t>
      </w:r>
      <w:r w:rsidR="007F4783">
        <w:t xml:space="preserve">муниципальной </w:t>
      </w:r>
      <w:r w:rsidRPr="001D0AB0">
        <w:t>услуги, являются:</w:t>
      </w:r>
    </w:p>
    <w:p w:rsidR="003B030E" w:rsidRPr="001D0AB0" w:rsidRDefault="003B030E" w:rsidP="00460037">
      <w:pPr>
        <w:pStyle w:val="ConsPlusNormal0"/>
        <w:widowControl/>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 юридические лица – владельцы тяжеловесных транспортных средств, масса которых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крупногабаритных транспортных средств (далее – владелец транспортного средства);</w:t>
      </w:r>
    </w:p>
    <w:p w:rsidR="003B030E" w:rsidRPr="001D0AB0" w:rsidRDefault="003B030E" w:rsidP="00460037">
      <w:pPr>
        <w:pStyle w:val="ConsPlusNormal0"/>
        <w:widowControl/>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физические лица – владельцы тяжеловесных транспортных средств, масса которых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крупногабаритных транспортных средств (далее – владелец транспортного средства).</w:t>
      </w:r>
    </w:p>
    <w:p w:rsidR="003B030E" w:rsidRPr="001D0AB0" w:rsidRDefault="003B030E" w:rsidP="00460037">
      <w:pPr>
        <w:tabs>
          <w:tab w:val="num" w:pos="0"/>
        </w:tabs>
        <w:ind w:firstLine="709"/>
        <w:jc w:val="both"/>
      </w:pPr>
      <w:r w:rsidRPr="001D0AB0">
        <w:t>Представлять интересы имеют право:</w:t>
      </w:r>
    </w:p>
    <w:p w:rsidR="003B030E" w:rsidRPr="001D0AB0" w:rsidRDefault="003B030E" w:rsidP="00460037">
      <w:pPr>
        <w:tabs>
          <w:tab w:val="num" w:pos="0"/>
        </w:tabs>
        <w:ind w:firstLine="709"/>
        <w:jc w:val="both"/>
      </w:pPr>
      <w:r w:rsidRPr="001D0AB0">
        <w:t>от имени юридических лиц:</w:t>
      </w:r>
    </w:p>
    <w:p w:rsidR="003B030E" w:rsidRPr="001D0AB0" w:rsidRDefault="003B030E" w:rsidP="00460037">
      <w:pPr>
        <w:tabs>
          <w:tab w:val="num" w:pos="0"/>
        </w:tabs>
        <w:ind w:firstLine="709"/>
        <w:jc w:val="both"/>
      </w:pPr>
      <w:r w:rsidRPr="001D0AB0">
        <w:t>лица, действующие в соответствии с законом или учредительными документами от имени юридического лица без доверенности;</w:t>
      </w:r>
    </w:p>
    <w:p w:rsidR="003B030E" w:rsidRPr="001D0AB0" w:rsidRDefault="003B030E" w:rsidP="00460037">
      <w:pPr>
        <w:tabs>
          <w:tab w:val="num" w:pos="0"/>
        </w:tabs>
        <w:ind w:firstLine="709"/>
        <w:jc w:val="both"/>
      </w:pPr>
      <w:r w:rsidRPr="001D0AB0">
        <w:t>представители юридических лиц в силу полномочий на основании доверенности.</w:t>
      </w:r>
    </w:p>
    <w:p w:rsidR="003B030E" w:rsidRPr="001D0AB0" w:rsidRDefault="003B030E" w:rsidP="00460037">
      <w:pPr>
        <w:tabs>
          <w:tab w:val="num" w:pos="0"/>
        </w:tabs>
        <w:ind w:firstLine="709"/>
        <w:jc w:val="both"/>
      </w:pPr>
      <w:r w:rsidRPr="001D0AB0">
        <w:t>от имени физических лиц:</w:t>
      </w:r>
    </w:p>
    <w:p w:rsidR="003B030E" w:rsidRPr="001D0AB0" w:rsidRDefault="003B030E" w:rsidP="00460037">
      <w:pPr>
        <w:tabs>
          <w:tab w:val="num" w:pos="0"/>
        </w:tabs>
        <w:ind w:firstLine="709"/>
        <w:jc w:val="both"/>
      </w:pPr>
      <w:r w:rsidRPr="001D0AB0">
        <w:t>представители, действующие в силу полномочий, основанных на доверенности или договоре.</w:t>
      </w:r>
    </w:p>
    <w:p w:rsidR="003B030E" w:rsidRPr="001D0AB0" w:rsidRDefault="007F4783" w:rsidP="00460037">
      <w:pPr>
        <w:tabs>
          <w:tab w:val="num" w:pos="0"/>
        </w:tabs>
        <w:ind w:firstLine="709"/>
        <w:jc w:val="both"/>
      </w:pPr>
      <w:r>
        <w:t>Муници</w:t>
      </w:r>
      <w:r w:rsidR="001D0AB0" w:rsidRPr="001D0AB0">
        <w:t>пальная</w:t>
      </w:r>
      <w:r w:rsidR="003B030E" w:rsidRPr="001D0AB0">
        <w:t xml:space="preserve"> услуга предоставляется:</w:t>
      </w:r>
    </w:p>
    <w:p w:rsidR="003B030E" w:rsidRPr="001D0AB0" w:rsidRDefault="003B030E" w:rsidP="00460037">
      <w:pPr>
        <w:tabs>
          <w:tab w:val="num" w:pos="0"/>
        </w:tabs>
        <w:ind w:firstLine="709"/>
        <w:jc w:val="both"/>
      </w:pPr>
      <w:r w:rsidRPr="001D0AB0">
        <w:t>гражданам Российской Федерации;</w:t>
      </w:r>
    </w:p>
    <w:p w:rsidR="003B030E" w:rsidRPr="001D0AB0" w:rsidRDefault="003B030E" w:rsidP="00460037">
      <w:pPr>
        <w:tabs>
          <w:tab w:val="num" w:pos="0"/>
        </w:tabs>
        <w:ind w:firstLine="709"/>
        <w:jc w:val="both"/>
      </w:pPr>
      <w:r w:rsidRPr="001D0AB0">
        <w:t>гражданам иностранных государств.</w:t>
      </w:r>
    </w:p>
    <w:p w:rsidR="003B030E" w:rsidRPr="001D0AB0" w:rsidRDefault="003B030E" w:rsidP="00460037">
      <w:pPr>
        <w:ind w:firstLine="709"/>
        <w:jc w:val="both"/>
      </w:pPr>
      <w:r w:rsidRPr="001D0AB0">
        <w:t>1.3. Инфор</w:t>
      </w:r>
      <w:r w:rsidR="007F4783">
        <w:t xml:space="preserve">мация о местах нахождения ОМСУ, </w:t>
      </w:r>
      <w:r w:rsidRPr="001D0AB0">
        <w:t xml:space="preserve">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w:t>
      </w:r>
      <w:r w:rsidRPr="001D0AB0">
        <w:lastRenderedPageBreak/>
        <w:t>работы ОМСУ, Организации, адреса официальных сайтов ОМСУ, адреса электронной почты (далее – сведения информационного характера):</w:t>
      </w:r>
    </w:p>
    <w:p w:rsidR="003B030E" w:rsidRPr="001D0AB0" w:rsidRDefault="003B030E" w:rsidP="00460037">
      <w:pPr>
        <w:ind w:firstLine="709"/>
        <w:jc w:val="both"/>
      </w:pPr>
      <w:r w:rsidRPr="001D0AB0">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3B030E" w:rsidRPr="001D0AB0" w:rsidRDefault="003B030E" w:rsidP="00460037">
      <w:pPr>
        <w:ind w:firstLine="709"/>
        <w:jc w:val="both"/>
        <w:rPr>
          <w:u w:val="single"/>
        </w:rPr>
      </w:pPr>
      <w:r w:rsidRPr="001D0AB0">
        <w:t>на сайте ОМСУ</w:t>
      </w:r>
      <w:r w:rsidR="001D0AB0" w:rsidRPr="001D0AB0">
        <w:t>:</w:t>
      </w:r>
      <w:r w:rsidRPr="001D0AB0">
        <w:t xml:space="preserve"> </w:t>
      </w:r>
      <w:r w:rsidRPr="001D0AB0">
        <w:rPr>
          <w:u w:val="single"/>
        </w:rPr>
        <w:t xml:space="preserve"> </w:t>
      </w:r>
      <w:proofErr w:type="spellStart"/>
      <w:r w:rsidR="001D0AB0" w:rsidRPr="001D0AB0">
        <w:rPr>
          <w:u w:val="single"/>
        </w:rPr>
        <w:t>большой-двор</w:t>
      </w:r>
      <w:proofErr w:type="gramStart"/>
      <w:r w:rsidRPr="001D0AB0">
        <w:rPr>
          <w:u w:val="single"/>
        </w:rPr>
        <w:t>.р</w:t>
      </w:r>
      <w:proofErr w:type="gramEnd"/>
      <w:r w:rsidRPr="001D0AB0">
        <w:rPr>
          <w:u w:val="single"/>
        </w:rPr>
        <w:t>ф</w:t>
      </w:r>
      <w:proofErr w:type="spellEnd"/>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5" w:history="1">
        <w:r w:rsidRPr="001D0AB0">
          <w:rPr>
            <w:rStyle w:val="a3"/>
          </w:rPr>
          <w:t>http://mfc47.ru/</w:t>
        </w:r>
      </w:hyperlink>
      <w:r w:rsidRPr="001D0AB0">
        <w:t>;</w:t>
      </w:r>
    </w:p>
    <w:p w:rsidR="003B030E" w:rsidRPr="001D0AB0" w:rsidRDefault="003B030E" w:rsidP="00460037">
      <w:pPr>
        <w:widowControl w:val="0"/>
        <w:tabs>
          <w:tab w:val="left" w:pos="142"/>
          <w:tab w:val="left" w:pos="284"/>
        </w:tabs>
        <w:autoSpaceDE w:val="0"/>
        <w:autoSpaceDN w:val="0"/>
        <w:adjustRightInd w:val="0"/>
        <w:ind w:firstLine="709"/>
        <w:jc w:val="both"/>
        <w:rPr>
          <w:u w:val="single"/>
        </w:rPr>
      </w:pPr>
      <w:r w:rsidRPr="001D0AB0">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r:id="rId6" w:history="1">
        <w:r w:rsidRPr="001D0AB0">
          <w:rPr>
            <w:u w:val="single"/>
          </w:rPr>
          <w:t>www.gosuslugi.ru</w:t>
        </w:r>
      </w:hyperlink>
      <w:r w:rsidRPr="001D0AB0">
        <w:rPr>
          <w:u w:val="single"/>
        </w:rPr>
        <w:t>.</w:t>
      </w:r>
    </w:p>
    <w:p w:rsidR="003B030E" w:rsidRPr="001D0AB0" w:rsidRDefault="003B030E" w:rsidP="00460037">
      <w:pPr>
        <w:pStyle w:val="ConsPlusTitle"/>
        <w:widowControl/>
        <w:tabs>
          <w:tab w:val="num" w:pos="0"/>
        </w:tabs>
        <w:ind w:firstLine="709"/>
        <w:jc w:val="both"/>
        <w:rPr>
          <w:rFonts w:ascii="Times New Roman" w:hAnsi="Times New Roman" w:cs="Times New Roman"/>
          <w:b w:val="0"/>
          <w:bCs w:val="0"/>
          <w:sz w:val="24"/>
          <w:szCs w:val="24"/>
        </w:rPr>
      </w:pPr>
    </w:p>
    <w:p w:rsidR="003B030E" w:rsidRPr="001D0AB0" w:rsidRDefault="003B030E" w:rsidP="00460037">
      <w:pPr>
        <w:pStyle w:val="ConsPlusNormal0"/>
        <w:widowControl/>
        <w:tabs>
          <w:tab w:val="num" w:pos="0"/>
        </w:tabs>
        <w:ind w:firstLine="0"/>
        <w:jc w:val="center"/>
        <w:rPr>
          <w:rFonts w:ascii="Times New Roman" w:hAnsi="Times New Roman" w:cs="Times New Roman"/>
          <w:b/>
          <w:bCs/>
          <w:sz w:val="24"/>
          <w:szCs w:val="24"/>
        </w:rPr>
      </w:pPr>
      <w:r w:rsidRPr="001D0AB0">
        <w:rPr>
          <w:rFonts w:ascii="Times New Roman" w:hAnsi="Times New Roman" w:cs="Times New Roman"/>
          <w:b/>
          <w:bCs/>
          <w:sz w:val="24"/>
          <w:szCs w:val="24"/>
        </w:rPr>
        <w:t>2. Стандарт предоставления муниципальной услуги</w:t>
      </w:r>
    </w:p>
    <w:p w:rsidR="003B030E" w:rsidRPr="001D0AB0" w:rsidRDefault="003B030E" w:rsidP="00460037">
      <w:pPr>
        <w:pStyle w:val="ConsPlusNormal0"/>
        <w:widowControl/>
        <w:tabs>
          <w:tab w:val="num" w:pos="0"/>
        </w:tabs>
        <w:ind w:firstLine="0"/>
        <w:rPr>
          <w:rFonts w:ascii="Times New Roman" w:hAnsi="Times New Roman" w:cs="Times New Roman"/>
          <w:sz w:val="24"/>
          <w:szCs w:val="24"/>
        </w:rPr>
      </w:pPr>
    </w:p>
    <w:p w:rsidR="003B030E" w:rsidRPr="001D0AB0" w:rsidRDefault="001D0AB0" w:rsidP="001D0AB0">
      <w:pPr>
        <w:tabs>
          <w:tab w:val="num" w:pos="0"/>
        </w:tabs>
        <w:ind w:firstLine="709"/>
        <w:jc w:val="both"/>
      </w:pPr>
      <w:r w:rsidRPr="001D0AB0">
        <w:t xml:space="preserve">2.1. </w:t>
      </w:r>
      <w:r w:rsidR="003B030E" w:rsidRPr="001D0AB0">
        <w:t xml:space="preserve">Полное наименование муниципальной услуги: </w:t>
      </w:r>
      <w:proofErr w:type="gramStart"/>
      <w:r w:rsidR="003B030E" w:rsidRPr="001D0AB0">
        <w:t>«Выдача специального разрешения на движение транспортных средств органом местного самоуправления муниципального района,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w:t>
      </w:r>
      <w:proofErr w:type="gramEnd"/>
      <w:r w:rsidR="003B030E" w:rsidRPr="001D0AB0">
        <w:t xml:space="preserve"> таких автомобильных дорог».</w:t>
      </w:r>
    </w:p>
    <w:p w:rsidR="003B030E" w:rsidRPr="001D0AB0" w:rsidRDefault="003B030E" w:rsidP="00460037">
      <w:pPr>
        <w:autoSpaceDE w:val="0"/>
        <w:autoSpaceDN w:val="0"/>
        <w:adjustRightInd w:val="0"/>
        <w:ind w:firstLine="709"/>
        <w:jc w:val="both"/>
        <w:outlineLvl w:val="1"/>
      </w:pPr>
      <w:r w:rsidRPr="001D0AB0">
        <w:t>Сокращённое наименование муниципальной услуги: «Выдача специального разрешения на движение по автомобильным дорогам муниципальн</w:t>
      </w:r>
      <w:r w:rsidR="001D0AB0" w:rsidRPr="001D0AB0">
        <w:t>ого района</w:t>
      </w:r>
      <w:r w:rsidRPr="001D0AB0">
        <w:t>».</w:t>
      </w:r>
    </w:p>
    <w:p w:rsidR="003B030E" w:rsidRPr="001D0AB0" w:rsidRDefault="003B030E" w:rsidP="00460037">
      <w:pPr>
        <w:pStyle w:val="af8"/>
        <w:widowControl w:val="0"/>
        <w:tabs>
          <w:tab w:val="num" w:pos="0"/>
        </w:tabs>
        <w:suppressAutoHyphens/>
        <w:spacing w:after="0" w:line="240" w:lineRule="auto"/>
        <w:ind w:left="0"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2.2. Муниципальную </w:t>
      </w:r>
      <w:r w:rsidRPr="001D0AB0">
        <w:rPr>
          <w:rFonts w:ascii="Times New Roman" w:hAnsi="Times New Roman" w:cs="Times New Roman"/>
          <w:sz w:val="24"/>
          <w:szCs w:val="24"/>
          <w:lang w:eastAsia="en-US"/>
        </w:rPr>
        <w:t xml:space="preserve">услугу предоставляет администрация </w:t>
      </w:r>
      <w:r w:rsidR="001D0AB0" w:rsidRPr="001D0AB0">
        <w:rPr>
          <w:rFonts w:ascii="Times New Roman" w:hAnsi="Times New Roman" w:cs="Times New Roman"/>
          <w:sz w:val="24"/>
          <w:szCs w:val="24"/>
          <w:lang w:eastAsia="en-US"/>
        </w:rPr>
        <w:t xml:space="preserve">Большедворского </w:t>
      </w:r>
      <w:r w:rsidRPr="001D0AB0">
        <w:rPr>
          <w:rFonts w:ascii="Times New Roman" w:hAnsi="Times New Roman" w:cs="Times New Roman"/>
          <w:sz w:val="24"/>
          <w:szCs w:val="24"/>
          <w:lang w:eastAsia="en-US"/>
        </w:rPr>
        <w:t>сельского поселения.</w:t>
      </w:r>
    </w:p>
    <w:p w:rsidR="003B030E" w:rsidRPr="001D0AB0" w:rsidRDefault="003B030E" w:rsidP="00460037">
      <w:pPr>
        <w:tabs>
          <w:tab w:val="left" w:pos="142"/>
          <w:tab w:val="left" w:pos="284"/>
        </w:tabs>
        <w:ind w:firstLine="709"/>
        <w:jc w:val="both"/>
      </w:pPr>
      <w:r w:rsidRPr="001D0AB0">
        <w:t>Федеральные органы исполнительной власти, органы исполнительной власти, органы местного самоуправления, которые участвуют в предоставлении услуги в порядке межведомственного информационного взаимодействия:</w:t>
      </w:r>
    </w:p>
    <w:p w:rsidR="003B030E" w:rsidRPr="001D0AB0" w:rsidRDefault="003B030E" w:rsidP="00460037">
      <w:pPr>
        <w:tabs>
          <w:tab w:val="left" w:pos="142"/>
          <w:tab w:val="left" w:pos="284"/>
        </w:tabs>
        <w:ind w:firstLine="709"/>
        <w:jc w:val="both"/>
      </w:pPr>
      <w:r w:rsidRPr="001D0AB0">
        <w:t>- Управление Государственной инспекции безопасности дорожного движения ГУ МВД РФ по г. Санкт-Петербургу и Ленинградской области (согласование маршрута в случае превышения транспортным средством предельно допустимых габаритов транспортного средства);</w:t>
      </w:r>
    </w:p>
    <w:p w:rsidR="003B030E" w:rsidRPr="001D0AB0" w:rsidRDefault="003B030E" w:rsidP="00460037">
      <w:pPr>
        <w:tabs>
          <w:tab w:val="left" w:pos="142"/>
          <w:tab w:val="left" w:pos="284"/>
        </w:tabs>
        <w:ind w:firstLine="709"/>
        <w:jc w:val="both"/>
      </w:pPr>
      <w:proofErr w:type="gramStart"/>
      <w:r w:rsidRPr="001D0AB0">
        <w:t>- ПАО «РЖД» (согласование маршрута в случае, если:</w:t>
      </w:r>
      <w:proofErr w:type="gramEnd"/>
    </w:p>
    <w:p w:rsidR="003B030E" w:rsidRPr="001D0AB0" w:rsidRDefault="003B030E" w:rsidP="00460037">
      <w:pPr>
        <w:tabs>
          <w:tab w:val="left" w:pos="142"/>
          <w:tab w:val="left" w:pos="284"/>
        </w:tabs>
        <w:ind w:firstLine="709"/>
        <w:jc w:val="both"/>
      </w:pPr>
      <w:r w:rsidRPr="001D0AB0">
        <w:t xml:space="preserve"> ширина транспортного средства с грузом или без груза составляет 5 м и более и высота от поверхности дороги 4,5 м и более;</w:t>
      </w:r>
    </w:p>
    <w:p w:rsidR="003B030E" w:rsidRPr="001D0AB0" w:rsidRDefault="003B030E" w:rsidP="00460037">
      <w:pPr>
        <w:tabs>
          <w:tab w:val="left" w:pos="142"/>
          <w:tab w:val="left" w:pos="284"/>
        </w:tabs>
        <w:ind w:firstLine="709"/>
        <w:jc w:val="both"/>
      </w:pPr>
      <w:r w:rsidRPr="001D0AB0">
        <w:t>длина транспортного средства с одним прицепом превышает 22 м или автопоезд имеет два и более прицепа;</w:t>
      </w:r>
    </w:p>
    <w:p w:rsidR="003B030E" w:rsidRPr="001D0AB0" w:rsidRDefault="003B030E" w:rsidP="00460037">
      <w:pPr>
        <w:tabs>
          <w:tab w:val="left" w:pos="142"/>
          <w:tab w:val="left" w:pos="284"/>
        </w:tabs>
        <w:ind w:firstLine="709"/>
        <w:jc w:val="both"/>
      </w:pPr>
      <w:r w:rsidRPr="001D0AB0">
        <w:t>скорость движения транспортного средства менее 8 км/ч.</w:t>
      </w:r>
    </w:p>
    <w:p w:rsidR="003B030E" w:rsidRPr="001D0AB0" w:rsidRDefault="003B030E" w:rsidP="00460037">
      <w:pPr>
        <w:tabs>
          <w:tab w:val="left" w:pos="142"/>
          <w:tab w:val="left" w:pos="284"/>
        </w:tabs>
        <w:ind w:firstLine="709"/>
        <w:jc w:val="both"/>
      </w:pPr>
      <w:r w:rsidRPr="001D0AB0">
        <w:t xml:space="preserve"> и на заявленном маршруте имеются пересечения автомобильных дорог железнодорожными путями);</w:t>
      </w:r>
    </w:p>
    <w:p w:rsidR="003B030E" w:rsidRPr="001D0AB0" w:rsidRDefault="003B030E" w:rsidP="00460037">
      <w:pPr>
        <w:tabs>
          <w:tab w:val="left" w:pos="142"/>
          <w:tab w:val="left" w:pos="284"/>
        </w:tabs>
        <w:ind w:firstLine="709"/>
        <w:jc w:val="both"/>
      </w:pPr>
      <w:r w:rsidRPr="001D0AB0">
        <w:t>- администрации органов местного самоуправления Ленинградской области (согласование маршрута в случае, если маршруты транспортных сре</w:t>
      </w:r>
      <w:proofErr w:type="gramStart"/>
      <w:r w:rsidRPr="001D0AB0">
        <w:t>дств пр</w:t>
      </w:r>
      <w:proofErr w:type="gramEnd"/>
      <w:r w:rsidRPr="001D0AB0">
        <w:t xml:space="preserve">оходят по автомобильным дорогам местного значения). </w:t>
      </w:r>
    </w:p>
    <w:p w:rsidR="003B030E" w:rsidRPr="001D0AB0" w:rsidRDefault="003B030E" w:rsidP="00460037">
      <w:pPr>
        <w:ind w:firstLine="709"/>
        <w:jc w:val="both"/>
        <w:rPr>
          <w:lang w:eastAsia="en-US"/>
        </w:rPr>
      </w:pPr>
      <w:r w:rsidRPr="001D0AB0">
        <w:rPr>
          <w:lang w:eastAsia="en-US"/>
        </w:rPr>
        <w:t xml:space="preserve">В предоставлении </w:t>
      </w:r>
      <w:r w:rsidR="00014C1D">
        <w:rPr>
          <w:lang w:eastAsia="en-US"/>
        </w:rPr>
        <w:t>муниципальной</w:t>
      </w:r>
      <w:r w:rsidRPr="001D0AB0">
        <w:rPr>
          <w:lang w:eastAsia="en-US"/>
        </w:rPr>
        <w:t xml:space="preserve"> услуги участвуют филиалы, отделы и удаленные рабочие места ГБУ ЛО «МФЦ», расположенные на территории Ленинградской области (далее – МФЦ).</w:t>
      </w:r>
    </w:p>
    <w:p w:rsidR="003B030E" w:rsidRPr="001D0AB0" w:rsidRDefault="003B030E" w:rsidP="00460037">
      <w:pPr>
        <w:ind w:firstLine="709"/>
        <w:jc w:val="both"/>
        <w:rPr>
          <w:lang w:eastAsia="en-US"/>
        </w:rPr>
      </w:pPr>
      <w:r w:rsidRPr="001D0AB0">
        <w:rPr>
          <w:lang w:eastAsia="en-US"/>
        </w:rPr>
        <w:t>Заявление на получение государственной услуги с комплектом документов принимаются:</w:t>
      </w:r>
    </w:p>
    <w:p w:rsidR="003B030E" w:rsidRPr="001D0AB0" w:rsidRDefault="003B030E" w:rsidP="00460037">
      <w:pPr>
        <w:ind w:firstLine="709"/>
        <w:jc w:val="both"/>
        <w:rPr>
          <w:lang w:eastAsia="en-US"/>
        </w:rPr>
      </w:pPr>
      <w:r w:rsidRPr="001D0AB0">
        <w:rPr>
          <w:lang w:eastAsia="en-US"/>
        </w:rPr>
        <w:t>1) при личной явке:</w:t>
      </w:r>
    </w:p>
    <w:p w:rsidR="003B030E" w:rsidRPr="001D0AB0" w:rsidRDefault="003B030E" w:rsidP="00460037">
      <w:pPr>
        <w:ind w:firstLine="709"/>
        <w:jc w:val="both"/>
        <w:rPr>
          <w:lang w:eastAsia="en-US"/>
        </w:rPr>
      </w:pPr>
      <w:r w:rsidRPr="001D0AB0">
        <w:rPr>
          <w:lang w:eastAsia="en-US"/>
        </w:rPr>
        <w:t>в Администрацию;</w:t>
      </w:r>
    </w:p>
    <w:p w:rsidR="003B030E" w:rsidRPr="001D0AB0" w:rsidRDefault="003B030E" w:rsidP="00460037">
      <w:pPr>
        <w:ind w:firstLine="709"/>
        <w:jc w:val="both"/>
        <w:rPr>
          <w:lang w:eastAsia="en-US"/>
        </w:rPr>
      </w:pPr>
      <w:r w:rsidRPr="001D0AB0">
        <w:rPr>
          <w:lang w:eastAsia="en-US"/>
        </w:rPr>
        <w:t>в филиалах, отделах, удаленных рабочих местах МФЦ;</w:t>
      </w:r>
    </w:p>
    <w:p w:rsidR="003B030E" w:rsidRPr="001D0AB0" w:rsidRDefault="003B030E" w:rsidP="00460037">
      <w:pPr>
        <w:ind w:firstLine="709"/>
        <w:jc w:val="both"/>
        <w:rPr>
          <w:lang w:eastAsia="en-US"/>
        </w:rPr>
      </w:pPr>
      <w:r w:rsidRPr="001D0AB0">
        <w:rPr>
          <w:lang w:eastAsia="en-US"/>
        </w:rPr>
        <w:t>2) без личной явки:</w:t>
      </w:r>
    </w:p>
    <w:p w:rsidR="003B030E" w:rsidRPr="001D0AB0" w:rsidRDefault="003B030E" w:rsidP="00460037">
      <w:pPr>
        <w:ind w:firstLine="709"/>
        <w:jc w:val="both"/>
        <w:rPr>
          <w:lang w:eastAsia="en-US"/>
        </w:rPr>
      </w:pPr>
      <w:r w:rsidRPr="001D0AB0">
        <w:rPr>
          <w:lang w:eastAsia="en-US"/>
        </w:rPr>
        <w:t>почтовым отправлением в Администрацию;</w:t>
      </w:r>
    </w:p>
    <w:p w:rsidR="003B030E" w:rsidRPr="001D0AB0" w:rsidRDefault="003B030E" w:rsidP="00460037">
      <w:pPr>
        <w:ind w:firstLine="709"/>
        <w:jc w:val="both"/>
        <w:rPr>
          <w:lang w:eastAsia="en-US"/>
        </w:rPr>
      </w:pPr>
      <w:r w:rsidRPr="001D0AB0">
        <w:rPr>
          <w:lang w:eastAsia="en-US"/>
        </w:rPr>
        <w:t>в электронной форме через личный кабинет заявителя на ПГУ ЛО/ ЕПГУ.</w:t>
      </w:r>
    </w:p>
    <w:p w:rsidR="003B030E" w:rsidRPr="001D0AB0" w:rsidRDefault="003B030E" w:rsidP="00460037">
      <w:pPr>
        <w:ind w:firstLine="709"/>
        <w:jc w:val="both"/>
        <w:rPr>
          <w:lang w:eastAsia="en-US"/>
        </w:rPr>
      </w:pPr>
      <w:r w:rsidRPr="001D0AB0">
        <w:rPr>
          <w:lang w:eastAsia="en-US"/>
        </w:rPr>
        <w:t>2.3 Результатом предоставления государственной услуги</w:t>
      </w:r>
    </w:p>
    <w:p w:rsidR="003B030E" w:rsidRPr="001D0AB0" w:rsidRDefault="003B030E" w:rsidP="00460037">
      <w:pPr>
        <w:ind w:firstLine="709"/>
        <w:jc w:val="both"/>
        <w:rPr>
          <w:lang w:eastAsia="en-US"/>
        </w:rPr>
      </w:pPr>
      <w:proofErr w:type="gramStart"/>
      <w:r w:rsidRPr="001D0AB0">
        <w:lastRenderedPageBreak/>
        <w:t>В случае положительного решения</w:t>
      </w:r>
      <w:r w:rsidRPr="001D0AB0">
        <w:rPr>
          <w:lang w:eastAsia="en-US"/>
        </w:rPr>
        <w:t xml:space="preserve"> результатом предоставления муниципальной услуги является выдача специального разрешения на движение по автомобильным дорогам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 (далее – разрешения).</w:t>
      </w:r>
      <w:proofErr w:type="gramEnd"/>
    </w:p>
    <w:p w:rsidR="003B030E" w:rsidRPr="001D0AB0" w:rsidRDefault="003B030E" w:rsidP="00460037">
      <w:pPr>
        <w:ind w:firstLine="709"/>
        <w:jc w:val="both"/>
        <w:rPr>
          <w:lang w:eastAsia="en-US"/>
        </w:rPr>
      </w:pPr>
      <w:r w:rsidRPr="001D0AB0">
        <w:t xml:space="preserve">В случае отрицательного решения </w:t>
      </w:r>
      <w:r w:rsidRPr="001D0AB0">
        <w:rPr>
          <w:lang w:eastAsia="en-US"/>
        </w:rPr>
        <w:t xml:space="preserve">результатом предоставления </w:t>
      </w:r>
      <w:proofErr w:type="spellStart"/>
      <w:r w:rsidR="00014C1D">
        <w:rPr>
          <w:lang w:eastAsia="en-US"/>
        </w:rPr>
        <w:t>муницпальной</w:t>
      </w:r>
      <w:proofErr w:type="spellEnd"/>
      <w:r w:rsidRPr="001D0AB0">
        <w:rPr>
          <w:lang w:eastAsia="en-US"/>
        </w:rPr>
        <w:t xml:space="preserve"> услуги является:</w:t>
      </w:r>
    </w:p>
    <w:p w:rsidR="003B030E" w:rsidRPr="001D0AB0" w:rsidRDefault="003B030E" w:rsidP="00460037">
      <w:pPr>
        <w:ind w:firstLine="709"/>
        <w:jc w:val="both"/>
      </w:pPr>
      <w:r w:rsidRPr="001D0AB0">
        <w:rPr>
          <w:lang w:eastAsia="en-US"/>
        </w:rPr>
        <w:t>-</w:t>
      </w:r>
      <w:r w:rsidRPr="001D0AB0">
        <w:t xml:space="preserve"> принятие решения о переадресации заявления о выдаче разрешения в компетентный орган;</w:t>
      </w:r>
    </w:p>
    <w:p w:rsidR="003B030E" w:rsidRPr="001D0AB0" w:rsidRDefault="003B030E" w:rsidP="00460037">
      <w:pPr>
        <w:ind w:firstLine="709"/>
        <w:jc w:val="both"/>
      </w:pPr>
      <w:r w:rsidRPr="001D0AB0">
        <w:t>- принятие решения об отказе в выдаче разрешения.</w:t>
      </w:r>
    </w:p>
    <w:p w:rsidR="003B030E" w:rsidRPr="001D0AB0" w:rsidRDefault="003B030E" w:rsidP="00460037">
      <w:pPr>
        <w:pStyle w:val="ConsPlusTitle"/>
        <w:tabs>
          <w:tab w:val="num" w:pos="0"/>
        </w:tabs>
        <w:ind w:firstLine="709"/>
        <w:jc w:val="both"/>
        <w:rPr>
          <w:rFonts w:ascii="Times New Roman" w:hAnsi="Times New Roman" w:cs="Times New Roman"/>
          <w:b w:val="0"/>
          <w:bCs w:val="0"/>
          <w:sz w:val="24"/>
          <w:szCs w:val="24"/>
          <w:lang w:eastAsia="en-US"/>
        </w:rPr>
      </w:pPr>
      <w:r w:rsidRPr="001D0AB0">
        <w:rPr>
          <w:rFonts w:ascii="Times New Roman" w:hAnsi="Times New Roman" w:cs="Times New Roman"/>
          <w:b w:val="0"/>
          <w:bCs w:val="0"/>
          <w:sz w:val="24"/>
          <w:szCs w:val="24"/>
        </w:rPr>
        <w:t xml:space="preserve">Форма документа предоставляемого заявителю </w:t>
      </w:r>
      <w:proofErr w:type="gramStart"/>
      <w:r w:rsidRPr="001D0AB0">
        <w:rPr>
          <w:rFonts w:ascii="Times New Roman" w:hAnsi="Times New Roman" w:cs="Times New Roman"/>
          <w:b w:val="0"/>
          <w:bCs w:val="0"/>
          <w:sz w:val="24"/>
          <w:szCs w:val="24"/>
        </w:rPr>
        <w:t>по</w:t>
      </w:r>
      <w:proofErr w:type="gramEnd"/>
      <w:r w:rsidRPr="001D0AB0">
        <w:rPr>
          <w:rFonts w:ascii="Times New Roman" w:hAnsi="Times New Roman" w:cs="Times New Roman"/>
          <w:b w:val="0"/>
          <w:bCs w:val="0"/>
          <w:sz w:val="24"/>
          <w:szCs w:val="24"/>
        </w:rPr>
        <w:t xml:space="preserve"> </w:t>
      </w:r>
      <w:proofErr w:type="gramStart"/>
      <w:r w:rsidRPr="001D0AB0">
        <w:rPr>
          <w:rFonts w:ascii="Times New Roman" w:hAnsi="Times New Roman" w:cs="Times New Roman"/>
          <w:b w:val="0"/>
          <w:bCs w:val="0"/>
          <w:sz w:val="24"/>
          <w:szCs w:val="24"/>
          <w:lang w:eastAsia="en-US"/>
        </w:rPr>
        <w:t>результатом</w:t>
      </w:r>
      <w:proofErr w:type="gramEnd"/>
      <w:r w:rsidRPr="001D0AB0">
        <w:rPr>
          <w:rFonts w:ascii="Times New Roman" w:hAnsi="Times New Roman" w:cs="Times New Roman"/>
          <w:b w:val="0"/>
          <w:bCs w:val="0"/>
          <w:sz w:val="24"/>
          <w:szCs w:val="24"/>
          <w:lang w:eastAsia="en-US"/>
        </w:rPr>
        <w:t xml:space="preserve"> предоставления </w:t>
      </w:r>
      <w:proofErr w:type="spellStart"/>
      <w:r w:rsidR="00014C1D">
        <w:rPr>
          <w:rFonts w:ascii="Times New Roman" w:hAnsi="Times New Roman" w:cs="Times New Roman"/>
          <w:b w:val="0"/>
          <w:bCs w:val="0"/>
          <w:sz w:val="24"/>
          <w:szCs w:val="24"/>
          <w:lang w:eastAsia="en-US"/>
        </w:rPr>
        <w:t>муниицпальной</w:t>
      </w:r>
      <w:proofErr w:type="spellEnd"/>
      <w:r w:rsidRPr="001D0AB0">
        <w:rPr>
          <w:rFonts w:ascii="Times New Roman" w:hAnsi="Times New Roman" w:cs="Times New Roman"/>
          <w:b w:val="0"/>
          <w:bCs w:val="0"/>
          <w:sz w:val="24"/>
          <w:szCs w:val="24"/>
          <w:lang w:eastAsia="en-US"/>
        </w:rPr>
        <w:t xml:space="preserve"> услуги:</w:t>
      </w:r>
    </w:p>
    <w:p w:rsidR="003B030E" w:rsidRPr="001D0AB0" w:rsidRDefault="003B030E" w:rsidP="00460037">
      <w:pPr>
        <w:pStyle w:val="ConsPlusTitle"/>
        <w:tabs>
          <w:tab w:val="num" w:pos="0"/>
        </w:tabs>
        <w:ind w:firstLine="709"/>
        <w:jc w:val="both"/>
        <w:rPr>
          <w:rFonts w:ascii="Times New Roman" w:hAnsi="Times New Roman" w:cs="Times New Roman"/>
          <w:b w:val="0"/>
          <w:bCs w:val="0"/>
          <w:sz w:val="24"/>
          <w:szCs w:val="24"/>
        </w:rPr>
      </w:pPr>
      <w:r w:rsidRPr="001D0AB0">
        <w:rPr>
          <w:rFonts w:ascii="Times New Roman" w:hAnsi="Times New Roman" w:cs="Times New Roman"/>
          <w:sz w:val="24"/>
          <w:szCs w:val="24"/>
          <w:lang w:eastAsia="en-US"/>
        </w:rPr>
        <w:t>- с</w:t>
      </w:r>
      <w:r w:rsidRPr="001D0AB0">
        <w:rPr>
          <w:rFonts w:ascii="Times New Roman" w:hAnsi="Times New Roman" w:cs="Times New Roman"/>
          <w:b w:val="0"/>
          <w:bCs w:val="0"/>
          <w:sz w:val="24"/>
          <w:szCs w:val="24"/>
        </w:rPr>
        <w:t>пециальное разрешение на движение по автомобильным дорогам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w:t>
      </w:r>
    </w:p>
    <w:p w:rsidR="003B030E" w:rsidRPr="001D0AB0" w:rsidRDefault="003B030E" w:rsidP="00460037">
      <w:pPr>
        <w:pStyle w:val="ConsPlusTitle"/>
        <w:tabs>
          <w:tab w:val="num" w:pos="0"/>
        </w:tabs>
        <w:ind w:firstLine="709"/>
        <w:jc w:val="both"/>
        <w:rPr>
          <w:rFonts w:ascii="Times New Roman" w:hAnsi="Times New Roman" w:cs="Times New Roman"/>
          <w:b w:val="0"/>
          <w:bCs w:val="0"/>
          <w:sz w:val="24"/>
          <w:szCs w:val="24"/>
        </w:rPr>
      </w:pPr>
      <w:r w:rsidRPr="001D0AB0">
        <w:rPr>
          <w:rFonts w:ascii="Times New Roman" w:hAnsi="Times New Roman" w:cs="Times New Roman"/>
          <w:b w:val="0"/>
          <w:bCs w:val="0"/>
          <w:sz w:val="24"/>
          <w:szCs w:val="24"/>
        </w:rPr>
        <w:t>- уведомление о переадресации заявления о выдаче разрешения в компетентный орган;</w:t>
      </w:r>
    </w:p>
    <w:p w:rsidR="003B030E" w:rsidRPr="001D0AB0" w:rsidRDefault="003B030E" w:rsidP="00460037">
      <w:pPr>
        <w:pStyle w:val="ConsPlusTitle"/>
        <w:tabs>
          <w:tab w:val="num" w:pos="0"/>
        </w:tabs>
        <w:ind w:firstLine="709"/>
        <w:jc w:val="both"/>
        <w:rPr>
          <w:rFonts w:ascii="Times New Roman" w:hAnsi="Times New Roman" w:cs="Times New Roman"/>
          <w:b w:val="0"/>
          <w:bCs w:val="0"/>
          <w:sz w:val="24"/>
          <w:szCs w:val="24"/>
        </w:rPr>
      </w:pPr>
      <w:r w:rsidRPr="001D0AB0">
        <w:rPr>
          <w:rFonts w:ascii="Times New Roman" w:hAnsi="Times New Roman" w:cs="Times New Roman"/>
          <w:b w:val="0"/>
          <w:bCs w:val="0"/>
          <w:sz w:val="24"/>
          <w:szCs w:val="24"/>
        </w:rPr>
        <w:t>- уведомление об отказе в выдаче разрешения.</w:t>
      </w:r>
    </w:p>
    <w:p w:rsidR="003B030E" w:rsidRPr="001D0AB0" w:rsidRDefault="003B030E" w:rsidP="00460037">
      <w:pPr>
        <w:ind w:firstLine="709"/>
        <w:jc w:val="both"/>
      </w:pPr>
      <w:r w:rsidRPr="001D0AB0">
        <w:t xml:space="preserve">Формы документов, являющихся результатом предоставления услуги, указаны в приложении </w:t>
      </w:r>
      <w:r w:rsidRPr="001D0AB0">
        <w:rPr>
          <w:lang w:eastAsia="en-US"/>
        </w:rPr>
        <w:t xml:space="preserve"> к настоящему регламенту.</w:t>
      </w:r>
    </w:p>
    <w:p w:rsidR="003B030E" w:rsidRPr="001D0AB0" w:rsidRDefault="003B030E" w:rsidP="00460037">
      <w:pPr>
        <w:ind w:firstLine="709"/>
        <w:jc w:val="both"/>
        <w:rPr>
          <w:lang w:eastAsia="en-US"/>
        </w:rPr>
      </w:pPr>
      <w:r w:rsidRPr="001D0AB0">
        <w:rPr>
          <w:lang w:eastAsia="en-US"/>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B030E" w:rsidRPr="001D0AB0" w:rsidRDefault="003B030E" w:rsidP="00460037">
      <w:pPr>
        <w:ind w:firstLine="709"/>
        <w:jc w:val="both"/>
        <w:rPr>
          <w:lang w:eastAsia="en-US"/>
        </w:rPr>
      </w:pPr>
      <w:r w:rsidRPr="001D0AB0">
        <w:rPr>
          <w:lang w:eastAsia="en-US"/>
        </w:rPr>
        <w:t>1) при личной явке:</w:t>
      </w:r>
    </w:p>
    <w:p w:rsidR="003B030E" w:rsidRPr="001D0AB0" w:rsidRDefault="003B030E" w:rsidP="00460037">
      <w:pPr>
        <w:ind w:firstLine="709"/>
        <w:jc w:val="both"/>
        <w:rPr>
          <w:lang w:eastAsia="en-US"/>
        </w:rPr>
      </w:pPr>
      <w:r w:rsidRPr="001D0AB0">
        <w:rPr>
          <w:lang w:eastAsia="en-US"/>
        </w:rPr>
        <w:t>в Администрацию;</w:t>
      </w:r>
    </w:p>
    <w:p w:rsidR="003B030E" w:rsidRPr="001D0AB0" w:rsidRDefault="003B030E" w:rsidP="00460037">
      <w:pPr>
        <w:ind w:firstLine="709"/>
        <w:jc w:val="both"/>
        <w:rPr>
          <w:lang w:eastAsia="en-US"/>
        </w:rPr>
      </w:pPr>
      <w:r w:rsidRPr="001D0AB0">
        <w:rPr>
          <w:lang w:eastAsia="en-US"/>
        </w:rPr>
        <w:t>в филиалах, отделах, удаленных рабочих местах МФЦ;</w:t>
      </w:r>
    </w:p>
    <w:p w:rsidR="003B030E" w:rsidRPr="001D0AB0" w:rsidRDefault="003B030E" w:rsidP="00460037">
      <w:pPr>
        <w:ind w:firstLine="709"/>
        <w:jc w:val="both"/>
        <w:rPr>
          <w:lang w:eastAsia="en-US"/>
        </w:rPr>
      </w:pPr>
      <w:r w:rsidRPr="001D0AB0">
        <w:rPr>
          <w:lang w:eastAsia="en-US"/>
        </w:rPr>
        <w:t>2) без личной явки:</w:t>
      </w:r>
    </w:p>
    <w:p w:rsidR="003B030E" w:rsidRPr="001D0AB0" w:rsidRDefault="003B030E" w:rsidP="00460037">
      <w:pPr>
        <w:ind w:firstLine="709"/>
        <w:jc w:val="both"/>
        <w:rPr>
          <w:lang w:eastAsia="en-US"/>
        </w:rPr>
      </w:pPr>
      <w:r w:rsidRPr="001D0AB0">
        <w:rPr>
          <w:lang w:eastAsia="en-US"/>
        </w:rPr>
        <w:t xml:space="preserve">почтовым отправлением в Администрацию </w:t>
      </w:r>
    </w:p>
    <w:p w:rsidR="003B030E" w:rsidRPr="001D0AB0" w:rsidRDefault="003B030E" w:rsidP="00460037">
      <w:pPr>
        <w:ind w:firstLine="709"/>
        <w:jc w:val="both"/>
      </w:pPr>
      <w:r w:rsidRPr="001D0AB0">
        <w:t>2.4. Срок предоставления муниципальной услуги.</w:t>
      </w:r>
    </w:p>
    <w:p w:rsidR="003B030E" w:rsidRPr="001D0AB0" w:rsidRDefault="003B030E" w:rsidP="00460037">
      <w:pPr>
        <w:tabs>
          <w:tab w:val="left" w:pos="142"/>
        </w:tabs>
        <w:autoSpaceDE w:val="0"/>
        <w:autoSpaceDN w:val="0"/>
        <w:adjustRightInd w:val="0"/>
        <w:ind w:firstLine="540"/>
        <w:jc w:val="both"/>
        <w:rPr>
          <w:lang w:eastAsia="en-US"/>
        </w:rPr>
      </w:pPr>
      <w:r w:rsidRPr="001D0AB0">
        <w:rPr>
          <w:lang w:eastAsia="en-US"/>
        </w:rPr>
        <w:t xml:space="preserve">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w:t>
      </w:r>
      <w:proofErr w:type="gramStart"/>
      <w:r w:rsidRPr="001D0AB0">
        <w:rPr>
          <w:lang w:eastAsia="en-US"/>
        </w:rPr>
        <w:t>с даты регистрации</w:t>
      </w:r>
      <w:proofErr w:type="gramEnd"/>
      <w:r w:rsidRPr="001D0AB0">
        <w:rPr>
          <w:lang w:eastAsia="en-US"/>
        </w:rPr>
        <w:t xml:space="preserve"> заявления, в случае необходимости согласования маршрута транспортного средства с Госавтоинспекцией - в течение 15 рабочих дней с даты регистрации заявления.</w:t>
      </w:r>
    </w:p>
    <w:p w:rsidR="003B030E" w:rsidRPr="001D0AB0" w:rsidRDefault="003B030E" w:rsidP="00460037">
      <w:pPr>
        <w:autoSpaceDE w:val="0"/>
        <w:autoSpaceDN w:val="0"/>
        <w:adjustRightInd w:val="0"/>
        <w:ind w:firstLine="540"/>
        <w:jc w:val="both"/>
        <w:rPr>
          <w:lang w:eastAsia="en-US"/>
        </w:rPr>
      </w:pPr>
      <w:r w:rsidRPr="001D0AB0">
        <w:rPr>
          <w:lang w:eastAsia="en-US"/>
        </w:rPr>
        <w:t>В случае</w:t>
      </w:r>
      <w:proofErr w:type="gramStart"/>
      <w:r w:rsidRPr="001D0AB0">
        <w:rPr>
          <w:lang w:eastAsia="en-US"/>
        </w:rPr>
        <w:t>,</w:t>
      </w:r>
      <w:proofErr w:type="gramEnd"/>
      <w:r w:rsidRPr="001D0AB0">
        <w:rPr>
          <w:lang w:eastAsia="en-US"/>
        </w:rPr>
        <w:t xml:space="preserve">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3B030E" w:rsidRPr="001D0AB0" w:rsidRDefault="003B030E" w:rsidP="00460037">
      <w:pPr>
        <w:autoSpaceDE w:val="0"/>
        <w:autoSpaceDN w:val="0"/>
        <w:adjustRightInd w:val="0"/>
        <w:ind w:firstLine="540"/>
        <w:jc w:val="both"/>
        <w:rPr>
          <w:lang w:eastAsia="en-US"/>
        </w:rPr>
      </w:pPr>
      <w:r w:rsidRPr="001D0AB0">
        <w:rPr>
          <w:lang w:eastAsia="en-US"/>
        </w:rPr>
        <w:t>В случае отсутствия возможности использования факсимильной связи,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w:t>
      </w:r>
    </w:p>
    <w:p w:rsidR="003B030E" w:rsidRPr="001D0AB0" w:rsidRDefault="003B030E" w:rsidP="00460037">
      <w:pPr>
        <w:ind w:firstLine="709"/>
        <w:jc w:val="both"/>
      </w:pPr>
      <w:r w:rsidRPr="001D0AB0">
        <w:t>Разрешение на перевозку тяжеловесного и (или) крупногабаритного груза для грузов, направляемых по решению Правительства Ленинградской области для ликвидации последствий чрезвычайных ситуаций, крупных аварий выдается в течение одного дня с момента регистрации заявления о выдаче разрешения на перевозку тяжеловесного и (или) крупногабаритного груза;</w:t>
      </w:r>
    </w:p>
    <w:p w:rsidR="003B030E" w:rsidRPr="001D0AB0" w:rsidRDefault="003B030E" w:rsidP="00460037">
      <w:pPr>
        <w:autoSpaceDE w:val="0"/>
        <w:autoSpaceDN w:val="0"/>
        <w:adjustRightInd w:val="0"/>
        <w:ind w:firstLine="540"/>
        <w:jc w:val="both"/>
        <w:rPr>
          <w:lang w:eastAsia="en-US"/>
        </w:rPr>
      </w:pPr>
      <w:proofErr w:type="gramStart"/>
      <w:r w:rsidRPr="001D0AB0">
        <w:rPr>
          <w:lang w:eastAsia="en-US"/>
        </w:rPr>
        <w:t>Заявления по экстренному пропуску крупногабаритных и (или) тяжеловесных транспортных средств, направляемых для ликвидации последствий чрезвычайных ситуаций, а также специализированных транспортных средств телевизионных компаний (передвижных телевизионных станций, состоящих из основного и вспомогательного транспортного средства (ПТС), груз которых составляет оборудование, необходимое для проведения съемок, и мобильных энергетических комплексов (МЭК)), направляемых на проведение съемок и трансляций, рассматриваются Администрацией в оперативном порядке в течение</w:t>
      </w:r>
      <w:proofErr w:type="gramEnd"/>
      <w:r w:rsidRPr="001D0AB0">
        <w:rPr>
          <w:lang w:eastAsia="en-US"/>
        </w:rPr>
        <w:t xml:space="preserve"> одного рабочего дня с </w:t>
      </w:r>
      <w:r w:rsidRPr="001D0AB0">
        <w:rPr>
          <w:lang w:eastAsia="en-US"/>
        </w:rPr>
        <w:lastRenderedPageBreak/>
        <w:t>предъявлением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автомобильным дорогам тяжеловесным транспортным средством.</w:t>
      </w:r>
    </w:p>
    <w:p w:rsidR="003B030E" w:rsidRPr="001D0AB0" w:rsidRDefault="003B030E" w:rsidP="00460037">
      <w:pPr>
        <w:ind w:firstLine="709"/>
        <w:jc w:val="both"/>
      </w:pPr>
      <w:r w:rsidRPr="001D0AB0">
        <w:t>Если при рассмотрении заявления на осуществление данного вида перевозки установлено, что Администрация не уполномочена принимать решение о выдаче разрешения, такое заявление в 5-дневный срок переадресовывается для рассмотрения уполномоченному на это органу с соответствующим уведомлением об этом заявителя.</w:t>
      </w:r>
    </w:p>
    <w:p w:rsidR="003B030E" w:rsidRPr="001D0AB0" w:rsidRDefault="003B030E" w:rsidP="00460037">
      <w:pPr>
        <w:ind w:firstLine="709"/>
        <w:jc w:val="both"/>
      </w:pPr>
      <w:r w:rsidRPr="001D0AB0">
        <w:t>2.5 Правовые основания предоставления муниципальной услуги</w:t>
      </w:r>
    </w:p>
    <w:p w:rsidR="003B030E" w:rsidRPr="001D0AB0" w:rsidRDefault="003B030E" w:rsidP="00460037">
      <w:pPr>
        <w:ind w:firstLine="709"/>
        <w:jc w:val="both"/>
      </w:pPr>
      <w:r w:rsidRPr="001D0AB0">
        <w:t>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B030E" w:rsidRPr="001D0AB0" w:rsidRDefault="003B030E" w:rsidP="00460037">
      <w:pPr>
        <w:ind w:firstLine="709"/>
        <w:jc w:val="both"/>
      </w:pPr>
      <w:r w:rsidRPr="001D0AB0">
        <w:t>Федеральный закон от 07.02.2011 г. № 3-ФЗ «О полиции»;</w:t>
      </w:r>
    </w:p>
    <w:p w:rsidR="003B030E" w:rsidRPr="001D0AB0" w:rsidRDefault="003B030E" w:rsidP="00460037">
      <w:pPr>
        <w:ind w:firstLine="709"/>
        <w:jc w:val="both"/>
      </w:pPr>
      <w:r w:rsidRPr="001D0AB0">
        <w:t>Федеральный закон от 31.07.1998 № 146-ФЗ «Налоговый кодекс Российской Федерации (часть первая)»;</w:t>
      </w:r>
    </w:p>
    <w:p w:rsidR="003B030E" w:rsidRPr="001D0AB0" w:rsidRDefault="003B030E" w:rsidP="00460037">
      <w:pPr>
        <w:ind w:firstLine="709"/>
        <w:jc w:val="both"/>
      </w:pPr>
      <w:r w:rsidRPr="001D0AB0">
        <w:t>Постановление Правительства Российской Федерации от 16 ноября 2009 г.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3B030E" w:rsidRPr="001D0AB0" w:rsidRDefault="003B030E" w:rsidP="00460037">
      <w:pPr>
        <w:ind w:firstLine="709"/>
        <w:jc w:val="both"/>
      </w:pPr>
      <w:r w:rsidRPr="001D0AB0">
        <w:t>Постановление Правительства Российской Федерации от 9 января 2014 г.       № 12 «О внесении изменений в некоторые акты Правительства Российской Федерации по вопросам перевозки тяжеловесных грузов по автомобильным дорогам Российской Федерации»;</w:t>
      </w:r>
    </w:p>
    <w:p w:rsidR="003B030E" w:rsidRPr="001D0AB0" w:rsidRDefault="003B030E" w:rsidP="00460037">
      <w:pPr>
        <w:ind w:firstLine="709"/>
        <w:jc w:val="both"/>
      </w:pPr>
      <w:r w:rsidRPr="001D0AB0">
        <w:t>Приказ Министерства транспорта Российской Федерации от 24 июля 2012 г.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3B030E" w:rsidRPr="001D0AB0" w:rsidRDefault="003B030E" w:rsidP="00460037">
      <w:pPr>
        <w:ind w:firstLine="709"/>
        <w:jc w:val="both"/>
      </w:pPr>
      <w:proofErr w:type="gramStart"/>
      <w:r w:rsidRPr="001D0AB0">
        <w:t>Приказ Министерства транспорта Российской Федерации от 15 января 2014 г.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proofErr w:type="gramEnd"/>
    </w:p>
    <w:p w:rsidR="003B030E" w:rsidRPr="001D0AB0" w:rsidRDefault="003B030E" w:rsidP="00460037">
      <w:pPr>
        <w:ind w:firstLine="709"/>
        <w:jc w:val="both"/>
      </w:pPr>
      <w:r w:rsidRPr="001D0AB0">
        <w:t xml:space="preserve">Приказ Минтранса России от 21.09.2016 № 272 «Об утверждении Порядка выдачи специальных разрешений на проезд крупногабаритных транспортных средств и (или) тяжеловесных транспортных средств, масса с грузом или без груза и (или) нагрузка на ось или группу </w:t>
      </w:r>
      <w:proofErr w:type="gramStart"/>
      <w:r w:rsidRPr="001D0AB0">
        <w:t>осей</w:t>
      </w:r>
      <w:proofErr w:type="gramEnd"/>
      <w:r w:rsidRPr="001D0AB0">
        <w:t xml:space="preserve"> которых превышают более чем на два процента допустимую массу транспортного средства и (или) допустимую нагрузку на ось или группу осей транспортного средства, осуществляющих международные автомобильные перевозки грузов, в том числе по постоянным маршрутам, и о внесении изменений в приказ Минтранса России от 24 июля 2012 г.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3B030E" w:rsidRPr="001D0AB0" w:rsidRDefault="003B030E" w:rsidP="00460037">
      <w:pPr>
        <w:ind w:firstLine="709"/>
        <w:jc w:val="both"/>
      </w:pPr>
      <w:r w:rsidRPr="001D0AB0">
        <w:t>Постановление Правительства Ленинградской области от 15 февраля 2016 г. № 26 «Об определении размера вреда, причиняемого тяжеловесным транспортным средством, в случае движения указанного транспортного средства по автомобильным дорогам общего пользования регионального или межмуниципального значения»;</w:t>
      </w:r>
    </w:p>
    <w:p w:rsidR="003B030E" w:rsidRPr="001D0AB0" w:rsidRDefault="001D0AB0" w:rsidP="00460037">
      <w:pPr>
        <w:ind w:firstLine="709"/>
        <w:jc w:val="both"/>
      </w:pPr>
      <w:r>
        <w:t>- иные нормативные акты.</w:t>
      </w:r>
    </w:p>
    <w:p w:rsidR="003B030E" w:rsidRPr="001D0AB0" w:rsidRDefault="003B030E" w:rsidP="00460037">
      <w:pPr>
        <w:tabs>
          <w:tab w:val="left" w:pos="142"/>
          <w:tab w:val="left" w:pos="284"/>
        </w:tabs>
        <w:ind w:firstLine="709"/>
        <w:jc w:val="both"/>
      </w:pPr>
      <w:r w:rsidRPr="001D0AB0">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B030E" w:rsidRPr="001D0AB0" w:rsidRDefault="003B030E" w:rsidP="00460037">
      <w:pPr>
        <w:pStyle w:val="ConsPlusTitle"/>
        <w:ind w:firstLine="709"/>
        <w:jc w:val="both"/>
        <w:rPr>
          <w:rFonts w:ascii="Times New Roman" w:hAnsi="Times New Roman" w:cs="Times New Roman"/>
          <w:b w:val="0"/>
          <w:bCs w:val="0"/>
          <w:sz w:val="24"/>
          <w:szCs w:val="24"/>
        </w:rPr>
      </w:pPr>
      <w:r w:rsidRPr="001D0AB0">
        <w:rPr>
          <w:rFonts w:ascii="Times New Roman" w:hAnsi="Times New Roman" w:cs="Times New Roman"/>
          <w:b w:val="0"/>
          <w:bCs w:val="0"/>
          <w:sz w:val="24"/>
          <w:szCs w:val="24"/>
        </w:rPr>
        <w:t>Для предоставления муниципальной услуги по выдаче специального разрешения на движение по автомобильным дорогам транспортного средства, осуществляющего перевозку тяжеловесного и (или) крупногабаритного груза категории 1 (приложение № 4 к настоящему административному регламенту) заявители представляют заявление о выдаче разрешения по форме согласно приложению № 1 к настоящему административному регламенту.</w:t>
      </w:r>
    </w:p>
    <w:p w:rsidR="003B030E" w:rsidRPr="001D0AB0" w:rsidRDefault="003B030E" w:rsidP="00460037">
      <w:pPr>
        <w:pStyle w:val="ConsPlusTitle"/>
        <w:ind w:firstLine="709"/>
        <w:jc w:val="both"/>
        <w:rPr>
          <w:rFonts w:ascii="Times New Roman" w:hAnsi="Times New Roman" w:cs="Times New Roman"/>
          <w:b w:val="0"/>
          <w:bCs w:val="0"/>
          <w:sz w:val="24"/>
          <w:szCs w:val="24"/>
        </w:rPr>
      </w:pPr>
      <w:r w:rsidRPr="001D0AB0">
        <w:rPr>
          <w:rFonts w:ascii="Times New Roman" w:hAnsi="Times New Roman" w:cs="Times New Roman"/>
          <w:b w:val="0"/>
          <w:bCs w:val="0"/>
          <w:sz w:val="24"/>
          <w:szCs w:val="24"/>
        </w:rPr>
        <w:lastRenderedPageBreak/>
        <w:t>Для предоставления муниципальной услуги по выдаче разрешения на перевозку тяжеловесных и (или) крупногабаритных грузов категории 2 (приложение № 4 к настоящему административному регламенту) заявители представляют:</w:t>
      </w:r>
    </w:p>
    <w:p w:rsidR="003B030E" w:rsidRPr="001D0AB0" w:rsidRDefault="003B030E" w:rsidP="00460037">
      <w:pPr>
        <w:pStyle w:val="ConsPlusTitle"/>
        <w:tabs>
          <w:tab w:val="num" w:pos="0"/>
        </w:tabs>
        <w:ind w:firstLine="709"/>
        <w:jc w:val="both"/>
        <w:rPr>
          <w:rFonts w:ascii="Times New Roman" w:hAnsi="Times New Roman" w:cs="Times New Roman"/>
          <w:b w:val="0"/>
          <w:bCs w:val="0"/>
          <w:sz w:val="24"/>
          <w:szCs w:val="24"/>
        </w:rPr>
      </w:pPr>
      <w:r w:rsidRPr="001D0AB0">
        <w:rPr>
          <w:rFonts w:ascii="Times New Roman" w:hAnsi="Times New Roman" w:cs="Times New Roman"/>
          <w:b w:val="0"/>
          <w:bCs w:val="0"/>
          <w:sz w:val="24"/>
          <w:szCs w:val="24"/>
        </w:rPr>
        <w:t>заявление о выдаче разрешения по форме согласно приложению № 1 к настоящему административному регламенту;</w:t>
      </w:r>
    </w:p>
    <w:p w:rsidR="003B030E" w:rsidRPr="001D0AB0" w:rsidRDefault="003B030E" w:rsidP="00460037">
      <w:pPr>
        <w:pStyle w:val="ConsPlusTitle"/>
        <w:tabs>
          <w:tab w:val="num" w:pos="0"/>
        </w:tabs>
        <w:ind w:firstLine="709"/>
        <w:jc w:val="both"/>
        <w:rPr>
          <w:rFonts w:ascii="Times New Roman" w:hAnsi="Times New Roman" w:cs="Times New Roman"/>
          <w:b w:val="0"/>
          <w:bCs w:val="0"/>
          <w:sz w:val="24"/>
          <w:szCs w:val="24"/>
        </w:rPr>
      </w:pPr>
      <w:r w:rsidRPr="001D0AB0">
        <w:rPr>
          <w:rFonts w:ascii="Times New Roman" w:hAnsi="Times New Roman" w:cs="Times New Roman"/>
          <w:b w:val="0"/>
          <w:bCs w:val="0"/>
          <w:sz w:val="24"/>
          <w:szCs w:val="24"/>
        </w:rPr>
        <w:t>схему автопоезда с изображением на ней всех участвующих в перевозке транспортных средств, количества осей и колес на них, взаимного расположения колес и осей, распределения нагрузки по осям и на отдельные колеса с учетом возможного неравномерного распределения нагрузки по длине оси.</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Кроме того, в соответствии с пунктом 6 статьи 7 Федерального закона от 27.07.2010 № 210-ФЗ к заявлению представляются следующие документы:</w:t>
      </w:r>
    </w:p>
    <w:p w:rsidR="003B030E" w:rsidRPr="001D0AB0" w:rsidRDefault="003B030E" w:rsidP="00460037">
      <w:pPr>
        <w:autoSpaceDE w:val="0"/>
        <w:autoSpaceDN w:val="0"/>
        <w:adjustRightInd w:val="0"/>
        <w:ind w:firstLine="709"/>
        <w:jc w:val="both"/>
        <w:outlineLvl w:val="1"/>
      </w:pPr>
      <w:r w:rsidRPr="001D0AB0">
        <w:t>1)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B030E" w:rsidRPr="001D0AB0" w:rsidRDefault="003B030E" w:rsidP="00460037">
      <w:pPr>
        <w:autoSpaceDE w:val="0"/>
        <w:autoSpaceDN w:val="0"/>
        <w:adjustRightInd w:val="0"/>
        <w:ind w:firstLine="709"/>
        <w:jc w:val="both"/>
        <w:outlineLvl w:val="1"/>
      </w:pPr>
      <w:r w:rsidRPr="001D0AB0">
        <w:t>2) учредительные документы юридического лица.</w:t>
      </w:r>
    </w:p>
    <w:p w:rsidR="003B030E" w:rsidRPr="001D0AB0" w:rsidRDefault="003B030E" w:rsidP="00460037">
      <w:pPr>
        <w:ind w:firstLine="709"/>
        <w:jc w:val="both"/>
      </w:pPr>
      <w:proofErr w:type="gramStart"/>
      <w:r w:rsidRPr="001D0AB0">
        <w:t>Заявление должно содержать:</w:t>
      </w:r>
      <w:r w:rsidRPr="001D0AB0">
        <w:rPr>
          <w:b/>
          <w:bCs/>
        </w:rPr>
        <w:t xml:space="preserve"> </w:t>
      </w:r>
      <w:r w:rsidRPr="001D0AB0">
        <w:t>исходящий номер и дата заявления, наименование, адрес и телефон владельца транспортного средства, маршрут движения (пункт отправления - пункт назначения с указанием их адресов в населенных пунктах, если маршрут проходит по улично-дорожной сети населенных пунктов), вид перевозки (межрегиональная, местная), срок перевозки, количество поездок, характеристика груза (наименование, габариты, масса, делимость), сведения о транспортном средстве (автопоезде) (марка и модель транспортного средства</w:t>
      </w:r>
      <w:proofErr w:type="gramEnd"/>
      <w:r w:rsidRPr="001D0AB0">
        <w:t xml:space="preserve"> (</w:t>
      </w:r>
      <w:proofErr w:type="gramStart"/>
      <w:r w:rsidRPr="001D0AB0">
        <w:t>тягача, прицепа (полуприцепа)), государственный регистрационный знак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w:t>
      </w:r>
      <w:proofErr w:type="gramEnd"/>
    </w:p>
    <w:p w:rsidR="003B030E" w:rsidRPr="001D0AB0" w:rsidRDefault="003B030E" w:rsidP="00460037">
      <w:pPr>
        <w:ind w:firstLine="709"/>
        <w:jc w:val="both"/>
      </w:pPr>
      <w:r w:rsidRPr="001D0AB0">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rsidR="003B030E" w:rsidRPr="001D0AB0" w:rsidRDefault="003B030E" w:rsidP="00460037">
      <w:pPr>
        <w:ind w:firstLine="709"/>
        <w:jc w:val="both"/>
      </w:pPr>
      <w:r w:rsidRPr="001D0AB0">
        <w:t>К заявлению о выдаче разрешения по форме согласно приложению № 3 прилагаются следующие документы:</w:t>
      </w:r>
    </w:p>
    <w:p w:rsidR="003B030E" w:rsidRPr="001D0AB0" w:rsidRDefault="003B030E" w:rsidP="00460037">
      <w:pPr>
        <w:ind w:firstLine="709"/>
        <w:jc w:val="both"/>
      </w:pPr>
      <w:bookmarkStart w:id="2" w:name="Par75"/>
      <w:bookmarkEnd w:id="2"/>
      <w:r w:rsidRPr="001D0AB0">
        <w:t>1)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 (заверяются подписью и печатью владельца транспортного средства или нотариально);</w:t>
      </w:r>
    </w:p>
    <w:p w:rsidR="003B030E" w:rsidRPr="001D0AB0" w:rsidRDefault="003B030E" w:rsidP="00460037">
      <w:pPr>
        <w:ind w:firstLine="709"/>
        <w:jc w:val="both"/>
      </w:pPr>
      <w:r w:rsidRPr="001D0AB0">
        <w:t>2)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требованиям законодательства.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3B030E" w:rsidRPr="001D0AB0" w:rsidRDefault="003B030E" w:rsidP="00460037">
      <w:pPr>
        <w:ind w:firstLine="709"/>
        <w:jc w:val="both"/>
      </w:pPr>
      <w:bookmarkStart w:id="3" w:name="Par77"/>
      <w:bookmarkEnd w:id="3"/>
      <w:r w:rsidRPr="001D0AB0">
        <w:t>3) сведения о технических требованиях к перевозке заявленного груза в транспортном положении;</w:t>
      </w:r>
    </w:p>
    <w:p w:rsidR="003B030E" w:rsidRPr="001D0AB0" w:rsidRDefault="003B030E" w:rsidP="00460037">
      <w:pPr>
        <w:ind w:firstLine="709"/>
        <w:jc w:val="both"/>
      </w:pPr>
      <w:r w:rsidRPr="001D0AB0">
        <w:t>4) доверенность на представление интересов владельца транспортного средства, в случае подачи заявления в уполномоченный орган через представителя;</w:t>
      </w:r>
    </w:p>
    <w:p w:rsidR="003B030E" w:rsidRPr="001D0AB0" w:rsidRDefault="003B030E" w:rsidP="00460037">
      <w:pPr>
        <w:ind w:firstLine="709"/>
        <w:jc w:val="both"/>
      </w:pPr>
      <w:r w:rsidRPr="001D0AB0">
        <w:rPr>
          <w:lang w:eastAsia="en-US"/>
        </w:rPr>
        <w:t>5) копию платежного документа, подтверждающего уплату государственной пошлины за выдачу специального разрешения.</w:t>
      </w:r>
    </w:p>
    <w:p w:rsidR="003B030E" w:rsidRPr="001D0AB0" w:rsidRDefault="003B030E" w:rsidP="00460037">
      <w:pPr>
        <w:ind w:firstLine="709"/>
        <w:jc w:val="both"/>
      </w:pPr>
      <w:r w:rsidRPr="001D0AB0">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3B030E" w:rsidRPr="001D0AB0" w:rsidRDefault="003B030E" w:rsidP="00460037">
      <w:pPr>
        <w:pStyle w:val="ConsPlusTitle"/>
        <w:ind w:firstLine="709"/>
        <w:jc w:val="both"/>
        <w:rPr>
          <w:rFonts w:ascii="Times New Roman" w:hAnsi="Times New Roman" w:cs="Times New Roman"/>
          <w:b w:val="0"/>
          <w:bCs w:val="0"/>
          <w:sz w:val="24"/>
          <w:szCs w:val="24"/>
        </w:rPr>
      </w:pPr>
      <w:r w:rsidRPr="001D0AB0">
        <w:rPr>
          <w:rFonts w:ascii="Times New Roman" w:hAnsi="Times New Roman" w:cs="Times New Roman"/>
          <w:b w:val="0"/>
          <w:bCs w:val="0"/>
          <w:sz w:val="24"/>
          <w:szCs w:val="24"/>
        </w:rPr>
        <w:t xml:space="preserve">Заявление заверяется подписью и печатью (для юридических лиц и частных </w:t>
      </w:r>
      <w:r w:rsidRPr="001D0AB0">
        <w:rPr>
          <w:rFonts w:ascii="Times New Roman" w:hAnsi="Times New Roman" w:cs="Times New Roman"/>
          <w:b w:val="0"/>
          <w:bCs w:val="0"/>
          <w:sz w:val="24"/>
          <w:szCs w:val="24"/>
        </w:rPr>
        <w:lastRenderedPageBreak/>
        <w:t>предпринимателей) владельца транспортного средства. В случае подачи заявления представителем владельца транспортного средства к заявлению прилагаются документы, подтверждающие полномочия указанного представителя.</w:t>
      </w:r>
    </w:p>
    <w:p w:rsidR="003B030E" w:rsidRPr="001D0AB0" w:rsidRDefault="003B030E" w:rsidP="00460037">
      <w:pPr>
        <w:tabs>
          <w:tab w:val="num" w:pos="0"/>
        </w:tabs>
        <w:autoSpaceDE w:val="0"/>
        <w:autoSpaceDN w:val="0"/>
        <w:adjustRightInd w:val="0"/>
        <w:ind w:firstLine="709"/>
        <w:jc w:val="both"/>
        <w:outlineLvl w:val="1"/>
      </w:pPr>
      <w:r w:rsidRPr="001D0AB0">
        <w:t xml:space="preserve">Допускается подача заявления с приложением документов, указанных в </w:t>
      </w:r>
      <w:hyperlink r:id="rId7" w:history="1">
        <w:r w:rsidRPr="001D0AB0">
          <w:rPr>
            <w:rStyle w:val="a3"/>
          </w:rPr>
          <w:t>пункте</w:t>
        </w:r>
      </w:hyperlink>
      <w:r w:rsidRPr="001D0AB0">
        <w:t xml:space="preserve"> 2.6. настоящего Регламента, путем направления их в адрес </w:t>
      </w:r>
      <w:r w:rsidR="001D0AB0">
        <w:t xml:space="preserve">специалиста, ответственного за предоставление муниципальной услуги, </w:t>
      </w:r>
      <w:r w:rsidRPr="001D0AB0">
        <w:t>посредством факсимильной связи с последующим предоставлением оригинала заявления и документов, указанных в настояще</w:t>
      </w:r>
      <w:r w:rsidR="00014C1D">
        <w:t>м Регламенте</w:t>
      </w:r>
      <w:r w:rsidRPr="001D0AB0">
        <w:t xml:space="preserve">, или в электронном виде (далее - заявление в электронном виде) через ПГУ ЛО. </w:t>
      </w:r>
    </w:p>
    <w:p w:rsidR="003B030E" w:rsidRPr="001D0AB0" w:rsidRDefault="003B030E" w:rsidP="00460037">
      <w:pPr>
        <w:tabs>
          <w:tab w:val="num" w:pos="0"/>
        </w:tabs>
        <w:autoSpaceDE w:val="0"/>
        <w:autoSpaceDN w:val="0"/>
        <w:adjustRightInd w:val="0"/>
        <w:ind w:firstLine="709"/>
        <w:jc w:val="both"/>
        <w:outlineLvl w:val="1"/>
      </w:pPr>
      <w:r w:rsidRPr="001D0AB0">
        <w:t xml:space="preserve">По обращению заявителя </w:t>
      </w:r>
      <w:r w:rsidR="001D0AB0">
        <w:t>специалист</w:t>
      </w:r>
      <w:r w:rsidRPr="001D0AB0">
        <w:t xml:space="preserve"> обязан предоставить ему сведения о дате приема заявления и его регистрационном номере.</w:t>
      </w:r>
    </w:p>
    <w:p w:rsidR="003B030E" w:rsidRPr="001D0AB0" w:rsidRDefault="003B030E" w:rsidP="00460037">
      <w:pPr>
        <w:ind w:firstLine="709"/>
        <w:jc w:val="both"/>
      </w:pPr>
      <w:r w:rsidRPr="001D0AB0">
        <w:t>2.6.1.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3B030E" w:rsidRPr="001D0AB0" w:rsidRDefault="001D0AB0" w:rsidP="00460037">
      <w:pPr>
        <w:autoSpaceDE w:val="0"/>
        <w:autoSpaceDN w:val="0"/>
        <w:adjustRightInd w:val="0"/>
        <w:ind w:firstLine="709"/>
        <w:jc w:val="both"/>
      </w:pPr>
      <w:r>
        <w:t>Специалист</w:t>
      </w:r>
      <w:r w:rsidR="003B030E" w:rsidRPr="001D0AB0">
        <w:t xml:space="preserve"> Администрации в рамках межведомственного информационного взаимодействия для предоставления государственной услуги запрашивает в ведомствах следующие документы (сведения):</w:t>
      </w:r>
    </w:p>
    <w:p w:rsidR="003B030E" w:rsidRPr="001D0AB0" w:rsidRDefault="003B030E" w:rsidP="00460037">
      <w:pPr>
        <w:pStyle w:val="af8"/>
        <w:numPr>
          <w:ilvl w:val="0"/>
          <w:numId w:val="2"/>
        </w:numPr>
        <w:tabs>
          <w:tab w:val="left" w:pos="993"/>
        </w:tabs>
        <w:spacing w:after="0" w:line="240" w:lineRule="auto"/>
        <w:ind w:left="0" w:firstLine="709"/>
        <w:jc w:val="both"/>
        <w:rPr>
          <w:rFonts w:ascii="Times New Roman" w:hAnsi="Times New Roman" w:cs="Times New Roman"/>
          <w:sz w:val="24"/>
          <w:szCs w:val="24"/>
        </w:rPr>
      </w:pPr>
      <w:r w:rsidRPr="001D0AB0">
        <w:rPr>
          <w:rFonts w:ascii="Times New Roman" w:hAnsi="Times New Roman" w:cs="Times New Roman"/>
          <w:sz w:val="24"/>
          <w:szCs w:val="24"/>
        </w:rPr>
        <w:t>оригинал выписки из Единого государственного реестра юридических лиц (для юридических лиц) – Федеральная налоговая служба;</w:t>
      </w:r>
    </w:p>
    <w:p w:rsidR="003B030E" w:rsidRPr="001D0AB0" w:rsidRDefault="003B030E" w:rsidP="00460037">
      <w:pPr>
        <w:pStyle w:val="af8"/>
        <w:numPr>
          <w:ilvl w:val="0"/>
          <w:numId w:val="2"/>
        </w:numPr>
        <w:tabs>
          <w:tab w:val="left" w:pos="993"/>
        </w:tabs>
        <w:spacing w:after="0" w:line="240" w:lineRule="auto"/>
        <w:ind w:left="0" w:firstLine="709"/>
        <w:jc w:val="both"/>
        <w:rPr>
          <w:rFonts w:ascii="Times New Roman" w:hAnsi="Times New Roman" w:cs="Times New Roman"/>
          <w:sz w:val="24"/>
          <w:szCs w:val="24"/>
        </w:rPr>
      </w:pPr>
      <w:r w:rsidRPr="001D0AB0">
        <w:rPr>
          <w:rFonts w:ascii="Times New Roman" w:hAnsi="Times New Roman" w:cs="Times New Roman"/>
          <w:sz w:val="24"/>
          <w:szCs w:val="24"/>
        </w:rPr>
        <w:t>оригинал выписки из Единого государственного реестра индивидуальных предпринимателей (для индивидуальных предпринимателей) – Федеральная налоговая служба;</w:t>
      </w:r>
    </w:p>
    <w:p w:rsidR="003B030E" w:rsidRPr="001D0AB0" w:rsidRDefault="003B030E" w:rsidP="00460037">
      <w:pPr>
        <w:pStyle w:val="af8"/>
        <w:numPr>
          <w:ilvl w:val="0"/>
          <w:numId w:val="2"/>
        </w:numPr>
        <w:tabs>
          <w:tab w:val="left" w:pos="993"/>
        </w:tabs>
        <w:spacing w:after="0" w:line="240" w:lineRule="auto"/>
        <w:ind w:left="0" w:firstLine="709"/>
        <w:jc w:val="both"/>
        <w:rPr>
          <w:rFonts w:ascii="Times New Roman" w:hAnsi="Times New Roman" w:cs="Times New Roman"/>
          <w:sz w:val="24"/>
          <w:szCs w:val="24"/>
        </w:rPr>
      </w:pPr>
      <w:r w:rsidRPr="001D0AB0">
        <w:rPr>
          <w:rFonts w:ascii="Times New Roman" w:hAnsi="Times New Roman" w:cs="Times New Roman"/>
          <w:sz w:val="24"/>
          <w:szCs w:val="24"/>
        </w:rPr>
        <w:t>согласование маршрута транспортного средства, осуществляющего перевозки тяжеловесных грузов - Управление Государственной инспекции безопасности дорожного движения ГУ МВД РФ по г. Санкт-Петербургу и Ленинградской области, ПАО «РЖД»;</w:t>
      </w:r>
    </w:p>
    <w:p w:rsidR="003B030E" w:rsidRPr="001D0AB0" w:rsidRDefault="003B030E" w:rsidP="00460037">
      <w:pPr>
        <w:pStyle w:val="af8"/>
        <w:numPr>
          <w:ilvl w:val="0"/>
          <w:numId w:val="2"/>
        </w:numPr>
        <w:tabs>
          <w:tab w:val="left" w:pos="993"/>
        </w:tabs>
        <w:spacing w:after="0" w:line="240" w:lineRule="auto"/>
        <w:ind w:left="0" w:firstLine="709"/>
        <w:jc w:val="both"/>
        <w:rPr>
          <w:rFonts w:ascii="Times New Roman" w:hAnsi="Times New Roman" w:cs="Times New Roman"/>
          <w:sz w:val="24"/>
          <w:szCs w:val="24"/>
        </w:rPr>
      </w:pPr>
      <w:r w:rsidRPr="001D0AB0">
        <w:rPr>
          <w:rFonts w:ascii="Times New Roman" w:hAnsi="Times New Roman" w:cs="Times New Roman"/>
          <w:sz w:val="24"/>
          <w:szCs w:val="24"/>
        </w:rPr>
        <w:t>копии платежных документов, подтверждающих оплату государственной пошлины за выдачу специального разрешения  - органы Федерального казначейства;</w:t>
      </w:r>
    </w:p>
    <w:p w:rsidR="003B030E" w:rsidRPr="001D0AB0" w:rsidRDefault="003B030E" w:rsidP="00460037">
      <w:pPr>
        <w:pStyle w:val="af8"/>
        <w:numPr>
          <w:ilvl w:val="0"/>
          <w:numId w:val="2"/>
        </w:numPr>
        <w:tabs>
          <w:tab w:val="left" w:pos="993"/>
        </w:tabs>
        <w:spacing w:after="0" w:line="240" w:lineRule="auto"/>
        <w:ind w:left="0" w:firstLine="709"/>
        <w:jc w:val="both"/>
        <w:rPr>
          <w:rFonts w:ascii="Times New Roman" w:hAnsi="Times New Roman" w:cs="Times New Roman"/>
          <w:sz w:val="24"/>
          <w:szCs w:val="24"/>
        </w:rPr>
      </w:pPr>
      <w:r w:rsidRPr="001D0AB0">
        <w:rPr>
          <w:rFonts w:ascii="Times New Roman" w:hAnsi="Times New Roman" w:cs="Times New Roman"/>
          <w:sz w:val="24"/>
          <w:szCs w:val="24"/>
        </w:rPr>
        <w:t>платежи за возмещение вреда, причиняемого транспортным средством, осуществляющим перевозку тяжеловесных грузов, автомобильным дорогам - органы Федерального казначейства - органы Федерального казначейства;</w:t>
      </w:r>
    </w:p>
    <w:p w:rsidR="003B030E" w:rsidRPr="001D0AB0" w:rsidRDefault="003B030E" w:rsidP="00460037">
      <w:pPr>
        <w:ind w:firstLine="709"/>
        <w:jc w:val="both"/>
      </w:pPr>
      <w:r w:rsidRPr="001D0AB0">
        <w:t>Заявитель вправе представить указанную информацию по собственной инициативе.</w:t>
      </w:r>
    </w:p>
    <w:p w:rsidR="003B030E" w:rsidRPr="001D0AB0" w:rsidRDefault="003B030E" w:rsidP="00460037">
      <w:pPr>
        <w:ind w:firstLine="709"/>
        <w:jc w:val="both"/>
      </w:pPr>
      <w:r w:rsidRPr="001D0AB0">
        <w:t>2.7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государственной услуги предусмотрена действующим законодательством.</w:t>
      </w:r>
    </w:p>
    <w:p w:rsidR="003B030E" w:rsidRPr="001D0AB0" w:rsidRDefault="003B030E" w:rsidP="00460037">
      <w:pPr>
        <w:ind w:firstLine="709"/>
        <w:jc w:val="both"/>
      </w:pPr>
      <w:r w:rsidRPr="001D0AB0">
        <w:t>Основания для приостановления предоставления муниципальной услуги не предусмотрены.</w:t>
      </w:r>
    </w:p>
    <w:p w:rsidR="003B030E" w:rsidRPr="001D0AB0" w:rsidRDefault="003B030E" w:rsidP="00460037">
      <w:pPr>
        <w:ind w:firstLine="709"/>
        <w:jc w:val="both"/>
      </w:pPr>
      <w:r w:rsidRPr="001D0AB0">
        <w:t>2.8. Исчерпывающий перечень оснований для отказа в приеме документов, необходимых для предоставления муниципальной услуги:</w:t>
      </w:r>
    </w:p>
    <w:p w:rsidR="003B030E" w:rsidRPr="001D0AB0" w:rsidRDefault="003B030E" w:rsidP="00460037">
      <w:pPr>
        <w:ind w:firstLine="709"/>
        <w:jc w:val="both"/>
      </w:pPr>
      <w:r w:rsidRPr="001D0AB0">
        <w:t xml:space="preserve">- установление данных о том, что технические характеристики транспортного средства и груза в соответствии с требованиями законодательства не содержат оснований для предоставления </w:t>
      </w:r>
      <w:r w:rsidR="00014C1D">
        <w:t xml:space="preserve"> муниципальной</w:t>
      </w:r>
      <w:r w:rsidRPr="001D0AB0">
        <w:t xml:space="preserve"> услуги;</w:t>
      </w:r>
    </w:p>
    <w:p w:rsidR="003B030E" w:rsidRPr="001D0AB0" w:rsidRDefault="003B030E" w:rsidP="00460037">
      <w:pPr>
        <w:tabs>
          <w:tab w:val="left" w:pos="900"/>
        </w:tabs>
        <w:ind w:firstLine="709"/>
        <w:jc w:val="both"/>
      </w:pPr>
      <w:r w:rsidRPr="001D0AB0">
        <w:t>- заявление подписано неуполномоченным на то лицом;</w:t>
      </w:r>
    </w:p>
    <w:p w:rsidR="003B030E" w:rsidRPr="001D0AB0" w:rsidRDefault="003B030E" w:rsidP="00460037">
      <w:pPr>
        <w:tabs>
          <w:tab w:val="left" w:pos="900"/>
        </w:tabs>
        <w:ind w:firstLine="709"/>
        <w:jc w:val="both"/>
      </w:pPr>
      <w:r w:rsidRPr="001D0AB0">
        <w:t>- заявление не заполнено в соответствии с формами, установленными настоящим Административным регламентом;</w:t>
      </w:r>
    </w:p>
    <w:p w:rsidR="003B030E" w:rsidRPr="001D0AB0" w:rsidRDefault="003B030E" w:rsidP="00460037">
      <w:pPr>
        <w:tabs>
          <w:tab w:val="left" w:pos="900"/>
        </w:tabs>
        <w:ind w:firstLine="709"/>
        <w:jc w:val="both"/>
      </w:pPr>
      <w:r w:rsidRPr="001D0AB0">
        <w:t>- к заявлению не приложены все документы, указанные в пункте 2.6;</w:t>
      </w:r>
    </w:p>
    <w:p w:rsidR="003B030E" w:rsidRPr="001D0AB0" w:rsidRDefault="003B030E" w:rsidP="00460037">
      <w:pPr>
        <w:tabs>
          <w:tab w:val="left" w:pos="900"/>
        </w:tabs>
        <w:ind w:firstLine="709"/>
        <w:jc w:val="both"/>
      </w:pPr>
      <w:r w:rsidRPr="001D0AB0">
        <w:t>- Администрация не вправе выдавать специальные разрешения по заявленному маршруту.</w:t>
      </w:r>
    </w:p>
    <w:p w:rsidR="003B030E" w:rsidRPr="001D0AB0" w:rsidRDefault="003B030E" w:rsidP="00460037">
      <w:pPr>
        <w:ind w:firstLine="709"/>
        <w:jc w:val="both"/>
      </w:pPr>
      <w:r w:rsidRPr="001D0AB0">
        <w:t>2.9. Основаниями для отказа в предоставлении государственной услуги являются:</w:t>
      </w:r>
    </w:p>
    <w:p w:rsidR="003B030E" w:rsidRPr="001D0AB0" w:rsidRDefault="003B030E" w:rsidP="00460037">
      <w:pPr>
        <w:pStyle w:val="ConsPlusNormal0"/>
        <w:widowControl/>
        <w:tabs>
          <w:tab w:val="num" w:pos="0"/>
        </w:tabs>
        <w:ind w:firstLine="709"/>
        <w:jc w:val="both"/>
        <w:rPr>
          <w:rFonts w:ascii="Times New Roman" w:hAnsi="Times New Roman" w:cs="Times New Roman"/>
          <w:sz w:val="24"/>
          <w:szCs w:val="24"/>
        </w:rPr>
      </w:pPr>
      <w:proofErr w:type="gramStart"/>
      <w:r w:rsidRPr="001D0AB0">
        <w:rPr>
          <w:rFonts w:ascii="Times New Roman" w:hAnsi="Times New Roman" w:cs="Times New Roman"/>
          <w:sz w:val="24"/>
          <w:szCs w:val="24"/>
        </w:rPr>
        <w:t xml:space="preserve">отсутствие полномочий у </w:t>
      </w:r>
      <w:r w:rsidR="001D0AB0">
        <w:rPr>
          <w:rFonts w:ascii="Times New Roman" w:hAnsi="Times New Roman" w:cs="Times New Roman"/>
          <w:sz w:val="24"/>
          <w:szCs w:val="24"/>
        </w:rPr>
        <w:t>администрации</w:t>
      </w:r>
      <w:r w:rsidRPr="001D0AB0">
        <w:rPr>
          <w:rFonts w:ascii="Times New Roman" w:hAnsi="Times New Roman" w:cs="Times New Roman"/>
          <w:sz w:val="24"/>
          <w:szCs w:val="24"/>
        </w:rPr>
        <w:t xml:space="preserve">, </w:t>
      </w:r>
      <w:r w:rsidR="001D0AB0">
        <w:rPr>
          <w:rFonts w:ascii="Times New Roman" w:hAnsi="Times New Roman" w:cs="Times New Roman"/>
          <w:sz w:val="24"/>
          <w:szCs w:val="24"/>
        </w:rPr>
        <w:t>администрация</w:t>
      </w:r>
      <w:r w:rsidRPr="001D0AB0">
        <w:rPr>
          <w:rFonts w:ascii="Times New Roman" w:hAnsi="Times New Roman" w:cs="Times New Roman"/>
          <w:sz w:val="24"/>
          <w:szCs w:val="24"/>
        </w:rPr>
        <w:t xml:space="preserve"> не вправе выдавать специальное разрешение по заявленному маршруту, заявленный маршрут не проходит по автомобильным дорогам общего пользования местного значения, расположенным на территориях муниципального района, городского округа или двух и более муниципальных образований (муниципальных районов, городского округа) при условии, что маршрут такого транспортного средства проходит в </w:t>
      </w:r>
      <w:r w:rsidRPr="001D0AB0">
        <w:rPr>
          <w:rFonts w:ascii="Times New Roman" w:hAnsi="Times New Roman" w:cs="Times New Roman"/>
          <w:sz w:val="24"/>
          <w:szCs w:val="24"/>
        </w:rPr>
        <w:lastRenderedPageBreak/>
        <w:t>границах Ленинградской области, указанный маршрут, часть маршрута проходит по автомобильным</w:t>
      </w:r>
      <w:proofErr w:type="gramEnd"/>
      <w:r w:rsidRPr="001D0AB0">
        <w:rPr>
          <w:rFonts w:ascii="Times New Roman" w:hAnsi="Times New Roman" w:cs="Times New Roman"/>
          <w:sz w:val="24"/>
          <w:szCs w:val="24"/>
        </w:rPr>
        <w:t xml:space="preserve"> дорогам федерального, регионального или межмуниципального значения, участкам таких автомобильных дорог (в таком случае заявление перенаправляется в компетентный орган);  </w:t>
      </w:r>
    </w:p>
    <w:p w:rsidR="003B030E" w:rsidRPr="001D0AB0" w:rsidRDefault="003B030E" w:rsidP="00460037">
      <w:pPr>
        <w:ind w:firstLine="709"/>
        <w:jc w:val="both"/>
      </w:pPr>
      <w:r w:rsidRPr="001D0AB0">
        <w:t>предоставление недостоверных и (или) неполных сведений;</w:t>
      </w:r>
    </w:p>
    <w:p w:rsidR="003B030E" w:rsidRPr="001D0AB0" w:rsidRDefault="003B030E" w:rsidP="00460037">
      <w:pPr>
        <w:ind w:firstLine="709"/>
        <w:jc w:val="both"/>
      </w:pPr>
      <w:r w:rsidRPr="001D0AB0">
        <w:t>отсутствие документов, указанных в пункте 2.6 административного регламента;</w:t>
      </w:r>
    </w:p>
    <w:p w:rsidR="003B030E" w:rsidRPr="001D0AB0" w:rsidRDefault="003B030E" w:rsidP="00460037">
      <w:pPr>
        <w:ind w:firstLine="709"/>
        <w:jc w:val="both"/>
      </w:pPr>
      <w:r w:rsidRPr="001D0AB0">
        <w:t>мотивированный отказ владельца автомобильной дороги в согласовании маршрута транспортного средства, осуществляющего перевозку тяжеловесного и (или) крупногабаритного грузов;</w:t>
      </w:r>
    </w:p>
    <w:p w:rsidR="003B030E" w:rsidRPr="001D0AB0" w:rsidRDefault="003B030E" w:rsidP="00460037">
      <w:pPr>
        <w:ind w:firstLine="709"/>
        <w:jc w:val="both"/>
      </w:pPr>
      <w:r w:rsidRPr="001D0AB0">
        <w:t>несоответствие технических характеристик транспортного средства (полная масса) массе заявленного груза;</w:t>
      </w:r>
    </w:p>
    <w:p w:rsidR="003B030E" w:rsidRPr="001D0AB0" w:rsidRDefault="003B030E" w:rsidP="00460037">
      <w:pPr>
        <w:ind w:firstLine="709"/>
        <w:jc w:val="both"/>
      </w:pPr>
      <w:r w:rsidRPr="001D0AB0">
        <w:t>отсутствие согласия заявителя изменить маршрут движения транспортного средства;</w:t>
      </w:r>
    </w:p>
    <w:p w:rsidR="003B030E" w:rsidRPr="001D0AB0" w:rsidRDefault="003B030E" w:rsidP="00460037">
      <w:pPr>
        <w:ind w:firstLine="709"/>
        <w:jc w:val="both"/>
      </w:pPr>
      <w:r w:rsidRPr="001D0AB0">
        <w:t>отсутствие факта оплаты государственной пошлины и (или) возмещения вреда;</w:t>
      </w:r>
    </w:p>
    <w:p w:rsidR="003B030E" w:rsidRPr="001D0AB0" w:rsidRDefault="003B030E" w:rsidP="00460037">
      <w:pPr>
        <w:ind w:firstLine="709"/>
        <w:jc w:val="both"/>
      </w:pPr>
      <w:r w:rsidRPr="001D0AB0">
        <w:t>неудовлетворительное состояние автомобильной дороги, участков автомобильной дороги, по которой проходит маршрут, указанный в заявлении (движение по автомобильной дороге закрыто или ограничено по причине аварийно-восстановительных, ремонтных работ);</w:t>
      </w:r>
    </w:p>
    <w:p w:rsidR="003B030E" w:rsidRPr="001D0AB0" w:rsidRDefault="003B030E" w:rsidP="00460037">
      <w:pPr>
        <w:ind w:firstLine="709"/>
        <w:jc w:val="both"/>
      </w:pPr>
      <w:r w:rsidRPr="001D0AB0">
        <w:t xml:space="preserve">несоблюдение требований, предусмотренных законодательством, которые </w:t>
      </w:r>
      <w:r w:rsidR="001D0AB0">
        <w:t>специалист администрации</w:t>
      </w:r>
      <w:r w:rsidRPr="001D0AB0">
        <w:t xml:space="preserve"> проверяет при рассмотрении представленных документов в течение четырех рабочих дней со дня регистрации заявления:</w:t>
      </w:r>
    </w:p>
    <w:p w:rsidR="003B030E" w:rsidRPr="001D0AB0" w:rsidRDefault="003B030E" w:rsidP="00460037">
      <w:pPr>
        <w:ind w:firstLine="709"/>
        <w:jc w:val="both"/>
      </w:pPr>
      <w:r w:rsidRPr="001D0AB0">
        <w:t>1) наличие полномочий на выдачу специального разрешения по заявленному маршруту;</w:t>
      </w:r>
    </w:p>
    <w:p w:rsidR="003B030E" w:rsidRPr="001D0AB0" w:rsidRDefault="003B030E" w:rsidP="00460037">
      <w:pPr>
        <w:ind w:firstLine="709"/>
        <w:jc w:val="both"/>
      </w:pPr>
      <w:r w:rsidRPr="001D0AB0">
        <w:t>2) сведения, предоставленные в заявлении и документах, на соответствие технических характеристик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3B030E" w:rsidRPr="001D0AB0" w:rsidRDefault="003B030E" w:rsidP="00460037">
      <w:pPr>
        <w:ind w:firstLine="709"/>
        <w:jc w:val="both"/>
        <w:rPr>
          <w:lang w:eastAsia="en-US"/>
        </w:rPr>
      </w:pPr>
      <w:r w:rsidRPr="001D0AB0">
        <w:t>3)</w:t>
      </w:r>
      <w:r w:rsidRPr="001D0AB0">
        <w:rPr>
          <w:lang w:eastAsia="en-US"/>
        </w:rPr>
        <w:t xml:space="preserve">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3B030E" w:rsidRPr="001D0AB0" w:rsidRDefault="003B030E" w:rsidP="00460037">
      <w:pPr>
        <w:ind w:firstLine="709"/>
        <w:jc w:val="both"/>
      </w:pPr>
      <w:r w:rsidRPr="001D0AB0">
        <w:t>4) соблюдение требований о перевозке делимого груза.</w:t>
      </w:r>
    </w:p>
    <w:p w:rsidR="003B030E" w:rsidRPr="001D0AB0" w:rsidRDefault="003B030E" w:rsidP="00460037">
      <w:pPr>
        <w:ind w:firstLine="709"/>
        <w:jc w:val="both"/>
      </w:pPr>
      <w:r w:rsidRPr="001D0AB0">
        <w:t>2.10. Размер платы, взимаемый с заявителя при предоставлении государственной услуги, и способы ее взимания.</w:t>
      </w:r>
    </w:p>
    <w:p w:rsidR="003B030E" w:rsidRPr="001D0AB0" w:rsidRDefault="003B030E" w:rsidP="00460037">
      <w:pPr>
        <w:pStyle w:val="ConsPlusNormal0"/>
        <w:widowControl/>
        <w:tabs>
          <w:tab w:val="num" w:pos="720"/>
        </w:tabs>
        <w:ind w:firstLine="709"/>
        <w:jc w:val="both"/>
        <w:rPr>
          <w:rFonts w:ascii="Times New Roman" w:hAnsi="Times New Roman" w:cs="Times New Roman"/>
          <w:sz w:val="24"/>
          <w:szCs w:val="24"/>
        </w:rPr>
      </w:pPr>
      <w:r w:rsidRPr="001D0AB0">
        <w:rPr>
          <w:rFonts w:ascii="Times New Roman" w:hAnsi="Times New Roman" w:cs="Times New Roman"/>
          <w:sz w:val="24"/>
          <w:szCs w:val="24"/>
        </w:rPr>
        <w:t>В соответствии с пунктом 111 части 1 статьи 333.33 Налогового кодекса Российской Федерации за выдачу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 (за исключением транспортного средства, осуществляющего международные автомобильные перевозки) уплачивается государственная пошлина в  размере 1 600 рублей.</w:t>
      </w:r>
    </w:p>
    <w:p w:rsidR="003B030E" w:rsidRPr="001D0AB0" w:rsidRDefault="003B030E" w:rsidP="00460037">
      <w:pPr>
        <w:tabs>
          <w:tab w:val="num" w:pos="0"/>
        </w:tabs>
        <w:ind w:firstLine="709"/>
        <w:jc w:val="both"/>
      </w:pPr>
      <w:r w:rsidRPr="001D0AB0">
        <w:t xml:space="preserve">За провоз тяжеловесного груза по автомобильным дорогам общего пользования муниципального значения Ленинградской области с грузоперевозчика взимается плата в счет возмещения вреда, которая рассчитывается в порядке, установленном постановлением Правительства РФ № 934, с применением значений вреда, установленных постановлением Правительства Ленинградской области от 22.04.2010 г. № 97. </w:t>
      </w:r>
    </w:p>
    <w:p w:rsidR="003B030E" w:rsidRPr="001D0AB0" w:rsidRDefault="003B030E" w:rsidP="00460037">
      <w:pPr>
        <w:tabs>
          <w:tab w:val="num" w:pos="0"/>
        </w:tabs>
        <w:ind w:firstLine="709"/>
        <w:jc w:val="both"/>
      </w:pPr>
      <w:r w:rsidRPr="001D0AB0">
        <w:t>В случае</w:t>
      </w:r>
      <w:proofErr w:type="gramStart"/>
      <w:r w:rsidRPr="001D0AB0">
        <w:t>,</w:t>
      </w:r>
      <w:proofErr w:type="gramEnd"/>
      <w:r w:rsidRPr="001D0AB0">
        <w:t xml:space="preserve"> если для движения транспортного средства, осуществляющего перевозки тяжеловесных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лица, в интересах которых осуществляется перевозка, возмещают владельцам автомобильных дорог, сооружений и инженерных коммуникаций расходы на осуществление указанной оценки и принятие указанных мер производятся до получения специального разрешения.</w:t>
      </w:r>
    </w:p>
    <w:p w:rsidR="003B030E" w:rsidRPr="001D0AB0" w:rsidRDefault="003B030E" w:rsidP="00460037">
      <w:pPr>
        <w:ind w:firstLine="709"/>
        <w:jc w:val="both"/>
      </w:pPr>
      <w:r w:rsidRPr="001D0AB0">
        <w:t>2.11. Максимальный срок ожидания в очереди при подаче запроса о предоставлении муниципальной услуги составляет не более 15 минут.</w:t>
      </w:r>
    </w:p>
    <w:p w:rsidR="003B030E" w:rsidRPr="001D0AB0" w:rsidRDefault="003B030E" w:rsidP="00460037">
      <w:pPr>
        <w:pStyle w:val="af0"/>
        <w:tabs>
          <w:tab w:val="num" w:pos="0"/>
          <w:tab w:val="left" w:pos="993"/>
          <w:tab w:val="left" w:pos="2410"/>
        </w:tabs>
        <w:suppressAutoHyphens/>
        <w:ind w:firstLine="709"/>
      </w:pPr>
      <w:r w:rsidRPr="001D0AB0">
        <w:t xml:space="preserve">2.12. Срок регистрации запроса заявителя о предоставлении муниципальной услуги в Администрации составляет» не </w:t>
      </w:r>
      <w:proofErr w:type="gramStart"/>
      <w:r w:rsidRPr="001D0AB0">
        <w:t>более четыре</w:t>
      </w:r>
      <w:proofErr w:type="gramEnd"/>
      <w:r w:rsidRPr="001D0AB0">
        <w:t xml:space="preserve"> рабочих дней с момента его принятия.</w:t>
      </w:r>
    </w:p>
    <w:p w:rsidR="003B030E" w:rsidRPr="001D0AB0" w:rsidRDefault="00D67674" w:rsidP="00460037">
      <w:pPr>
        <w:pStyle w:val="af0"/>
        <w:tabs>
          <w:tab w:val="num" w:pos="0"/>
          <w:tab w:val="left" w:pos="993"/>
          <w:tab w:val="left" w:pos="2410"/>
        </w:tabs>
        <w:suppressAutoHyphens/>
        <w:ind w:firstLine="709"/>
      </w:pPr>
      <w:r>
        <w:lastRenderedPageBreak/>
        <w:t xml:space="preserve">Специалист </w:t>
      </w:r>
      <w:r w:rsidR="00014C1D" w:rsidRPr="001D0AB0">
        <w:t>Администрации</w:t>
      </w:r>
      <w:r w:rsidR="003B030E" w:rsidRPr="001D0AB0">
        <w:t xml:space="preserve"> при рассмотрении представленных документов в течение четырех рабочих дней до регистрации заявления проверяет:</w:t>
      </w:r>
    </w:p>
    <w:p w:rsidR="003B030E" w:rsidRPr="001D0AB0" w:rsidRDefault="003B030E" w:rsidP="00460037">
      <w:pPr>
        <w:pStyle w:val="af0"/>
        <w:tabs>
          <w:tab w:val="num" w:pos="0"/>
          <w:tab w:val="left" w:pos="993"/>
          <w:tab w:val="left" w:pos="2410"/>
        </w:tabs>
        <w:suppressAutoHyphens/>
        <w:ind w:firstLine="709"/>
      </w:pPr>
      <w:r w:rsidRPr="001D0AB0">
        <w:t>1) наличие полномочий на выдачу специального разрешения по заявленному маршруту;</w:t>
      </w:r>
    </w:p>
    <w:p w:rsidR="003B030E" w:rsidRPr="001D0AB0" w:rsidRDefault="003B030E" w:rsidP="00460037">
      <w:pPr>
        <w:pStyle w:val="af0"/>
        <w:tabs>
          <w:tab w:val="num" w:pos="0"/>
          <w:tab w:val="left" w:pos="993"/>
          <w:tab w:val="left" w:pos="2410"/>
        </w:tabs>
        <w:suppressAutoHyphens/>
        <w:ind w:firstLine="709"/>
      </w:pPr>
      <w:r w:rsidRPr="001D0AB0">
        <w:t>2) сведения, предоставленные в заявлении и документах, на соответствие технических характеристик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3B030E" w:rsidRPr="001D0AB0" w:rsidRDefault="003B030E" w:rsidP="00460037">
      <w:pPr>
        <w:pStyle w:val="af0"/>
        <w:tabs>
          <w:tab w:val="num" w:pos="0"/>
          <w:tab w:val="left" w:pos="993"/>
          <w:tab w:val="left" w:pos="2410"/>
        </w:tabs>
        <w:suppressAutoHyphens/>
        <w:ind w:firstLine="709"/>
      </w:pPr>
      <w:r w:rsidRPr="001D0AB0">
        <w:t>3) наличие допуска российского перевозчика к осуществлению международных автомобильных перевозок (в случае международных перевозок), а также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B030E" w:rsidRPr="001D0AB0" w:rsidRDefault="003B030E" w:rsidP="00460037">
      <w:pPr>
        <w:pStyle w:val="af0"/>
        <w:tabs>
          <w:tab w:val="num" w:pos="0"/>
          <w:tab w:val="left" w:pos="993"/>
          <w:tab w:val="left" w:pos="2410"/>
        </w:tabs>
        <w:suppressAutoHyphens/>
        <w:ind w:firstLine="709"/>
      </w:pPr>
      <w:r w:rsidRPr="001D0AB0">
        <w:t>4) соблюдение требований о перевозке делимого груза.</w:t>
      </w:r>
    </w:p>
    <w:p w:rsidR="003B030E" w:rsidRPr="001D0AB0" w:rsidRDefault="003B030E" w:rsidP="00460037">
      <w:pPr>
        <w:tabs>
          <w:tab w:val="left" w:pos="1890"/>
        </w:tabs>
        <w:ind w:firstLine="709"/>
        <w:jc w:val="both"/>
      </w:pPr>
      <w:r w:rsidRPr="001D0AB0">
        <w:t>2.13. Требования к помещениям, в которых предоставляется муниципальная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муниципальной услуги.</w:t>
      </w:r>
    </w:p>
    <w:p w:rsidR="003B030E" w:rsidRPr="001D0AB0" w:rsidRDefault="003B030E" w:rsidP="00460037">
      <w:pPr>
        <w:tabs>
          <w:tab w:val="left" w:pos="1890"/>
        </w:tabs>
        <w:ind w:firstLine="709"/>
        <w:jc w:val="both"/>
      </w:pPr>
      <w:r w:rsidRPr="001D0AB0">
        <w:t>На территории, прилегающей к зданию Администрации, располагается бесплатная парковка для автомобильного транспорта посетителей.</w:t>
      </w:r>
    </w:p>
    <w:p w:rsidR="003B030E" w:rsidRPr="001D0AB0" w:rsidRDefault="003B030E" w:rsidP="00460037">
      <w:pPr>
        <w:tabs>
          <w:tab w:val="left" w:pos="1890"/>
        </w:tabs>
        <w:ind w:firstLine="709"/>
        <w:jc w:val="both"/>
      </w:pPr>
      <w:r w:rsidRPr="001D0AB0">
        <w:t xml:space="preserve">Не менее 10 процентов мест (но не менее одного места) предусмотрено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030E" w:rsidRPr="001D0AB0" w:rsidRDefault="003B030E" w:rsidP="00460037">
      <w:pPr>
        <w:tabs>
          <w:tab w:val="left" w:pos="1890"/>
        </w:tabs>
        <w:ind w:firstLine="709"/>
        <w:jc w:val="both"/>
      </w:pPr>
      <w:r w:rsidRPr="001D0AB0">
        <w:t>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030E" w:rsidRPr="001D0AB0" w:rsidRDefault="003B030E" w:rsidP="00460037">
      <w:pPr>
        <w:tabs>
          <w:tab w:val="left" w:pos="1890"/>
        </w:tabs>
        <w:ind w:firstLine="709"/>
        <w:jc w:val="both"/>
      </w:pPr>
      <w:r w:rsidRPr="001D0AB0">
        <w:t>2.13.1. Здание (помещение) оборудуется информационной табличкой (вывеской), содержащей полное наименование Администрации</w:t>
      </w:r>
      <w:r w:rsidR="00D67674">
        <w:t>,</w:t>
      </w:r>
      <w:r w:rsidRPr="001D0AB0">
        <w:t xml:space="preserve"> а также информацию о режиме её работы.</w:t>
      </w:r>
    </w:p>
    <w:p w:rsidR="003B030E" w:rsidRPr="001D0AB0" w:rsidRDefault="003B030E" w:rsidP="00460037">
      <w:pPr>
        <w:tabs>
          <w:tab w:val="left" w:pos="1890"/>
        </w:tabs>
        <w:ind w:firstLine="709"/>
        <w:jc w:val="both"/>
      </w:pPr>
      <w:r w:rsidRPr="001D0AB0">
        <w:t>Вход в здание (помещение) и выход из него оборудуются лестницами с поручнями и пандусами для передвижения детских и инвалидных колясок.</w:t>
      </w:r>
    </w:p>
    <w:p w:rsidR="003B030E" w:rsidRPr="001D0AB0" w:rsidRDefault="003B030E" w:rsidP="00460037">
      <w:pPr>
        <w:tabs>
          <w:tab w:val="left" w:pos="1890"/>
        </w:tabs>
        <w:ind w:firstLine="709"/>
        <w:jc w:val="both"/>
      </w:pPr>
      <w:r w:rsidRPr="001D0AB0">
        <w:t xml:space="preserve">Предоставление </w:t>
      </w:r>
      <w:r w:rsidR="00014C1D">
        <w:t>муниципальной</w:t>
      </w:r>
      <w:r w:rsidRPr="001D0AB0">
        <w:t xml:space="preserve"> услуги осуществляется в специально выделенных для этих целей помещениях Администрации или в МФЦ.</w:t>
      </w:r>
    </w:p>
    <w:p w:rsidR="003B030E" w:rsidRPr="001D0AB0" w:rsidRDefault="003B030E" w:rsidP="00460037">
      <w:pPr>
        <w:tabs>
          <w:tab w:val="left" w:pos="1890"/>
        </w:tabs>
        <w:ind w:firstLine="709"/>
        <w:jc w:val="both"/>
      </w:pPr>
      <w:r w:rsidRPr="001D0AB0">
        <w:t>2.13.2. В здании организуется бесплатный туалет для посетителей, в том числе туалет, предназначенный для инвалидов.</w:t>
      </w:r>
    </w:p>
    <w:p w:rsidR="003B030E" w:rsidRPr="001D0AB0" w:rsidRDefault="003B030E" w:rsidP="00460037">
      <w:pPr>
        <w:tabs>
          <w:tab w:val="left" w:pos="1890"/>
        </w:tabs>
        <w:ind w:firstLine="709"/>
        <w:jc w:val="both"/>
      </w:pPr>
      <w:r w:rsidRPr="001D0AB0">
        <w:t xml:space="preserve">Помещения, в которых предоставляется муниципальная услуга, обозначаются соответствующими табличками с указанием номера кабинета, указании фамилий, инициалов должностных лиц, предоставляющих </w:t>
      </w:r>
      <w:r w:rsidR="00014C1D">
        <w:t>муниципальную</w:t>
      </w:r>
      <w:r w:rsidRPr="001D0AB0">
        <w:t xml:space="preserve"> услугу. </w:t>
      </w:r>
    </w:p>
    <w:p w:rsidR="003B030E" w:rsidRPr="001D0AB0" w:rsidRDefault="003B030E" w:rsidP="00460037">
      <w:pPr>
        <w:tabs>
          <w:tab w:val="left" w:pos="1890"/>
        </w:tabs>
        <w:ind w:firstLine="709"/>
        <w:jc w:val="both"/>
      </w:pPr>
      <w:r w:rsidRPr="001D0AB0">
        <w:t>Помещения должны быть оборудованы местами повышенного удобства с дополнительным местом для собаки – поводыря и устрой</w:t>
      </w:r>
      <w:proofErr w:type="gramStart"/>
      <w:r w:rsidRPr="001D0AB0">
        <w:t>ств дл</w:t>
      </w:r>
      <w:proofErr w:type="gramEnd"/>
      <w:r w:rsidRPr="001D0AB0">
        <w:t>я передвижения инвалида (костылей, ходунков).</w:t>
      </w:r>
    </w:p>
    <w:p w:rsidR="003B030E" w:rsidRPr="001D0AB0" w:rsidRDefault="003B030E" w:rsidP="00460037">
      <w:pPr>
        <w:tabs>
          <w:tab w:val="left" w:pos="1890"/>
        </w:tabs>
        <w:ind w:firstLine="709"/>
        <w:jc w:val="both"/>
      </w:pPr>
      <w:r w:rsidRPr="001D0AB0">
        <w:t>2.13.3. При необходимости работником Администрации, МФЦ инвалиду оказывается помощь в преодолении барьеров, мешающих получению ими услуг наравне с другими лицами.</w:t>
      </w:r>
    </w:p>
    <w:p w:rsidR="003B030E" w:rsidRPr="001D0AB0" w:rsidRDefault="003B030E" w:rsidP="00460037">
      <w:pPr>
        <w:tabs>
          <w:tab w:val="left" w:pos="1890"/>
        </w:tabs>
        <w:ind w:firstLine="709"/>
        <w:jc w:val="both"/>
      </w:pPr>
      <w:r w:rsidRPr="001D0AB0">
        <w:t>2.13.4. Вход в помещения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030E" w:rsidRPr="001D0AB0" w:rsidRDefault="003B030E" w:rsidP="00460037">
      <w:pPr>
        <w:tabs>
          <w:tab w:val="left" w:pos="1890"/>
        </w:tabs>
        <w:ind w:firstLine="709"/>
        <w:jc w:val="both"/>
      </w:pPr>
      <w:r w:rsidRPr="001D0AB0">
        <w:t xml:space="preserve">2.13.5. Помещения приема и выдачи документов предусматривают места для ожидания, информирования и приема заявителей. </w:t>
      </w:r>
    </w:p>
    <w:p w:rsidR="003B030E" w:rsidRPr="001D0AB0" w:rsidRDefault="003B030E" w:rsidP="00460037">
      <w:pPr>
        <w:tabs>
          <w:tab w:val="left" w:pos="1890"/>
        </w:tabs>
        <w:ind w:firstLine="709"/>
        <w:jc w:val="both"/>
      </w:pPr>
      <w:r w:rsidRPr="001D0AB0">
        <w:t xml:space="preserve">2.13.6. </w:t>
      </w:r>
      <w:proofErr w:type="gramStart"/>
      <w:r w:rsidRPr="001D0AB0">
        <w:t xml:space="preserve">Места ожидания и места для информирования оборудуются стульями и столами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 образцами заполнения запросов о предоставлении муниципальной услуги и перечнем документов, необходимых для предоставления муниципальной услуги, предусматривающими наличие визуальной, текстовой и </w:t>
      </w:r>
      <w:proofErr w:type="spellStart"/>
      <w:r w:rsidRPr="001D0AB0">
        <w:t>мультимедийной</w:t>
      </w:r>
      <w:proofErr w:type="spellEnd"/>
      <w:r w:rsidRPr="001D0AB0">
        <w:t xml:space="preserve"> информации о порядке предоставления государственной услуги, знаков, выполненных</w:t>
      </w:r>
      <w:proofErr w:type="gramEnd"/>
      <w:r w:rsidRPr="001D0AB0">
        <w:t xml:space="preserve"> рельефно-точечным шрифтом Брайля.</w:t>
      </w:r>
    </w:p>
    <w:p w:rsidR="003B030E" w:rsidRPr="001D0AB0" w:rsidRDefault="003B030E" w:rsidP="00460037">
      <w:pPr>
        <w:tabs>
          <w:tab w:val="left" w:pos="1890"/>
        </w:tabs>
        <w:ind w:firstLine="709"/>
        <w:jc w:val="both"/>
      </w:pPr>
      <w:r w:rsidRPr="001D0AB0">
        <w:lastRenderedPageBreak/>
        <w:t>2.13.7.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030E" w:rsidRPr="001D0AB0" w:rsidRDefault="003B030E" w:rsidP="00460037">
      <w:pPr>
        <w:tabs>
          <w:tab w:val="left" w:pos="1890"/>
        </w:tabs>
        <w:ind w:firstLine="709"/>
        <w:jc w:val="both"/>
      </w:pPr>
      <w:r w:rsidRPr="001D0AB0">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B030E" w:rsidRPr="001D0AB0" w:rsidRDefault="003B030E" w:rsidP="00460037">
      <w:pPr>
        <w:tabs>
          <w:tab w:val="left" w:pos="1890"/>
        </w:tabs>
        <w:ind w:firstLine="709"/>
        <w:jc w:val="both"/>
      </w:pPr>
      <w:r w:rsidRPr="001D0AB0">
        <w:t>2.14. Показатели доступности и качества муниципальной услуги.</w:t>
      </w:r>
    </w:p>
    <w:p w:rsidR="003B030E" w:rsidRPr="001D0AB0" w:rsidRDefault="003B030E" w:rsidP="00460037">
      <w:pPr>
        <w:tabs>
          <w:tab w:val="left" w:pos="1890"/>
        </w:tabs>
        <w:ind w:firstLine="709"/>
        <w:jc w:val="both"/>
      </w:pPr>
      <w:r w:rsidRPr="001D0AB0">
        <w:t>2.14.1. Показатели доступности муниципальной услуги (общие, применимые в отношении всех заявителей):</w:t>
      </w:r>
    </w:p>
    <w:p w:rsidR="003B030E" w:rsidRPr="001D0AB0" w:rsidRDefault="003B030E" w:rsidP="00460037">
      <w:pPr>
        <w:tabs>
          <w:tab w:val="left" w:pos="1890"/>
        </w:tabs>
        <w:ind w:firstLine="709"/>
        <w:jc w:val="both"/>
      </w:pPr>
      <w:r w:rsidRPr="001D0AB0">
        <w:t>1) транспортная доступность к месту предоставления государственной услуги;</w:t>
      </w:r>
    </w:p>
    <w:p w:rsidR="003B030E" w:rsidRPr="001D0AB0" w:rsidRDefault="003B030E" w:rsidP="00460037">
      <w:pPr>
        <w:tabs>
          <w:tab w:val="left" w:pos="1890"/>
        </w:tabs>
        <w:ind w:firstLine="709"/>
        <w:jc w:val="both"/>
      </w:pPr>
      <w:r w:rsidRPr="001D0AB0">
        <w:t>2) наличие указателей, обеспечивающих беспрепятственный доступ к помещениям, в которых предоставляется услуга;</w:t>
      </w:r>
    </w:p>
    <w:p w:rsidR="003B030E" w:rsidRPr="001D0AB0" w:rsidRDefault="003B030E" w:rsidP="00460037">
      <w:pPr>
        <w:tabs>
          <w:tab w:val="left" w:pos="1890"/>
        </w:tabs>
        <w:ind w:firstLine="709"/>
        <w:jc w:val="both"/>
      </w:pPr>
      <w:r w:rsidRPr="001D0AB0">
        <w:t>3) возможность получения полной и достоверной информации о государственной услуге в Администрации, МФЦ, по телефону, на официальном сайте органа, Администрации, посредством ЕПГУ, либо ПГУ ЛО;</w:t>
      </w:r>
    </w:p>
    <w:p w:rsidR="003B030E" w:rsidRPr="001D0AB0" w:rsidRDefault="003B030E" w:rsidP="00460037">
      <w:pPr>
        <w:tabs>
          <w:tab w:val="left" w:pos="1890"/>
        </w:tabs>
        <w:ind w:firstLine="709"/>
        <w:jc w:val="both"/>
      </w:pPr>
      <w:r w:rsidRPr="001D0AB0">
        <w:t>4) предоставление муниципальной услуги любым доступным способом, предусмотренным действующим законодательством;</w:t>
      </w:r>
    </w:p>
    <w:p w:rsidR="003B030E" w:rsidRPr="001D0AB0" w:rsidRDefault="003B030E" w:rsidP="00460037">
      <w:pPr>
        <w:tabs>
          <w:tab w:val="left" w:pos="1890"/>
        </w:tabs>
        <w:ind w:firstLine="709"/>
        <w:jc w:val="both"/>
      </w:pPr>
      <w:r w:rsidRPr="001D0AB0">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3B030E" w:rsidRPr="001D0AB0" w:rsidRDefault="003B030E" w:rsidP="00460037">
      <w:pPr>
        <w:tabs>
          <w:tab w:val="left" w:pos="1890"/>
        </w:tabs>
        <w:ind w:firstLine="709"/>
        <w:jc w:val="both"/>
      </w:pPr>
      <w:r w:rsidRPr="001D0AB0">
        <w:t>2.14.2. Показатели доступности муниципальной услуги (специальные, применимые в отношении инвалидов):</w:t>
      </w:r>
    </w:p>
    <w:p w:rsidR="003B030E" w:rsidRPr="001D0AB0" w:rsidRDefault="003B030E" w:rsidP="00460037">
      <w:pPr>
        <w:tabs>
          <w:tab w:val="left" w:pos="1890"/>
        </w:tabs>
        <w:ind w:firstLine="709"/>
        <w:jc w:val="both"/>
      </w:pPr>
      <w:r w:rsidRPr="001D0AB0">
        <w:t>1) наличие инфраструктуры, указанной в пункте 2.13;</w:t>
      </w:r>
    </w:p>
    <w:p w:rsidR="003B030E" w:rsidRPr="001D0AB0" w:rsidRDefault="003B030E" w:rsidP="00460037">
      <w:pPr>
        <w:tabs>
          <w:tab w:val="left" w:pos="1890"/>
        </w:tabs>
        <w:ind w:firstLine="709"/>
        <w:jc w:val="both"/>
      </w:pPr>
      <w:r w:rsidRPr="001D0AB0">
        <w:t>2) исполнение требований доступности услуг для инвалидов;</w:t>
      </w:r>
    </w:p>
    <w:p w:rsidR="003B030E" w:rsidRPr="001D0AB0" w:rsidRDefault="003B030E" w:rsidP="00460037">
      <w:pPr>
        <w:tabs>
          <w:tab w:val="left" w:pos="1890"/>
        </w:tabs>
        <w:ind w:firstLine="709"/>
        <w:jc w:val="both"/>
      </w:pPr>
      <w:r w:rsidRPr="001D0AB0">
        <w:t>3) обеспечение беспрепятственного доступа инвалидов к помещениям, в которых предоставляется муниципальная услуга;</w:t>
      </w:r>
    </w:p>
    <w:p w:rsidR="003B030E" w:rsidRPr="001D0AB0" w:rsidRDefault="003B030E" w:rsidP="00460037">
      <w:pPr>
        <w:tabs>
          <w:tab w:val="left" w:pos="1890"/>
        </w:tabs>
        <w:ind w:firstLine="709"/>
        <w:jc w:val="both"/>
      </w:pPr>
      <w:r w:rsidRPr="001D0AB0">
        <w:t>2.14.3. Показатели качества муниципальной услуги:</w:t>
      </w:r>
    </w:p>
    <w:p w:rsidR="003B030E" w:rsidRPr="001D0AB0" w:rsidRDefault="003B030E" w:rsidP="00460037">
      <w:pPr>
        <w:tabs>
          <w:tab w:val="left" w:pos="1890"/>
        </w:tabs>
        <w:ind w:firstLine="709"/>
        <w:jc w:val="both"/>
      </w:pPr>
      <w:r w:rsidRPr="001D0AB0">
        <w:t>1) соблюдение срока предоставления муниципальной услуги;</w:t>
      </w:r>
    </w:p>
    <w:p w:rsidR="003B030E" w:rsidRPr="001D0AB0" w:rsidRDefault="003B030E" w:rsidP="00460037">
      <w:pPr>
        <w:tabs>
          <w:tab w:val="left" w:pos="1890"/>
        </w:tabs>
        <w:ind w:firstLine="709"/>
        <w:jc w:val="both"/>
      </w:pPr>
      <w:r w:rsidRPr="001D0AB0">
        <w:t xml:space="preserve">2) соблюдение времени ожидания в очереди при подаче запроса и получении результата; </w:t>
      </w:r>
    </w:p>
    <w:p w:rsidR="003B030E" w:rsidRPr="001D0AB0" w:rsidRDefault="003B030E" w:rsidP="00460037">
      <w:pPr>
        <w:tabs>
          <w:tab w:val="left" w:pos="1890"/>
        </w:tabs>
        <w:ind w:firstLine="709"/>
        <w:jc w:val="both"/>
      </w:pPr>
      <w:r w:rsidRPr="001D0AB0">
        <w:t>3) осуществление не более одного обращения заявителя к должностным лицам Администрации или работникам МФЦ при подаче документов на получение государственной услуги и не более одного обращения при получении результата в Администрацию или в МФЦ;</w:t>
      </w:r>
    </w:p>
    <w:p w:rsidR="003B030E" w:rsidRPr="001D0AB0" w:rsidRDefault="003B030E" w:rsidP="00460037">
      <w:pPr>
        <w:tabs>
          <w:tab w:val="left" w:pos="1890"/>
        </w:tabs>
        <w:ind w:firstLine="709"/>
        <w:jc w:val="both"/>
      </w:pPr>
      <w:r w:rsidRPr="001D0AB0">
        <w:t>4) отсутствие жалоб на действия или бездействия должностных лиц в Администрацию.</w:t>
      </w:r>
    </w:p>
    <w:p w:rsidR="003B030E" w:rsidRPr="001D0AB0" w:rsidRDefault="003B030E" w:rsidP="00460037">
      <w:pPr>
        <w:tabs>
          <w:tab w:val="left" w:pos="1890"/>
        </w:tabs>
        <w:ind w:firstLine="709"/>
        <w:jc w:val="both"/>
      </w:pPr>
      <w:r w:rsidRPr="001D0AB0">
        <w:t xml:space="preserve">2.15. Перечисление услуг, которые являются необходимыми и обязательными для предоставления муниципальной услуги. </w:t>
      </w:r>
    </w:p>
    <w:p w:rsidR="003B030E" w:rsidRPr="001D0AB0" w:rsidRDefault="003B030E" w:rsidP="00460037">
      <w:pPr>
        <w:tabs>
          <w:tab w:val="left" w:pos="1890"/>
        </w:tabs>
        <w:ind w:firstLine="709"/>
        <w:jc w:val="both"/>
      </w:pPr>
      <w:r w:rsidRPr="001D0AB0">
        <w:t>Получение услуг, которые являются необходимыми и обязательными для предоставления муниципальной услуги, не требуется.</w:t>
      </w:r>
    </w:p>
    <w:p w:rsidR="003B030E" w:rsidRPr="001D0AB0" w:rsidRDefault="003B030E" w:rsidP="00460037">
      <w:pPr>
        <w:tabs>
          <w:tab w:val="left" w:pos="1890"/>
        </w:tabs>
        <w:ind w:firstLine="709"/>
        <w:jc w:val="both"/>
      </w:pPr>
      <w:r w:rsidRPr="001D0AB0">
        <w:t>2.16. Перечисление согласований, необходимых для получения муниципальной услуги</w:t>
      </w:r>
      <w:r w:rsidRPr="001D0AB0">
        <w:rPr>
          <w:i/>
          <w:iCs/>
        </w:rPr>
        <w:t>.</w:t>
      </w:r>
    </w:p>
    <w:p w:rsidR="003B030E" w:rsidRPr="001D0AB0" w:rsidRDefault="003B030E" w:rsidP="00460037">
      <w:pPr>
        <w:tabs>
          <w:tab w:val="left" w:pos="142"/>
          <w:tab w:val="left" w:pos="284"/>
        </w:tabs>
        <w:ind w:firstLine="709"/>
        <w:jc w:val="both"/>
      </w:pPr>
      <w:r w:rsidRPr="001D0AB0">
        <w:t xml:space="preserve">Для получения муниципальной услуги осуществляются согласования в рамках межведомственного информационного взаимодействия: </w:t>
      </w:r>
    </w:p>
    <w:p w:rsidR="003B030E" w:rsidRPr="001D0AB0" w:rsidRDefault="003B030E" w:rsidP="00460037">
      <w:pPr>
        <w:tabs>
          <w:tab w:val="left" w:pos="142"/>
          <w:tab w:val="left" w:pos="284"/>
        </w:tabs>
        <w:ind w:firstLine="709"/>
        <w:jc w:val="both"/>
      </w:pPr>
      <w:r w:rsidRPr="001D0AB0">
        <w:t>- согласование маршрута в случае превышения транспортным средством предельно допустимых габаритов транспортного средства – с Управлением Государственной инспекции безопасности дорожного движения ГУ МВД РФ по г. Санкт-Петербургу и Ленинградской области;</w:t>
      </w:r>
    </w:p>
    <w:p w:rsidR="003B030E" w:rsidRPr="001D0AB0" w:rsidRDefault="003B030E" w:rsidP="00460037">
      <w:pPr>
        <w:tabs>
          <w:tab w:val="left" w:pos="142"/>
          <w:tab w:val="left" w:pos="284"/>
        </w:tabs>
        <w:ind w:firstLine="709"/>
        <w:jc w:val="both"/>
      </w:pPr>
      <w:proofErr w:type="gramStart"/>
      <w:r w:rsidRPr="001D0AB0">
        <w:t>- согласование маршрута в случае, если длина транспортного средства превышает 22 метра и на заявленном маршруте имеются пересечения автомобильных дорог железнодорожными путями - ПАО «РЖД» (согласование маршрута в случае, если:</w:t>
      </w:r>
      <w:proofErr w:type="gramEnd"/>
    </w:p>
    <w:p w:rsidR="003B030E" w:rsidRPr="001D0AB0" w:rsidRDefault="003B030E" w:rsidP="00460037">
      <w:pPr>
        <w:tabs>
          <w:tab w:val="left" w:pos="142"/>
          <w:tab w:val="left" w:pos="284"/>
        </w:tabs>
        <w:ind w:firstLine="709"/>
        <w:jc w:val="both"/>
      </w:pPr>
      <w:r w:rsidRPr="001D0AB0">
        <w:t xml:space="preserve"> ширина транспортного средства с грузом или без груза составляет 5 м и более и высота от поверхности дороги 4,5 м и более;</w:t>
      </w:r>
    </w:p>
    <w:p w:rsidR="003B030E" w:rsidRPr="001D0AB0" w:rsidRDefault="003B030E" w:rsidP="00460037">
      <w:pPr>
        <w:tabs>
          <w:tab w:val="left" w:pos="142"/>
          <w:tab w:val="left" w:pos="284"/>
        </w:tabs>
        <w:ind w:firstLine="709"/>
        <w:jc w:val="both"/>
      </w:pPr>
      <w:r w:rsidRPr="001D0AB0">
        <w:t>длина транспортного средства с одним прицепом превышает 22 м или автопоезд имеет два и более прицепа;</w:t>
      </w:r>
    </w:p>
    <w:p w:rsidR="003B030E" w:rsidRPr="001D0AB0" w:rsidRDefault="003B030E" w:rsidP="00460037">
      <w:pPr>
        <w:tabs>
          <w:tab w:val="left" w:pos="142"/>
          <w:tab w:val="left" w:pos="284"/>
        </w:tabs>
        <w:ind w:firstLine="709"/>
        <w:jc w:val="both"/>
      </w:pPr>
      <w:r w:rsidRPr="001D0AB0">
        <w:t>скорость движения транспортного средства менее 8 км/ч.</w:t>
      </w:r>
    </w:p>
    <w:p w:rsidR="003B030E" w:rsidRPr="001D0AB0" w:rsidRDefault="003B030E" w:rsidP="00460037">
      <w:pPr>
        <w:tabs>
          <w:tab w:val="left" w:pos="142"/>
          <w:tab w:val="left" w:pos="284"/>
        </w:tabs>
        <w:ind w:firstLine="709"/>
        <w:jc w:val="both"/>
      </w:pPr>
      <w:r w:rsidRPr="001D0AB0">
        <w:t xml:space="preserve"> и на заявленном маршруте имеются пересечения автомобильных дорог железнодорожными путями);</w:t>
      </w:r>
    </w:p>
    <w:p w:rsidR="003B030E" w:rsidRPr="001D0AB0" w:rsidRDefault="003B030E" w:rsidP="00460037">
      <w:pPr>
        <w:tabs>
          <w:tab w:val="left" w:pos="142"/>
          <w:tab w:val="left" w:pos="284"/>
        </w:tabs>
        <w:ind w:firstLine="709"/>
        <w:jc w:val="both"/>
      </w:pPr>
      <w:r w:rsidRPr="001D0AB0">
        <w:lastRenderedPageBreak/>
        <w:t>- согласование маршрута в случае, если маршруты транспортных сре</w:t>
      </w:r>
      <w:proofErr w:type="gramStart"/>
      <w:r w:rsidRPr="001D0AB0">
        <w:t>дств пр</w:t>
      </w:r>
      <w:proofErr w:type="gramEnd"/>
      <w:r w:rsidRPr="001D0AB0">
        <w:t xml:space="preserve">оходят по автомобильным дорогам местного значения – с администрациями органов местного самоуправления Ленинградской области. </w:t>
      </w:r>
    </w:p>
    <w:p w:rsidR="003B030E" w:rsidRPr="001D0AB0" w:rsidRDefault="003B030E" w:rsidP="00460037">
      <w:pPr>
        <w:tabs>
          <w:tab w:val="left" w:pos="1890"/>
        </w:tabs>
        <w:ind w:firstLine="709"/>
        <w:jc w:val="both"/>
      </w:pPr>
      <w:r w:rsidRPr="001D0AB0">
        <w:t>2.17. 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государственной услуги в электронной форме.</w:t>
      </w:r>
    </w:p>
    <w:p w:rsidR="003B030E" w:rsidRPr="001D0AB0" w:rsidRDefault="003B030E" w:rsidP="00460037">
      <w:pPr>
        <w:suppressAutoHyphens/>
        <w:autoSpaceDE w:val="0"/>
        <w:autoSpaceDN w:val="0"/>
        <w:adjustRightInd w:val="0"/>
        <w:ind w:firstLine="709"/>
        <w:jc w:val="both"/>
      </w:pPr>
      <w:r w:rsidRPr="001D0AB0">
        <w:t xml:space="preserve">Выполнение административных процедур в электронной форме (через ЕПГУ или через ПГУ ЛО) осуществляется в порядке, установленном подразделом 3.2. Административного регламента.  </w:t>
      </w:r>
    </w:p>
    <w:p w:rsidR="003B030E" w:rsidRPr="001D0AB0" w:rsidRDefault="003B030E" w:rsidP="00460037">
      <w:pPr>
        <w:tabs>
          <w:tab w:val="num" w:pos="0"/>
        </w:tabs>
        <w:suppressAutoHyphens/>
        <w:autoSpaceDE w:val="0"/>
        <w:autoSpaceDN w:val="0"/>
        <w:adjustRightInd w:val="0"/>
        <w:ind w:firstLine="709"/>
        <w:jc w:val="both"/>
      </w:pPr>
      <w:r w:rsidRPr="001D0AB0">
        <w:t>Предоставление государственной услуги в МФЦ осуществляется в порядке, установленном подразделом 3.3. Административного регламента, после вступления в силу соглашения о взаимодействии между Администрацией и МФЦ.</w:t>
      </w:r>
    </w:p>
    <w:p w:rsidR="003B030E" w:rsidRPr="001D0AB0" w:rsidRDefault="003B030E" w:rsidP="00D67674">
      <w:pPr>
        <w:tabs>
          <w:tab w:val="left" w:pos="1890"/>
        </w:tabs>
        <w:ind w:firstLine="709"/>
        <w:jc w:val="center"/>
      </w:pPr>
    </w:p>
    <w:p w:rsidR="003B030E" w:rsidRDefault="003B030E" w:rsidP="00D67674">
      <w:pPr>
        <w:tabs>
          <w:tab w:val="left" w:pos="1890"/>
        </w:tabs>
        <w:ind w:firstLine="709"/>
        <w:jc w:val="center"/>
        <w:rPr>
          <w:b/>
          <w:bCs/>
        </w:rPr>
      </w:pPr>
      <w:r w:rsidRPr="001D0AB0">
        <w:rPr>
          <w:b/>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67674" w:rsidRPr="001D0AB0" w:rsidRDefault="00D67674" w:rsidP="00D67674">
      <w:pPr>
        <w:tabs>
          <w:tab w:val="left" w:pos="1890"/>
        </w:tabs>
        <w:ind w:firstLine="709"/>
        <w:jc w:val="center"/>
        <w:rPr>
          <w:b/>
          <w:bCs/>
        </w:rPr>
      </w:pPr>
    </w:p>
    <w:p w:rsidR="003B030E" w:rsidRPr="001D0AB0" w:rsidRDefault="003B030E" w:rsidP="00460037">
      <w:pPr>
        <w:tabs>
          <w:tab w:val="left" w:pos="142"/>
          <w:tab w:val="left" w:pos="284"/>
        </w:tabs>
        <w:ind w:firstLine="709"/>
        <w:jc w:val="both"/>
      </w:pPr>
      <w:r w:rsidRPr="001D0AB0">
        <w:t>3.1. Состав, последовательность и сроки выполнения административных процедур, требования к порядку их выполнения</w:t>
      </w:r>
    </w:p>
    <w:p w:rsidR="003B030E" w:rsidRPr="001D0AB0" w:rsidRDefault="003B030E" w:rsidP="00460037">
      <w:pPr>
        <w:autoSpaceDE w:val="0"/>
        <w:autoSpaceDN w:val="0"/>
        <w:adjustRightInd w:val="0"/>
        <w:ind w:firstLine="709"/>
        <w:jc w:val="both"/>
      </w:pPr>
      <w:r w:rsidRPr="001D0AB0">
        <w:t>Предоставление муниципальной услуги включает в себя следующие административные действия:</w:t>
      </w:r>
    </w:p>
    <w:p w:rsidR="003B030E" w:rsidRPr="001D0AB0" w:rsidRDefault="003B030E" w:rsidP="00460037">
      <w:pPr>
        <w:tabs>
          <w:tab w:val="left" w:pos="0"/>
        </w:tabs>
        <w:jc w:val="both"/>
      </w:pPr>
      <w:r w:rsidRPr="001D0AB0">
        <w:t xml:space="preserve">         информирование и консультирование физических и юридических лиц по вопросам предоставления муниципальной услуги по выдаче разрешений на движение по автомобильным дорогам общего пользования местного значения (улиц) Ленинградской области транспортных средств, осуществляющих перевозку тяжеловесных и (или) крупногабаритных грузов; </w:t>
      </w:r>
    </w:p>
    <w:p w:rsidR="003B030E" w:rsidRPr="001D0AB0" w:rsidRDefault="003B030E" w:rsidP="00460037">
      <w:pPr>
        <w:tabs>
          <w:tab w:val="left" w:pos="0"/>
        </w:tabs>
        <w:jc w:val="both"/>
      </w:pPr>
      <w:r w:rsidRPr="001D0AB0">
        <w:t xml:space="preserve">         прием и регистрация заявления и документов, необходимых для получения специальных разрешений на движение по автомобильным дорогам общего пользования местного значения (улиц) Ленинградской области транспортных средств, осуществляющих перевозку тяжеловесных и (или) крупногабаритных грузов; </w:t>
      </w:r>
    </w:p>
    <w:p w:rsidR="003B030E" w:rsidRPr="001D0AB0" w:rsidRDefault="003B030E" w:rsidP="00460037">
      <w:pPr>
        <w:tabs>
          <w:tab w:val="left" w:pos="0"/>
        </w:tabs>
        <w:jc w:val="both"/>
      </w:pPr>
      <w:r w:rsidRPr="001D0AB0">
        <w:t xml:space="preserve">         </w:t>
      </w:r>
      <w:proofErr w:type="gramStart"/>
      <w:r w:rsidRPr="001D0AB0">
        <w:t>рассмотрение документов заявителя, осуществление в течение четырех дней проверки полноты и достоверности сведений, указанных в заявлении,  установление владельцев автомобильных дорог, по которым проходит маршрут транспортного средства, осуществляющего перевозку тяжеловесных и (или) крупногабаритных грузов, и принятие решения о выдаче разрешения (в случае, если маршрут транспортного средства проходит по автомобильным дорогам общего пользования местного значения (улиц), направлении владельцам автомобильных дорог, по которым</w:t>
      </w:r>
      <w:proofErr w:type="gramEnd"/>
      <w:r w:rsidRPr="001D0AB0">
        <w:t xml:space="preserve"> проходит маршрут транспортного средства, осуществляющего перевозку тяжеловесных и (или) крупногабаритных грузов, заявок на согласование маршрута транспортного средства, осуществляющего перевозку таких грузов либо об отказе в выдаче специального разрешения.</w:t>
      </w:r>
    </w:p>
    <w:p w:rsidR="003B030E" w:rsidRPr="001D0AB0" w:rsidRDefault="003B030E" w:rsidP="00460037">
      <w:pPr>
        <w:tabs>
          <w:tab w:val="left" w:pos="0"/>
        </w:tabs>
        <w:jc w:val="both"/>
      </w:pPr>
      <w:r w:rsidRPr="001D0AB0">
        <w:t xml:space="preserve">        </w:t>
      </w:r>
      <w:proofErr w:type="gramStart"/>
      <w:r w:rsidRPr="001D0AB0">
        <w:t>принятие решения о выдаче специального разрешения или об отказе в его выдаче в течение двух рабочих дней со дня поступления от всех владельцев автомобильных дорог (улиц), по которым проходит маршрут транспортного средства, осуществляющего перевозку тяжеловесных и (или) крупногабаритных грузов, согласования маршрута  или отказа в его согласовании, оформление таких разрешения или отказа в его выдаче;</w:t>
      </w:r>
      <w:proofErr w:type="gramEnd"/>
    </w:p>
    <w:p w:rsidR="003B030E" w:rsidRPr="001D0AB0" w:rsidRDefault="003B030E" w:rsidP="00460037">
      <w:pPr>
        <w:pStyle w:val="ConsPlusNormal0"/>
        <w:widowControl/>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согласование  маршрута движения транспортного средства, осуществляющего перевозки крупногабаритных грузов; </w:t>
      </w:r>
      <w:proofErr w:type="gramStart"/>
      <w:r w:rsidRPr="001D0AB0">
        <w:rPr>
          <w:rFonts w:ascii="Times New Roman" w:hAnsi="Times New Roman" w:cs="Times New Roman"/>
          <w:sz w:val="24"/>
          <w:szCs w:val="24"/>
        </w:rPr>
        <w:t>тяжеловесных грузов - в случаях, если для движения транспортного средства, осуществляющего перевозки тяжеловесных грузов, требуется укрепление отдельных участков автомобильных дорог (улиц) или принятие специальных мер по обустройству автомобильных дорог и пересекающих их сооружений и коммуникаций в пределах согласованного маршрута, – с Управлением Государственной инспекции безопасности дорожного движения ГУ МВД РФ по г.</w:t>
      </w:r>
      <w:r w:rsidR="00D67674">
        <w:rPr>
          <w:rFonts w:ascii="Times New Roman" w:hAnsi="Times New Roman" w:cs="Times New Roman"/>
          <w:sz w:val="24"/>
          <w:szCs w:val="24"/>
        </w:rPr>
        <w:t xml:space="preserve"> </w:t>
      </w:r>
      <w:r w:rsidRPr="001D0AB0">
        <w:rPr>
          <w:rFonts w:ascii="Times New Roman" w:hAnsi="Times New Roman" w:cs="Times New Roman"/>
          <w:sz w:val="24"/>
          <w:szCs w:val="24"/>
        </w:rPr>
        <w:t>Санкт-Петербургу и Ленинградской области в случаях, предусмотренных законом;</w:t>
      </w:r>
      <w:proofErr w:type="gramEnd"/>
    </w:p>
    <w:p w:rsidR="003B030E" w:rsidRPr="001D0AB0" w:rsidRDefault="003B030E" w:rsidP="00460037">
      <w:pPr>
        <w:pStyle w:val="ConsNormal"/>
        <w:widowControl/>
        <w:tabs>
          <w:tab w:val="num" w:pos="0"/>
        </w:tabs>
        <w:suppressAutoHyphens/>
        <w:ind w:right="0" w:firstLine="709"/>
        <w:jc w:val="both"/>
        <w:rPr>
          <w:rFonts w:ascii="Times New Roman" w:hAnsi="Times New Roman" w:cs="Times New Roman"/>
          <w:sz w:val="24"/>
          <w:szCs w:val="24"/>
        </w:rPr>
      </w:pPr>
      <w:r w:rsidRPr="001D0AB0">
        <w:rPr>
          <w:rFonts w:ascii="Times New Roman" w:hAnsi="Times New Roman" w:cs="Times New Roman"/>
          <w:sz w:val="24"/>
          <w:szCs w:val="24"/>
        </w:rPr>
        <w:lastRenderedPageBreak/>
        <w:t>определение размера вреда, причиняемого транспортным средством, осуществляющим перевозку тяжеловесного груза при проезде по автомобильным дорогам по всему маршруту следования на основании данных, полученных от владельцев автомобильных дорог (улиц), оформление и выдача заявителю (направление по каналам электросвязи) соответствующего счета на оплату такого вреда;</w:t>
      </w:r>
    </w:p>
    <w:p w:rsidR="003B030E" w:rsidRPr="001D0AB0" w:rsidRDefault="003B030E" w:rsidP="00460037">
      <w:pPr>
        <w:pStyle w:val="ConsNormal"/>
        <w:widowControl/>
        <w:tabs>
          <w:tab w:val="num" w:pos="0"/>
        </w:tabs>
        <w:suppressAutoHyphens/>
        <w:ind w:right="0" w:firstLine="709"/>
        <w:jc w:val="both"/>
        <w:rPr>
          <w:rFonts w:ascii="Times New Roman" w:hAnsi="Times New Roman" w:cs="Times New Roman"/>
          <w:sz w:val="24"/>
          <w:szCs w:val="24"/>
        </w:rPr>
      </w:pPr>
      <w:r w:rsidRPr="001D0AB0">
        <w:rPr>
          <w:rFonts w:ascii="Times New Roman" w:hAnsi="Times New Roman" w:cs="Times New Roman"/>
          <w:sz w:val="24"/>
          <w:szCs w:val="24"/>
        </w:rPr>
        <w:t>оформление и выдача заявителю (направление по каналам электросвязи) счета на оплату государственной пошлины за выдачу разрешения;</w:t>
      </w:r>
    </w:p>
    <w:p w:rsidR="003B030E" w:rsidRPr="001D0AB0" w:rsidRDefault="003B030E" w:rsidP="00460037">
      <w:pPr>
        <w:tabs>
          <w:tab w:val="left" w:pos="0"/>
        </w:tabs>
        <w:ind w:firstLine="709"/>
        <w:jc w:val="both"/>
      </w:pPr>
      <w:r w:rsidRPr="001D0AB0">
        <w:t>выдача (отказ в выдаче) разрешения на движение по автомобильным дорогам общего пользования местного значения Ленинградской области транспортных средств, осуществляющих перевозку тяжеловесных и (или) крупногабаритных грузов, осуществляемая после поступления документа, подтверждающего уплату государственной пошлины за выдачу специального разрешения.</w:t>
      </w:r>
    </w:p>
    <w:p w:rsidR="003B030E" w:rsidRPr="001D0AB0" w:rsidRDefault="003B030E" w:rsidP="00460037">
      <w:pPr>
        <w:pStyle w:val="ConsPlusNormal0"/>
        <w:tabs>
          <w:tab w:val="left" w:pos="0"/>
          <w:tab w:val="left" w:pos="142"/>
        </w:tabs>
        <w:ind w:firstLine="709"/>
        <w:jc w:val="both"/>
        <w:outlineLvl w:val="1"/>
        <w:rPr>
          <w:rFonts w:ascii="Times New Roman" w:hAnsi="Times New Roman" w:cs="Times New Roman"/>
          <w:sz w:val="24"/>
          <w:szCs w:val="24"/>
        </w:rPr>
      </w:pPr>
      <w:r w:rsidRPr="001D0AB0">
        <w:rPr>
          <w:rFonts w:ascii="Times New Roman" w:hAnsi="Times New Roman" w:cs="Times New Roman"/>
          <w:sz w:val="24"/>
          <w:szCs w:val="24"/>
        </w:rPr>
        <w:t>В соответствии со статьей 7 Федерального закона от 27.07.2010 № 210-ФЗ лица, ответственные за предоставление муниципальной услуги, не вправе требовать от заявителя:</w:t>
      </w:r>
    </w:p>
    <w:p w:rsidR="003B030E" w:rsidRPr="001D0AB0" w:rsidRDefault="003B030E" w:rsidP="00460037">
      <w:pPr>
        <w:tabs>
          <w:tab w:val="left" w:pos="0"/>
          <w:tab w:val="left" w:pos="142"/>
        </w:tabs>
        <w:autoSpaceDE w:val="0"/>
        <w:autoSpaceDN w:val="0"/>
        <w:adjustRightInd w:val="0"/>
        <w:ind w:firstLine="709"/>
        <w:jc w:val="both"/>
        <w:outlineLvl w:val="1"/>
      </w:pPr>
      <w:r w:rsidRPr="001D0AB0">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B030E" w:rsidRPr="001D0AB0" w:rsidRDefault="003B030E" w:rsidP="00460037">
      <w:pPr>
        <w:tabs>
          <w:tab w:val="left" w:pos="0"/>
          <w:tab w:val="left" w:pos="142"/>
        </w:tabs>
        <w:autoSpaceDE w:val="0"/>
        <w:autoSpaceDN w:val="0"/>
        <w:adjustRightInd w:val="0"/>
        <w:ind w:firstLine="709"/>
        <w:jc w:val="both"/>
        <w:outlineLvl w:val="1"/>
      </w:pPr>
      <w:proofErr w:type="gramStart"/>
      <w:r w:rsidRPr="001D0AB0">
        <w:t>2) представления документов и информации, которые находятся в распоряжении Администрации, предоставляющей государственную услугу, иных органов местного самоуправления и подведомственных им организаций в соответствии с нормативными правовыми актами Российской Федерации, нормативными правовыми актами Ленинградской области, муниципальными правовыми актами, за исключением документов, включенных в определенный частью 6 статьи 7 Федерального закона от 27.07.2010 № 210-ФЗ перечень, а также документов, выдаваемых по результатам оказания</w:t>
      </w:r>
      <w:proofErr w:type="gramEnd"/>
      <w:r w:rsidRPr="001D0AB0">
        <w:t xml:space="preserve"> необходимых и обязательных услуг для предоставления муниципальной услуги. Заявитель вправе представить указанные документы и информацию в Администрацию по собственной инициативе;</w:t>
      </w:r>
    </w:p>
    <w:p w:rsidR="003B030E" w:rsidRPr="001D0AB0" w:rsidRDefault="003B030E" w:rsidP="00460037">
      <w:pPr>
        <w:tabs>
          <w:tab w:val="left" w:pos="0"/>
          <w:tab w:val="left" w:pos="142"/>
        </w:tabs>
        <w:autoSpaceDE w:val="0"/>
        <w:autoSpaceDN w:val="0"/>
        <w:adjustRightInd w:val="0"/>
        <w:ind w:firstLine="709"/>
        <w:jc w:val="both"/>
        <w:outlineLvl w:val="1"/>
      </w:pPr>
      <w:proofErr w:type="gramStart"/>
      <w:r w:rsidRPr="001D0AB0">
        <w:t>3) осуществления действий, в том числе согласований, необходимых для получения муниципальной услуги и связанных с обращением в иные органы исполнительной власти,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w:t>
      </w:r>
      <w:proofErr w:type="gramEnd"/>
    </w:p>
    <w:p w:rsidR="003B030E" w:rsidRPr="001D0AB0" w:rsidRDefault="003B030E" w:rsidP="00460037">
      <w:pPr>
        <w:tabs>
          <w:tab w:val="left" w:pos="0"/>
          <w:tab w:val="left" w:pos="142"/>
        </w:tabs>
        <w:autoSpaceDE w:val="0"/>
        <w:autoSpaceDN w:val="0"/>
        <w:adjustRightInd w:val="0"/>
        <w:ind w:firstLine="709"/>
        <w:jc w:val="both"/>
        <w:outlineLvl w:val="1"/>
      </w:pPr>
      <w:r w:rsidRPr="001D0AB0">
        <w:t>Блок-схема административных действий представлена в Приложении № 9 к настоящему Административному регламенту.</w:t>
      </w:r>
    </w:p>
    <w:p w:rsidR="003B030E" w:rsidRPr="001D0AB0" w:rsidRDefault="003B030E" w:rsidP="00460037">
      <w:pPr>
        <w:ind w:firstLine="709"/>
        <w:jc w:val="both"/>
      </w:pPr>
      <w:r w:rsidRPr="001D0AB0">
        <w:t xml:space="preserve">3.1.1. </w:t>
      </w:r>
      <w:proofErr w:type="gramStart"/>
      <w:r w:rsidRPr="001D0AB0">
        <w:t>Прием и регистрация заявления и документов, необходимых для выдачи специального разрешения на движение по автомобильным дорогам общего пользования местного значения Ленинградской области тяжеловесных транспортных средств, масса которых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крупногабаритных транспортных средств.</w:t>
      </w:r>
      <w:proofErr w:type="gramEnd"/>
    </w:p>
    <w:p w:rsidR="003B030E" w:rsidRPr="001D0AB0" w:rsidRDefault="003B030E" w:rsidP="00460037">
      <w:pPr>
        <w:ind w:firstLine="709"/>
        <w:jc w:val="both"/>
      </w:pPr>
      <w:r w:rsidRPr="001D0AB0">
        <w:t xml:space="preserve">3.1.1.1. </w:t>
      </w:r>
      <w:proofErr w:type="gramStart"/>
      <w:r w:rsidRPr="001D0AB0">
        <w:t>Основанием для начала административной процедуры является поступление в Администрацию заявления владельца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 или его представителя с приложенным пакетом документов, указанных в пункте 2.6 настоящего</w:t>
      </w:r>
      <w:proofErr w:type="gramEnd"/>
      <w:r w:rsidRPr="001D0AB0">
        <w:t xml:space="preserve"> Административного регламента,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Российской Федерации или портала государственных услуг Ленинградской заявления и прилагаемых к нему документов.</w:t>
      </w:r>
    </w:p>
    <w:p w:rsidR="003B030E" w:rsidRPr="001D0AB0" w:rsidRDefault="003B030E" w:rsidP="00460037">
      <w:pPr>
        <w:tabs>
          <w:tab w:val="left" w:pos="0"/>
          <w:tab w:val="left" w:pos="142"/>
        </w:tabs>
        <w:autoSpaceDE w:val="0"/>
        <w:autoSpaceDN w:val="0"/>
        <w:adjustRightInd w:val="0"/>
        <w:ind w:firstLine="709"/>
        <w:jc w:val="both"/>
        <w:outlineLvl w:val="1"/>
      </w:pPr>
      <w:r w:rsidRPr="001D0AB0">
        <w:t xml:space="preserve">Прием и выдача документации в рамках предоставления </w:t>
      </w:r>
      <w:r w:rsidR="00D67674">
        <w:t>муниципальной</w:t>
      </w:r>
      <w:r w:rsidRPr="001D0AB0">
        <w:t xml:space="preserve"> услуги осуществляется специалистом </w:t>
      </w:r>
      <w:r w:rsidR="00014C1D" w:rsidRPr="001D0AB0">
        <w:t>Администрации</w:t>
      </w:r>
      <w:r w:rsidR="00C75658">
        <w:t>.</w:t>
      </w:r>
    </w:p>
    <w:p w:rsidR="003B030E" w:rsidRPr="001D0AB0" w:rsidRDefault="003B030E" w:rsidP="00460037">
      <w:pPr>
        <w:ind w:firstLine="709"/>
        <w:jc w:val="both"/>
      </w:pPr>
      <w:r w:rsidRPr="001D0AB0">
        <w:lastRenderedPageBreak/>
        <w:t>3.1.1.2. Содержание каждого административного действия, входящего в состав административной процедуры, продолжительность и (или) максимальный срок их выполнения.</w:t>
      </w:r>
    </w:p>
    <w:p w:rsidR="003B030E" w:rsidRPr="001D0AB0" w:rsidRDefault="003B030E" w:rsidP="00460037">
      <w:pPr>
        <w:ind w:firstLine="709"/>
        <w:jc w:val="both"/>
      </w:pPr>
      <w:r w:rsidRPr="001D0AB0">
        <w:t>3.1.1.3. Действие 1. Заявление с приложенными документами поступает специалисту Администрации, ответственному за выполнение административного действия (далее – Специалист).</w:t>
      </w:r>
    </w:p>
    <w:p w:rsidR="003B030E" w:rsidRPr="001D0AB0" w:rsidRDefault="003B030E" w:rsidP="00460037">
      <w:pPr>
        <w:ind w:firstLine="709"/>
        <w:jc w:val="both"/>
      </w:pPr>
      <w:r w:rsidRPr="001D0AB0">
        <w:t>Специалист при приеме заявления проверяет наличие перечня необходимых документов, правильность их оформления и наличие необходимых реквизитов. В отношении водителя транспортного средства Специалист получает информацию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(далее – СМЭВ) и подключаемых к ней региональных СМЭВ, исключая требование этих документов у заявителя.</w:t>
      </w:r>
    </w:p>
    <w:p w:rsidR="003B030E" w:rsidRPr="001D0AB0" w:rsidRDefault="003B030E" w:rsidP="00460037">
      <w:pPr>
        <w:ind w:firstLine="709"/>
        <w:jc w:val="both"/>
      </w:pPr>
      <w:r w:rsidRPr="001D0AB0">
        <w:t>Максимальный срок выполнения административного действия – не более двух рабочих дней</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3.1.1.4. Лицо, ответственное за выполнение административного действия: специалист </w:t>
      </w:r>
      <w:r w:rsidR="00014C1D" w:rsidRPr="001D0AB0">
        <w:t>Администрации</w:t>
      </w:r>
      <w:r w:rsidR="00C75658">
        <w:t>.</w:t>
      </w:r>
    </w:p>
    <w:p w:rsidR="003B030E" w:rsidRPr="001D0AB0" w:rsidRDefault="003B030E" w:rsidP="00460037">
      <w:pPr>
        <w:ind w:firstLine="709"/>
        <w:jc w:val="both"/>
      </w:pPr>
      <w:r w:rsidRPr="001D0AB0">
        <w:t xml:space="preserve">3.1.1.5. Критерий принятия решения: наличие/отсутствие у заявителя права на получение </w:t>
      </w:r>
      <w:proofErr w:type="spellStart"/>
      <w:r w:rsidR="00014C1D">
        <w:t>муниицпальной</w:t>
      </w:r>
      <w:proofErr w:type="spellEnd"/>
      <w:r w:rsidRPr="001D0AB0">
        <w:t xml:space="preserve"> услуги.</w:t>
      </w:r>
    </w:p>
    <w:p w:rsidR="003B030E" w:rsidRPr="001D0AB0" w:rsidRDefault="003B030E" w:rsidP="00460037">
      <w:pPr>
        <w:ind w:firstLine="709"/>
        <w:jc w:val="both"/>
      </w:pPr>
      <w:r w:rsidRPr="001D0AB0">
        <w:t xml:space="preserve"> 3.1.1.6. Действие 2. В случае</w:t>
      </w:r>
      <w:proofErr w:type="gramStart"/>
      <w:r w:rsidRPr="001D0AB0">
        <w:t>,</w:t>
      </w:r>
      <w:proofErr w:type="gramEnd"/>
      <w:r w:rsidRPr="001D0AB0">
        <w:t xml:space="preserve"> если представлены не все необходимые документы, или документы оформлены неправильно, не содержат необходимых реквизитов, Специалист уведомляет заявителя о выявленных недостатках и информирует его о необходимости принятия мер по их устранению. </w:t>
      </w:r>
    </w:p>
    <w:p w:rsidR="003B030E" w:rsidRPr="001D0AB0" w:rsidRDefault="003B030E" w:rsidP="00460037">
      <w:pPr>
        <w:ind w:firstLine="709"/>
        <w:jc w:val="both"/>
      </w:pPr>
      <w:r w:rsidRPr="001D0AB0">
        <w:t>3.1.1.7. Действие 3. При наличии и проверке всех необходимых документов Специалист регистрирует заявление в соответствующем журнале регистрации заявлений и формирует пакет документов.</w:t>
      </w:r>
    </w:p>
    <w:p w:rsidR="003B030E" w:rsidRPr="001D0AB0" w:rsidRDefault="003B030E" w:rsidP="00460037">
      <w:pPr>
        <w:ind w:firstLine="709"/>
        <w:jc w:val="both"/>
      </w:pPr>
      <w:r w:rsidRPr="001D0AB0">
        <w:t>Максимальный срок выполнения административного действия 2 и  административного действия 3 – не более двух рабочих дней.</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3.1.1.8. Лицо, ответственное за выполнение административного действия 2 и  административного действия 3: специалист </w:t>
      </w:r>
      <w:r w:rsidR="00014C1D" w:rsidRPr="001D0AB0">
        <w:t>Администрации</w:t>
      </w:r>
      <w:r w:rsidRPr="001D0AB0">
        <w:t>.</w:t>
      </w:r>
    </w:p>
    <w:p w:rsidR="003B030E" w:rsidRPr="001D0AB0" w:rsidRDefault="003B030E" w:rsidP="00460037">
      <w:pPr>
        <w:ind w:firstLine="709"/>
        <w:jc w:val="both"/>
      </w:pPr>
      <w:r w:rsidRPr="001D0AB0">
        <w:t xml:space="preserve">3.1.1.9. Результат выполнения административной процедуры: регистрация заявления в журнале регистрации заявлений. </w:t>
      </w:r>
    </w:p>
    <w:p w:rsidR="003B030E" w:rsidRPr="001D0AB0" w:rsidRDefault="003B030E" w:rsidP="00460037">
      <w:pPr>
        <w:tabs>
          <w:tab w:val="left" w:pos="768"/>
          <w:tab w:val="left" w:pos="900"/>
        </w:tabs>
        <w:ind w:firstLine="709"/>
        <w:jc w:val="both"/>
      </w:pPr>
      <w:r w:rsidRPr="001D0AB0">
        <w:t xml:space="preserve">3.1.2. Рассмотрение заявления о предоставлении </w:t>
      </w:r>
      <w:r w:rsidR="00C75658">
        <w:t>муниципальной</w:t>
      </w:r>
      <w:r w:rsidRPr="001D0AB0">
        <w:t xml:space="preserve"> услуги. </w:t>
      </w:r>
    </w:p>
    <w:p w:rsidR="003B030E" w:rsidRPr="001D0AB0" w:rsidRDefault="003B030E" w:rsidP="00460037">
      <w:pPr>
        <w:pStyle w:val="ConsPlusNormal0"/>
        <w:widowControl/>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3.1.2.1. Основанием для начала административной процедуры, является регистрация заявления и приложенных к нему документов специалистом </w:t>
      </w:r>
      <w:r w:rsidR="00C75658">
        <w:rPr>
          <w:rFonts w:ascii="Times New Roman" w:hAnsi="Times New Roman" w:cs="Times New Roman"/>
          <w:sz w:val="24"/>
          <w:szCs w:val="24"/>
        </w:rPr>
        <w:t>администрации</w:t>
      </w:r>
      <w:r w:rsidRPr="001D0AB0">
        <w:rPr>
          <w:rFonts w:ascii="Times New Roman" w:hAnsi="Times New Roman" w:cs="Times New Roman"/>
          <w:sz w:val="24"/>
          <w:szCs w:val="24"/>
        </w:rPr>
        <w:t xml:space="preserve"> с присвоением ему регистрационного номера.</w:t>
      </w:r>
    </w:p>
    <w:p w:rsidR="003B030E" w:rsidRPr="001D0AB0" w:rsidRDefault="003B030E" w:rsidP="00460037">
      <w:pPr>
        <w:tabs>
          <w:tab w:val="left" w:pos="900"/>
        </w:tabs>
        <w:ind w:firstLine="709"/>
        <w:jc w:val="both"/>
      </w:pPr>
      <w:r w:rsidRPr="001D0AB0">
        <w:t>3.1.2.2. Содержание каждого административного действия, входящего в состав административной процедуры, продолжительность и (или) максимальный срок их выполнения.</w:t>
      </w:r>
    </w:p>
    <w:p w:rsidR="003B030E" w:rsidRPr="001D0AB0" w:rsidRDefault="003B030E" w:rsidP="00460037">
      <w:pPr>
        <w:tabs>
          <w:tab w:val="left" w:pos="900"/>
        </w:tabs>
        <w:ind w:firstLine="709"/>
        <w:jc w:val="both"/>
      </w:pPr>
      <w:r w:rsidRPr="001D0AB0">
        <w:t xml:space="preserve">Действие 1. Специалист </w:t>
      </w:r>
      <w:r w:rsidR="00014C1D" w:rsidRPr="001D0AB0">
        <w:t>Администрации</w:t>
      </w:r>
      <w:r w:rsidRPr="001D0AB0">
        <w:t xml:space="preserve"> при рассмотрении представленных документов в течение четырех рабочих дней до момента регистрации заявления, являющегося способом фиксации административной процедуры:</w:t>
      </w:r>
    </w:p>
    <w:p w:rsidR="003B030E" w:rsidRPr="001D0AB0" w:rsidRDefault="003B030E" w:rsidP="00460037">
      <w:pPr>
        <w:tabs>
          <w:tab w:val="left" w:pos="900"/>
        </w:tabs>
        <w:ind w:firstLine="709"/>
        <w:jc w:val="both"/>
      </w:pPr>
      <w:r w:rsidRPr="001D0AB0">
        <w:t>1) проверяет соответствие обращения заявителя в Администрацию полномочиям Администрации на выдачу специального разрешения;</w:t>
      </w:r>
    </w:p>
    <w:p w:rsidR="003B030E" w:rsidRPr="001D0AB0" w:rsidRDefault="003B030E" w:rsidP="00460037">
      <w:pPr>
        <w:tabs>
          <w:tab w:val="left" w:pos="900"/>
        </w:tabs>
        <w:ind w:firstLine="709"/>
        <w:jc w:val="both"/>
      </w:pPr>
      <w:r w:rsidRPr="001D0AB0">
        <w:t>2) проверяет полноту и достоверность представленных сведений и документов, соответствие технических характеристик транспортного средства требованиям безопасности при перевозке заявленного груза, в том числе вид (тип) подвески (пневматическая или эквивалентная ей подвеска), которой оборудовано транспортное средство (при предоставлении данных о подвеске заявителем).</w:t>
      </w:r>
    </w:p>
    <w:p w:rsidR="003B030E" w:rsidRPr="001D0AB0" w:rsidRDefault="003B030E" w:rsidP="00460037">
      <w:pPr>
        <w:tabs>
          <w:tab w:val="left" w:pos="900"/>
        </w:tabs>
        <w:ind w:firstLine="709"/>
        <w:jc w:val="both"/>
      </w:pPr>
      <w:r w:rsidRPr="001D0AB0">
        <w:t>3) проверяет информацию о государственной регистрации в качестве индивидуального предпринимателя или юридического лица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B030E" w:rsidRPr="001D0AB0" w:rsidRDefault="003B030E" w:rsidP="00460037">
      <w:pPr>
        <w:tabs>
          <w:tab w:val="left" w:pos="900"/>
        </w:tabs>
        <w:ind w:firstLine="709"/>
        <w:jc w:val="both"/>
      </w:pPr>
      <w:r w:rsidRPr="001D0AB0">
        <w:t>4) проверяет соблюдение требований о перевозке делимого груза.</w:t>
      </w:r>
    </w:p>
    <w:p w:rsidR="003B030E" w:rsidRPr="001D0AB0" w:rsidRDefault="003B030E" w:rsidP="00460037">
      <w:pPr>
        <w:tabs>
          <w:tab w:val="left" w:pos="900"/>
        </w:tabs>
        <w:ind w:firstLine="709"/>
        <w:jc w:val="both"/>
      </w:pPr>
      <w:proofErr w:type="gramStart"/>
      <w:r w:rsidRPr="001D0AB0">
        <w:lastRenderedPageBreak/>
        <w:t>5) путем направления в Федеральное дорожное агентство (</w:t>
      </w:r>
      <w:proofErr w:type="spellStart"/>
      <w:r w:rsidRPr="001D0AB0">
        <w:t>Росавтодор</w:t>
      </w:r>
      <w:proofErr w:type="spellEnd"/>
      <w:r w:rsidRPr="001D0AB0">
        <w:t>) запроса о владельцах автомобильных дорог, расположенных на маршруте следования транспортного средства, определяет владельцев автомобильных дорог по заявленному маршруту движения транспортного средства, осуществляющего перевозку тяжеловесного и (или) крупногабаритного груза от места погрузки груза до места выгрузки, либо между пунктами отправления и назначения в случае движения транспортного средства без груза (далее – маршрут).</w:t>
      </w:r>
      <w:proofErr w:type="gramEnd"/>
    </w:p>
    <w:p w:rsidR="003B030E" w:rsidRPr="001D0AB0" w:rsidRDefault="003B030E" w:rsidP="00460037">
      <w:pPr>
        <w:ind w:firstLine="709"/>
        <w:jc w:val="both"/>
      </w:pPr>
      <w:r w:rsidRPr="001D0AB0">
        <w:t>Максимальный срок выполнения административного действия – не более двух рабочих дней.</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3.1.2.3. Лицо, ответственное за выполнение административного действия: специалист </w:t>
      </w:r>
      <w:r w:rsidR="00014C1D" w:rsidRPr="001D0AB0">
        <w:t>Администрации</w:t>
      </w:r>
      <w:r w:rsidR="00014C1D">
        <w:t>.</w:t>
      </w:r>
    </w:p>
    <w:p w:rsidR="003B030E" w:rsidRPr="001D0AB0" w:rsidRDefault="003B030E" w:rsidP="00460037">
      <w:pPr>
        <w:tabs>
          <w:tab w:val="left" w:pos="900"/>
        </w:tabs>
        <w:ind w:firstLine="709"/>
        <w:jc w:val="both"/>
      </w:pPr>
      <w:r w:rsidRPr="001D0AB0">
        <w:t>3.1.2.4. Действие 2. В результате выполнения действия 1, Специалист принимает одно из следующих решений:</w:t>
      </w:r>
    </w:p>
    <w:p w:rsidR="003B030E" w:rsidRPr="001D0AB0" w:rsidRDefault="003B030E" w:rsidP="00460037">
      <w:pPr>
        <w:tabs>
          <w:tab w:val="left" w:pos="900"/>
        </w:tabs>
        <w:ind w:firstLine="709"/>
        <w:jc w:val="both"/>
      </w:pPr>
      <w:proofErr w:type="gramStart"/>
      <w:r w:rsidRPr="001D0AB0">
        <w:t>1) направить владельцам автомобильных дорог, по которым проходит маршрут тяжеловесных транспортных средств, масса которых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крупногабаритных транспортных средства, заявки на согласование маршрута движения одного из указанных видов транспортных средств (далее – заявка);</w:t>
      </w:r>
      <w:proofErr w:type="gramEnd"/>
    </w:p>
    <w:p w:rsidR="003B030E" w:rsidRPr="001D0AB0" w:rsidRDefault="003B030E" w:rsidP="00460037">
      <w:pPr>
        <w:tabs>
          <w:tab w:val="left" w:pos="900"/>
        </w:tabs>
        <w:ind w:firstLine="709"/>
        <w:jc w:val="both"/>
      </w:pPr>
      <w:r w:rsidRPr="001D0AB0">
        <w:t>2) отказать в выдаче специального разрешения;</w:t>
      </w:r>
    </w:p>
    <w:p w:rsidR="003B030E" w:rsidRPr="001D0AB0" w:rsidRDefault="003B030E" w:rsidP="00460037">
      <w:pPr>
        <w:tabs>
          <w:tab w:val="left" w:pos="900"/>
        </w:tabs>
        <w:ind w:firstLine="709"/>
        <w:jc w:val="both"/>
      </w:pPr>
      <w:r w:rsidRPr="001D0AB0">
        <w:t>3) уведомить заявителя о возможности выдачи разрешения при условии получения соответствующих согласований владельцев автомобильных дорог, по которым проходит маршрут движения одного из указанных видов транспортных средств;</w:t>
      </w:r>
    </w:p>
    <w:p w:rsidR="003B030E" w:rsidRPr="001D0AB0" w:rsidRDefault="003B030E" w:rsidP="00460037">
      <w:pPr>
        <w:ind w:firstLine="709"/>
        <w:jc w:val="both"/>
      </w:pPr>
      <w:proofErr w:type="gramStart"/>
      <w:r w:rsidRPr="001D0AB0">
        <w:t>4) выдать разрешение на движение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 (в случае, если маршрут рассматриваемого транспортного средства проходит по автомобильным дорогам общего пользования местного значения Ленинградской области и</w:t>
      </w:r>
      <w:proofErr w:type="gramEnd"/>
      <w:r w:rsidRPr="001D0AB0">
        <w:t xml:space="preserve"> согласований с владельцами других автомобильных дорог не нужно). </w:t>
      </w:r>
    </w:p>
    <w:p w:rsidR="003B030E" w:rsidRPr="001D0AB0" w:rsidRDefault="003B030E" w:rsidP="00460037">
      <w:pPr>
        <w:ind w:firstLine="709"/>
        <w:jc w:val="both"/>
      </w:pPr>
      <w:r w:rsidRPr="001D0AB0">
        <w:t>Максимальный срок выполнения административного действия – не более двух рабочих дней.</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3.1.2.5. Лицо, ответственное за выполнение административного действия: специалист </w:t>
      </w:r>
      <w:r w:rsidR="00014C1D" w:rsidRPr="001D0AB0">
        <w:t>Администрации</w:t>
      </w:r>
      <w:r w:rsidRPr="001D0AB0">
        <w:t>.</w:t>
      </w:r>
    </w:p>
    <w:p w:rsidR="003B030E" w:rsidRPr="001D0AB0" w:rsidRDefault="003B030E" w:rsidP="00460037">
      <w:pPr>
        <w:ind w:firstLine="709"/>
        <w:jc w:val="both"/>
      </w:pPr>
      <w:r w:rsidRPr="001D0AB0">
        <w:t xml:space="preserve">3.1.2.6. Критерий принятия решения: соответствие заявления и приложенных документов, представленных Заявителем, требованиям пункта 2.6. настоящего Административного регламента. </w:t>
      </w:r>
    </w:p>
    <w:p w:rsidR="003B030E" w:rsidRPr="001D0AB0" w:rsidRDefault="003B030E" w:rsidP="00460037">
      <w:pPr>
        <w:tabs>
          <w:tab w:val="left" w:pos="900"/>
          <w:tab w:val="left" w:pos="2996"/>
        </w:tabs>
        <w:ind w:firstLine="709"/>
        <w:jc w:val="both"/>
      </w:pPr>
      <w:r w:rsidRPr="001D0AB0">
        <w:t xml:space="preserve">3.1.2.7. Действие 3. В случае направления заявления в соответствии с подпунктом 1 пункта 3.1.2.4. Административного регламента (форма указана в приложении № 1), в нем указывается: наименование организации: </w:t>
      </w:r>
      <w:proofErr w:type="gramStart"/>
      <w:r w:rsidRPr="001D0AB0">
        <w:t>Администрация; наименование и организационно-правовая форма - для юридических лиц; фамилия, имя, отчество с указанием статуса индивидуального предпринимателя - для индивидуальных предпринимателей; идентификационный номер налогоплательщика (далее - ИНН) и основной государственный регистрационный номер (далее - ОГРН или ОГРНИП) - для российских юридических лиц и индивидуальных предпринимателей; адрес (местонахождение) юридического лица; фамилия, имя, отчество руководителя; телефон;</w:t>
      </w:r>
      <w:proofErr w:type="gramEnd"/>
      <w:r w:rsidRPr="001D0AB0">
        <w:t xml:space="preserve"> фамилия, имя, отчество, адрес места жительства, данные документа, удостоверяющего личность, - для физических лиц и индивидуальных предпринимателей; банковские реквизиты (наименование банка, расчетный счет, корреспондентский счет, банковский индивидуальный код (далее - </w:t>
      </w:r>
      <w:proofErr w:type="spellStart"/>
      <w:proofErr w:type="gramStart"/>
      <w:r w:rsidRPr="001D0AB0">
        <w:t>р</w:t>
      </w:r>
      <w:proofErr w:type="spellEnd"/>
      <w:proofErr w:type="gramEnd"/>
      <w:r w:rsidRPr="001D0AB0">
        <w:t>/с, к/с, БИК)).</w:t>
      </w:r>
    </w:p>
    <w:p w:rsidR="003B030E" w:rsidRPr="001D0AB0" w:rsidRDefault="003B030E" w:rsidP="00460037">
      <w:pPr>
        <w:tabs>
          <w:tab w:val="left" w:pos="900"/>
        </w:tabs>
        <w:ind w:firstLine="709"/>
        <w:jc w:val="both"/>
      </w:pPr>
      <w:proofErr w:type="gramStart"/>
      <w:r w:rsidRPr="001D0AB0">
        <w:t>В заявлении также указываются: исходящий номер и дата заявления, наименование, адрес и телефон владельца транспортного средства, маршрут движения (пункт отправления - пункт назначения с указанием их адресов в населенных пунктах, если маршрут проходит по улично-дорожной сети населенных пунктов), вид перевозки (межрегиональная, местная), срок перевозки, количество поездок, характеристика груза (наименование, габариты, масса, делимость), сведения о транспортном средстве (автопоезде), марка и модель транспортного</w:t>
      </w:r>
      <w:proofErr w:type="gramEnd"/>
      <w:r w:rsidRPr="001D0AB0">
        <w:t xml:space="preserve"> </w:t>
      </w:r>
      <w:proofErr w:type="gramStart"/>
      <w:r w:rsidRPr="001D0AB0">
        <w:t xml:space="preserve">средства (тягача, прицепа </w:t>
      </w:r>
      <w:r w:rsidRPr="001D0AB0">
        <w:lastRenderedPageBreak/>
        <w:t>/полуприцепа), государственный регистрационный знак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w:t>
      </w:r>
      <w:proofErr w:type="gramEnd"/>
    </w:p>
    <w:p w:rsidR="003B030E" w:rsidRPr="001D0AB0" w:rsidRDefault="003B030E" w:rsidP="00460037">
      <w:pPr>
        <w:ind w:firstLine="709"/>
        <w:jc w:val="both"/>
      </w:pPr>
      <w:r w:rsidRPr="001D0AB0">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rsidR="003B030E" w:rsidRPr="001D0AB0" w:rsidRDefault="003B030E" w:rsidP="00460037">
      <w:pPr>
        <w:ind w:firstLine="709"/>
        <w:jc w:val="both"/>
      </w:pPr>
      <w:r w:rsidRPr="001D0AB0">
        <w:t>Максимальный срок выполнения административного действия – один  рабочий день.</w:t>
      </w:r>
    </w:p>
    <w:p w:rsidR="003B030E" w:rsidRPr="001D0AB0" w:rsidRDefault="003B030E" w:rsidP="00460037">
      <w:pPr>
        <w:tabs>
          <w:tab w:val="left" w:pos="900"/>
        </w:tabs>
        <w:ind w:firstLine="709"/>
        <w:jc w:val="both"/>
      </w:pPr>
      <w:r w:rsidRPr="001D0AB0">
        <w:t xml:space="preserve">3.1.2.8. Лицо, ответственное за выполнение административного действия: специалист </w:t>
      </w:r>
      <w:r w:rsidR="006B1EC4" w:rsidRPr="001D0AB0">
        <w:t>Администрации</w:t>
      </w:r>
      <w:r w:rsidRPr="001D0AB0">
        <w:t>.</w:t>
      </w:r>
    </w:p>
    <w:p w:rsidR="003B030E" w:rsidRPr="001D0AB0" w:rsidRDefault="003B030E" w:rsidP="00460037">
      <w:pPr>
        <w:tabs>
          <w:tab w:val="left" w:pos="900"/>
        </w:tabs>
        <w:ind w:firstLine="709"/>
        <w:jc w:val="both"/>
      </w:pPr>
      <w:r w:rsidRPr="001D0AB0">
        <w:t>3.1.2.9. Действие 4. В случае, наличия оснований, предусмотренных п.2.8. Административного регламента  Специалист в течение четырех рабочих дней принимает решение об отказе в регистрации заявления и оформляет необходимое уведомление заявителю.</w:t>
      </w:r>
    </w:p>
    <w:p w:rsidR="003B030E" w:rsidRPr="001D0AB0" w:rsidRDefault="003B030E" w:rsidP="00460037">
      <w:pPr>
        <w:ind w:firstLine="709"/>
        <w:jc w:val="both"/>
      </w:pPr>
      <w:r w:rsidRPr="001D0AB0">
        <w:t>Максимальный срок выполнения административного действия – один  рабочий день.</w:t>
      </w:r>
    </w:p>
    <w:p w:rsidR="003B030E" w:rsidRPr="001D0AB0" w:rsidRDefault="003B030E" w:rsidP="00460037">
      <w:pPr>
        <w:tabs>
          <w:tab w:val="left" w:pos="900"/>
        </w:tabs>
        <w:ind w:firstLine="709"/>
        <w:jc w:val="both"/>
      </w:pPr>
      <w:r w:rsidRPr="001D0AB0">
        <w:t xml:space="preserve">3.1.2.10. Лицо, ответственное за выполнение административного действия: специалист </w:t>
      </w:r>
      <w:r w:rsidR="006B1EC4" w:rsidRPr="001D0AB0">
        <w:t>Администрации</w:t>
      </w:r>
      <w:r w:rsidRPr="001D0AB0">
        <w:t>.</w:t>
      </w:r>
    </w:p>
    <w:p w:rsidR="003B030E" w:rsidRPr="001D0AB0" w:rsidRDefault="003B030E" w:rsidP="00C75658">
      <w:pPr>
        <w:tabs>
          <w:tab w:val="num" w:pos="0"/>
        </w:tabs>
        <w:autoSpaceDE w:val="0"/>
        <w:autoSpaceDN w:val="0"/>
        <w:adjustRightInd w:val="0"/>
        <w:ind w:firstLine="709"/>
        <w:jc w:val="both"/>
      </w:pPr>
      <w:r w:rsidRPr="001D0AB0">
        <w:t xml:space="preserve">3.1.2.11. </w:t>
      </w:r>
      <w:proofErr w:type="gramStart"/>
      <w:r w:rsidRPr="001D0AB0">
        <w:t>Результатом выполнения административной процедуры является принятие решения о направлении владельцам автомобильных дорог, по которым проходит маршрут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 разрешения на движение транспортного средства указанной категории</w:t>
      </w:r>
      <w:proofErr w:type="gramEnd"/>
      <w:r w:rsidRPr="001D0AB0">
        <w:t>, или об отказе в предоставлении государственной услуги либо выдаче, осуществляющего перевозку тяжеловесного и (или) крупногабаритного груза.</w:t>
      </w:r>
    </w:p>
    <w:p w:rsidR="003B030E" w:rsidRPr="00C75658" w:rsidRDefault="003B030E" w:rsidP="00460037">
      <w:pPr>
        <w:tabs>
          <w:tab w:val="left" w:pos="2180"/>
        </w:tabs>
        <w:ind w:firstLine="709"/>
        <w:jc w:val="both"/>
        <w:rPr>
          <w:bCs/>
        </w:rPr>
      </w:pPr>
      <w:r w:rsidRPr="00C75658">
        <w:rPr>
          <w:bCs/>
        </w:rPr>
        <w:t xml:space="preserve">3.1.3. </w:t>
      </w:r>
      <w:proofErr w:type="gramStart"/>
      <w:r w:rsidRPr="00C75658">
        <w:rPr>
          <w:bCs/>
        </w:rPr>
        <w:t>Согласование маршрута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 с владельцами автомобильных дорог, по которым проходит маршрут.</w:t>
      </w:r>
      <w:proofErr w:type="gramEnd"/>
    </w:p>
    <w:p w:rsidR="003B030E" w:rsidRPr="001D0AB0" w:rsidRDefault="003B030E" w:rsidP="00460037">
      <w:pPr>
        <w:tabs>
          <w:tab w:val="left" w:pos="2180"/>
        </w:tabs>
        <w:ind w:firstLine="709"/>
        <w:jc w:val="both"/>
      </w:pPr>
      <w:r w:rsidRPr="001D0AB0">
        <w:t xml:space="preserve">3.1.3.1. </w:t>
      </w:r>
      <w:proofErr w:type="gramStart"/>
      <w:r w:rsidRPr="001D0AB0">
        <w:t>Основанием для начала административной процедуры, является принятие Специалистом решения о направлении владельцам автомобильных дорог, по которым проходит движение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 заявки на согласование маршрута указанных</w:t>
      </w:r>
      <w:proofErr w:type="gramEnd"/>
      <w:r w:rsidRPr="001D0AB0">
        <w:t xml:space="preserve"> видов транспортных средств.</w:t>
      </w:r>
    </w:p>
    <w:p w:rsidR="003B030E" w:rsidRPr="001D0AB0" w:rsidRDefault="003B030E" w:rsidP="00460037">
      <w:pPr>
        <w:tabs>
          <w:tab w:val="left" w:pos="2180"/>
        </w:tabs>
        <w:ind w:firstLine="709"/>
        <w:jc w:val="both"/>
      </w:pPr>
      <w:r w:rsidRPr="001D0AB0">
        <w:t xml:space="preserve">3.1.3.2. </w:t>
      </w:r>
      <w:proofErr w:type="gramStart"/>
      <w:r w:rsidRPr="001D0AB0">
        <w:t>Согласование маршрута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 осуществляется с владельцами автомобильных дорог, по которым проходит такой маршрут.</w:t>
      </w:r>
      <w:proofErr w:type="gramEnd"/>
    </w:p>
    <w:p w:rsidR="003B030E" w:rsidRPr="001D0AB0" w:rsidRDefault="003B030E" w:rsidP="00460037">
      <w:pPr>
        <w:tabs>
          <w:tab w:val="left" w:pos="900"/>
        </w:tabs>
        <w:ind w:firstLine="709"/>
        <w:jc w:val="both"/>
      </w:pPr>
      <w:r w:rsidRPr="001D0AB0">
        <w:t>3.1.3.3. Содержание каждого административного действия, входящего в состав административной процедуры, продолжительность и (или) максимальный срок их выполнения.</w:t>
      </w:r>
    </w:p>
    <w:p w:rsidR="003B030E" w:rsidRPr="001D0AB0" w:rsidRDefault="003B030E" w:rsidP="00460037">
      <w:pPr>
        <w:tabs>
          <w:tab w:val="left" w:pos="2180"/>
        </w:tabs>
        <w:ind w:firstLine="709"/>
        <w:jc w:val="both"/>
      </w:pPr>
      <w:r w:rsidRPr="001D0AB0">
        <w:t xml:space="preserve">3.1.3.4. Действие 1. </w:t>
      </w:r>
      <w:proofErr w:type="gramStart"/>
      <w:r w:rsidRPr="001D0AB0">
        <w:t>Специалист после выполнения действий, указанных в пунктах 3.1.2.2.- 3.1.2.3. настоящего Административного регламента, направляет в адрес владельцев автомобильных дорог, по дорогам которых проходит данный маршрут, часть маршрута, запрос на согласование маршрута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w:t>
      </w:r>
      <w:proofErr w:type="gramEnd"/>
      <w:r w:rsidRPr="001D0AB0">
        <w:t xml:space="preserve"> </w:t>
      </w:r>
      <w:proofErr w:type="gramStart"/>
      <w:r w:rsidRPr="001D0AB0">
        <w:t xml:space="preserve">на ось и (или) крупногабаритного транспортного средства, в которой указываются: наименование организации, направившей запрос, исходящий номер и дата запроса, вид перевозки; маршрут движения (участок маршрута); </w:t>
      </w:r>
      <w:r w:rsidRPr="001D0AB0">
        <w:lastRenderedPageBreak/>
        <w:t>наименование и адрес владельца транспортного средства; 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w:t>
      </w:r>
      <w:proofErr w:type="gramEnd"/>
      <w:r w:rsidRPr="001D0AB0">
        <w:t xml:space="preserve"> </w:t>
      </w:r>
      <w:proofErr w:type="gramStart"/>
      <w:r w:rsidRPr="001D0AB0">
        <w:t xml:space="preserve">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подпись должностного лица (в случае направления запроса на бумажном носителе). </w:t>
      </w:r>
      <w:proofErr w:type="gramEnd"/>
    </w:p>
    <w:p w:rsidR="003B030E" w:rsidRPr="001D0AB0" w:rsidRDefault="003B030E" w:rsidP="00460037">
      <w:pPr>
        <w:tabs>
          <w:tab w:val="left" w:pos="2180"/>
        </w:tabs>
        <w:ind w:firstLine="709"/>
        <w:jc w:val="both"/>
      </w:pPr>
      <w:proofErr w:type="gramStart"/>
      <w:r w:rsidRPr="001D0AB0">
        <w:t>При согласовании маршрута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 владельцами автомобильных дорог определяется возможность осуществления перевозки таких грузов, исходя из грузоподъемности и габаритов искусственных и иных инженерных сооружений, несущей</w:t>
      </w:r>
      <w:proofErr w:type="gramEnd"/>
      <w:r w:rsidRPr="001D0AB0">
        <w:t xml:space="preserve"> способности дорожных одежд на заявленном маршруте с использованием методов, установленных действующими нормами, на основании данных о состоянии дорог и искусственных сооружений, а также материалов оценки технического состояния автомобильных дорог, дополнительных обследований искусственных сооружений.</w:t>
      </w:r>
    </w:p>
    <w:p w:rsidR="003B030E" w:rsidRPr="001D0AB0" w:rsidRDefault="003B030E" w:rsidP="00460037">
      <w:pPr>
        <w:ind w:firstLine="709"/>
        <w:jc w:val="both"/>
      </w:pPr>
      <w:r w:rsidRPr="001D0AB0">
        <w:t>Максимальный срок выполнения административного действия – один  рабочий день.</w:t>
      </w:r>
    </w:p>
    <w:p w:rsidR="003B030E" w:rsidRPr="001D0AB0" w:rsidRDefault="003B030E" w:rsidP="00460037">
      <w:pPr>
        <w:tabs>
          <w:tab w:val="left" w:pos="900"/>
        </w:tabs>
        <w:ind w:firstLine="709"/>
        <w:jc w:val="both"/>
      </w:pPr>
      <w:r w:rsidRPr="001D0AB0">
        <w:t xml:space="preserve">3.1.3.5. Лицо, ответственное за выполнение административного действия: специалист </w:t>
      </w:r>
      <w:r w:rsidR="006B1EC4" w:rsidRPr="001D0AB0">
        <w:t>Администрации</w:t>
      </w:r>
      <w:r w:rsidRPr="001D0AB0">
        <w:t>.</w:t>
      </w:r>
    </w:p>
    <w:p w:rsidR="003B030E" w:rsidRPr="001D0AB0" w:rsidRDefault="003B030E" w:rsidP="00460037">
      <w:pPr>
        <w:tabs>
          <w:tab w:val="left" w:pos="2180"/>
        </w:tabs>
        <w:ind w:firstLine="709"/>
        <w:jc w:val="both"/>
      </w:pPr>
      <w:r w:rsidRPr="001D0AB0">
        <w:t xml:space="preserve">3.1.3.6. Действие 2. Согласование маршрута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и (или) крупногабаритного транспортного средства, проводится владельцами автомобильных дорог. </w:t>
      </w:r>
    </w:p>
    <w:p w:rsidR="003B030E" w:rsidRPr="001D0AB0" w:rsidRDefault="003B030E" w:rsidP="00460037">
      <w:pPr>
        <w:ind w:firstLine="709"/>
        <w:jc w:val="both"/>
      </w:pPr>
      <w:r w:rsidRPr="001D0AB0">
        <w:t xml:space="preserve">Максимальный срок выполнения административного действия – четыре рабочих дня </w:t>
      </w:r>
      <w:proofErr w:type="gramStart"/>
      <w:r w:rsidRPr="001D0AB0">
        <w:t>с даты поступления</w:t>
      </w:r>
      <w:proofErr w:type="gramEnd"/>
      <w:r w:rsidRPr="001D0AB0">
        <w:t xml:space="preserve"> </w:t>
      </w:r>
      <w:r w:rsidR="00C75658">
        <w:t xml:space="preserve">в </w:t>
      </w:r>
      <w:r w:rsidRPr="001D0AB0">
        <w:t>Администрацию запроса, указанного в п. 3.1.3.4. Административного регламента.</w:t>
      </w:r>
    </w:p>
    <w:p w:rsidR="003B030E" w:rsidRPr="001D0AB0" w:rsidRDefault="003B030E" w:rsidP="00460037">
      <w:pPr>
        <w:tabs>
          <w:tab w:val="left" w:pos="900"/>
        </w:tabs>
        <w:ind w:firstLine="709"/>
        <w:jc w:val="both"/>
      </w:pPr>
      <w:r w:rsidRPr="001D0AB0">
        <w:t xml:space="preserve">3.1.3.7. Лицо, ответственное за выполнение административного действия: специалист </w:t>
      </w:r>
      <w:r w:rsidR="006B1EC4" w:rsidRPr="001D0AB0">
        <w:t>Администрации</w:t>
      </w:r>
      <w:r w:rsidR="00C75658">
        <w:t>.</w:t>
      </w:r>
    </w:p>
    <w:p w:rsidR="003B030E" w:rsidRPr="001D0AB0" w:rsidRDefault="003B030E" w:rsidP="00460037">
      <w:pPr>
        <w:tabs>
          <w:tab w:val="left" w:pos="2180"/>
        </w:tabs>
        <w:ind w:firstLine="709"/>
        <w:jc w:val="both"/>
      </w:pPr>
      <w:r w:rsidRPr="001D0AB0">
        <w:t xml:space="preserve">3.1.3.8. Действие 3. </w:t>
      </w:r>
      <w:proofErr w:type="gramStart"/>
      <w:r w:rsidRPr="001D0AB0">
        <w:t>При согласовании маршрута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владельцем автомобильной дороги в адрес Администрации направляется расчет платы в счет возмещения вреда, причиняемого автомобильным дорогам указанным транспортным средством.</w:t>
      </w:r>
      <w:proofErr w:type="gramEnd"/>
    </w:p>
    <w:p w:rsidR="003B030E" w:rsidRPr="001D0AB0" w:rsidRDefault="003B030E" w:rsidP="00460037">
      <w:pPr>
        <w:ind w:firstLine="709"/>
        <w:jc w:val="both"/>
      </w:pPr>
      <w:r w:rsidRPr="001D0AB0">
        <w:t>Максимальный срок выполнения административного действия – один час.</w:t>
      </w:r>
    </w:p>
    <w:p w:rsidR="003B030E" w:rsidRPr="001D0AB0" w:rsidRDefault="003B030E" w:rsidP="00460037">
      <w:pPr>
        <w:tabs>
          <w:tab w:val="left" w:pos="900"/>
        </w:tabs>
        <w:ind w:firstLine="709"/>
        <w:jc w:val="both"/>
      </w:pPr>
      <w:r w:rsidRPr="001D0AB0">
        <w:t xml:space="preserve">3.1.3.9. Лицо, ответственное за выполнение административного действия: специалист </w:t>
      </w:r>
      <w:r w:rsidR="006B1EC4" w:rsidRPr="001D0AB0">
        <w:t>Администрации</w:t>
      </w:r>
      <w:r w:rsidR="00C75658">
        <w:t>.</w:t>
      </w:r>
    </w:p>
    <w:p w:rsidR="003B030E" w:rsidRPr="001D0AB0" w:rsidRDefault="003B030E" w:rsidP="00460037">
      <w:pPr>
        <w:tabs>
          <w:tab w:val="left" w:pos="2180"/>
        </w:tabs>
        <w:ind w:firstLine="709"/>
        <w:jc w:val="both"/>
      </w:pPr>
      <w:r w:rsidRPr="001D0AB0">
        <w:t xml:space="preserve">3.1.3.10. Действие 4. </w:t>
      </w:r>
      <w:proofErr w:type="gramStart"/>
      <w:r w:rsidRPr="001D0AB0">
        <w:t>В случае если будет установлено, что по маршруту, предложенному заявителем, для осуществления движения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(далее - тяжеловесное транспортное средство) и (или) крупногабаритного транспортного средства требуется составление специального проекта, проведение обследования</w:t>
      </w:r>
      <w:proofErr w:type="gramEnd"/>
      <w:r w:rsidRPr="001D0AB0">
        <w:t xml:space="preserve">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уполномоченный орган информирует об этом заявителя и дальнейшее согласование маршрута указанного транспортного средства, осуществляется в соответствии с законодательством. </w:t>
      </w:r>
    </w:p>
    <w:p w:rsidR="003B030E" w:rsidRPr="001D0AB0" w:rsidRDefault="003B030E" w:rsidP="00460037">
      <w:pPr>
        <w:ind w:firstLine="709"/>
        <w:jc w:val="both"/>
      </w:pPr>
      <w:r w:rsidRPr="001D0AB0">
        <w:t>Максимальный срок выполнения административного действия – два рабочих дня.</w:t>
      </w:r>
    </w:p>
    <w:p w:rsidR="003B030E" w:rsidRPr="001D0AB0" w:rsidRDefault="003B030E" w:rsidP="00460037">
      <w:pPr>
        <w:tabs>
          <w:tab w:val="left" w:pos="900"/>
        </w:tabs>
        <w:ind w:firstLine="709"/>
        <w:jc w:val="both"/>
      </w:pPr>
      <w:r w:rsidRPr="001D0AB0">
        <w:t xml:space="preserve">3.1.3.11. Лицо, ответственное за выполнение административного действия: специалист </w:t>
      </w:r>
      <w:r w:rsidR="006B1EC4" w:rsidRPr="001D0AB0">
        <w:t>Администрации</w:t>
      </w:r>
      <w:r w:rsidRPr="001D0AB0">
        <w:t>.</w:t>
      </w:r>
    </w:p>
    <w:p w:rsidR="003B030E" w:rsidRPr="001D0AB0" w:rsidRDefault="003B030E" w:rsidP="00460037">
      <w:pPr>
        <w:ind w:firstLine="709"/>
        <w:jc w:val="both"/>
      </w:pPr>
      <w:r w:rsidRPr="001D0AB0">
        <w:t>3.1.3.12. Критерий принятия решения: необходимость составления специального проекта, проведения обследования автомобильных дорог, их укрепления или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в соответствии с техническими нормативными требованиями.</w:t>
      </w:r>
    </w:p>
    <w:p w:rsidR="003B030E" w:rsidRPr="001D0AB0" w:rsidRDefault="003B030E" w:rsidP="00460037">
      <w:pPr>
        <w:tabs>
          <w:tab w:val="left" w:pos="2180"/>
        </w:tabs>
        <w:ind w:firstLine="709"/>
        <w:jc w:val="both"/>
      </w:pPr>
      <w:r w:rsidRPr="001D0AB0">
        <w:lastRenderedPageBreak/>
        <w:t xml:space="preserve">3.1.3.13. Действие 5. </w:t>
      </w:r>
      <w:proofErr w:type="gramStart"/>
      <w:r w:rsidRPr="001D0AB0">
        <w:t xml:space="preserve">В ходе проведения работ по согласованию маршрута тяжеловесного транспортного средства и (или) крупногабаритного транспортного средства по автомобильным дорогам, владельцами дорог определяется необходимость проведения оценки технического состояния автомобильных дорог и их участков (далее – оценка), их укрепления или принятия специальных мер по обустройству автомобильных дорог, их участков, а также пересекающих автомобильную дорогу сооружений и коммуникаций. </w:t>
      </w:r>
      <w:proofErr w:type="gramEnd"/>
    </w:p>
    <w:p w:rsidR="003B030E" w:rsidRPr="001D0AB0" w:rsidRDefault="003B030E" w:rsidP="00460037">
      <w:pPr>
        <w:tabs>
          <w:tab w:val="left" w:pos="2180"/>
        </w:tabs>
        <w:ind w:firstLine="709"/>
        <w:jc w:val="both"/>
      </w:pPr>
      <w:r w:rsidRPr="001D0AB0">
        <w:t xml:space="preserve">Оценка проводится владельцами автомобильных дорог в случае, если общая масса транспортного средства превышает максимальную грузоподъемность искусственных дорожных сооружений, расположенных по маршруту движения тяжеловесного транспортного средства. </w:t>
      </w:r>
    </w:p>
    <w:p w:rsidR="003B030E" w:rsidRPr="001D0AB0" w:rsidRDefault="003B030E" w:rsidP="00460037">
      <w:pPr>
        <w:tabs>
          <w:tab w:val="left" w:pos="2180"/>
        </w:tabs>
        <w:ind w:firstLine="709"/>
        <w:jc w:val="both"/>
      </w:pPr>
      <w:r w:rsidRPr="001D0AB0">
        <w:t>Срок проведения оценки не должен превышать 23 рабочих дня. О проведении оценки уведомляется заявитель.</w:t>
      </w:r>
    </w:p>
    <w:p w:rsidR="003B030E" w:rsidRPr="001D0AB0" w:rsidRDefault="003B030E" w:rsidP="00460037">
      <w:pPr>
        <w:tabs>
          <w:tab w:val="left" w:pos="2180"/>
        </w:tabs>
        <w:ind w:firstLine="709"/>
        <w:jc w:val="both"/>
      </w:pPr>
      <w:r w:rsidRPr="001D0AB0">
        <w:t xml:space="preserve">Проведение оценки технического состояния автомобильных дорог и искусственных сооружений,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осуществляется при письменном согласовании заявителя и за его счет до получения специального разрешения. </w:t>
      </w:r>
    </w:p>
    <w:p w:rsidR="003B030E" w:rsidRPr="001D0AB0" w:rsidRDefault="003B030E" w:rsidP="00460037">
      <w:pPr>
        <w:ind w:firstLine="709"/>
        <w:jc w:val="both"/>
      </w:pPr>
      <w:r w:rsidRPr="001D0AB0">
        <w:t>Максимальный срок выполнения административного действия – 23 рабочих дня.</w:t>
      </w:r>
    </w:p>
    <w:p w:rsidR="003B030E" w:rsidRPr="001D0AB0" w:rsidRDefault="003B030E" w:rsidP="00460037">
      <w:pPr>
        <w:tabs>
          <w:tab w:val="left" w:pos="900"/>
        </w:tabs>
        <w:ind w:firstLine="709"/>
        <w:jc w:val="both"/>
      </w:pPr>
      <w:r w:rsidRPr="001D0AB0">
        <w:t xml:space="preserve">3.1.3.14. Лицо, ответственное за выполнение административного действия: специалист </w:t>
      </w:r>
      <w:r w:rsidR="006B1EC4" w:rsidRPr="001D0AB0">
        <w:t>Администрации</w:t>
      </w:r>
      <w:r w:rsidRPr="001D0AB0">
        <w:t>.</w:t>
      </w:r>
    </w:p>
    <w:p w:rsidR="003B030E" w:rsidRPr="001D0AB0" w:rsidRDefault="003B030E" w:rsidP="00460037">
      <w:pPr>
        <w:ind w:firstLine="709"/>
        <w:jc w:val="both"/>
      </w:pPr>
      <w:r w:rsidRPr="001D0AB0">
        <w:t>3.1.3.15. Критерий принятия решения: превышение общей массы транспортного средства максимальной  грузоподъемности искусственных дорожных сооружений, расположенных по маршруту движения тяжеловесного транспортного средства.</w:t>
      </w:r>
    </w:p>
    <w:p w:rsidR="003B030E" w:rsidRPr="001D0AB0" w:rsidRDefault="003B030E" w:rsidP="00460037">
      <w:pPr>
        <w:tabs>
          <w:tab w:val="left" w:pos="2180"/>
        </w:tabs>
        <w:ind w:firstLine="709"/>
        <w:jc w:val="both"/>
      </w:pPr>
      <w:r w:rsidRPr="001D0AB0">
        <w:t>3.1.3.16.</w:t>
      </w:r>
      <w:r w:rsidRPr="001D0AB0">
        <w:rPr>
          <w:b/>
          <w:bCs/>
        </w:rPr>
        <w:t xml:space="preserve"> </w:t>
      </w:r>
      <w:r w:rsidRPr="001D0AB0">
        <w:t xml:space="preserve">Действие 6. </w:t>
      </w:r>
      <w:proofErr w:type="gramStart"/>
      <w:r w:rsidRPr="001D0AB0">
        <w:t>Согласование маршрута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осуществляется Администрацией с владельцами автомобильных дорог, по которым проходит такой маршрут.</w:t>
      </w:r>
      <w:proofErr w:type="gramEnd"/>
    </w:p>
    <w:p w:rsidR="003B030E" w:rsidRPr="001D0AB0" w:rsidRDefault="003B030E" w:rsidP="00460037">
      <w:pPr>
        <w:tabs>
          <w:tab w:val="left" w:pos="2180"/>
        </w:tabs>
        <w:ind w:firstLine="709"/>
        <w:jc w:val="both"/>
      </w:pPr>
      <w:r w:rsidRPr="001D0AB0">
        <w:t xml:space="preserve">Согласование маршрута крупногабаритного транспортного средства, осуществляется Администрацией с владельцами автомобильных дорог и органами </w:t>
      </w:r>
      <w:proofErr w:type="gramStart"/>
      <w:r w:rsidRPr="001D0AB0">
        <w:t>управления Государственной инспекции безопасности дорожного движения Министерства внутренних дел Российской</w:t>
      </w:r>
      <w:proofErr w:type="gramEnd"/>
      <w:r w:rsidRPr="001D0AB0">
        <w:t xml:space="preserve"> Федерации (далее - Госавтоинспекция).</w:t>
      </w:r>
    </w:p>
    <w:p w:rsidR="003B030E" w:rsidRPr="001D0AB0" w:rsidRDefault="003B030E" w:rsidP="00460037">
      <w:pPr>
        <w:tabs>
          <w:tab w:val="left" w:pos="2180"/>
        </w:tabs>
        <w:ind w:firstLine="709"/>
        <w:jc w:val="both"/>
      </w:pPr>
      <w:proofErr w:type="gramStart"/>
      <w:r w:rsidRPr="001D0AB0">
        <w:t>Согласование с Госавтоинспекцией проводится также в случаях, если для движения маршрута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требуется: укрепление отдельных участков автомобильных дорог и искусственных сооружений;</w:t>
      </w:r>
      <w:proofErr w:type="gramEnd"/>
      <w:r w:rsidRPr="001D0AB0">
        <w:t xml:space="preserve">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организации дорожного движения по маршруту движения указанного транспортного средства; введение ограничений в отношении движения других транспортных средств по требованиям обеспечения безопасности дорожного движения.</w:t>
      </w:r>
    </w:p>
    <w:p w:rsidR="003B030E" w:rsidRPr="001D0AB0" w:rsidRDefault="003B030E" w:rsidP="00460037">
      <w:pPr>
        <w:tabs>
          <w:tab w:val="left" w:pos="2180"/>
        </w:tabs>
        <w:ind w:firstLine="709"/>
        <w:jc w:val="both"/>
      </w:pPr>
      <w:r w:rsidRPr="001D0AB0">
        <w:t>Информационное взаимодействие Администрации с владельцами автомобильных дорог (за исключением владельцев частных автомобильных дорог), по которым проходит маршрут тяжеловесного и (или) крупногабаритного транспортного средства, осуществляется в соответствии с требованиями к межведомственному информационному взаимодействию, установленными Федеральным законом от 27 июля 2010 года N 210-ФЗ "Об организации предоставления государственных и муниципальных услуг".</w:t>
      </w:r>
    </w:p>
    <w:p w:rsidR="003B030E" w:rsidRPr="001D0AB0" w:rsidRDefault="003B030E" w:rsidP="00460037">
      <w:pPr>
        <w:tabs>
          <w:tab w:val="left" w:pos="2180"/>
        </w:tabs>
        <w:ind w:firstLine="709"/>
        <w:jc w:val="both"/>
      </w:pPr>
      <w:r w:rsidRPr="001D0AB0">
        <w:t>В соответствии с законодательством Российской Федерации согласование маршрута транспортного средства осуществляется путем предоставления документа о согласовании, в том числе путем применения единой системы межведомственного электронного взаимодействия с использованием электронно-цифровой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электронно-цифровой подписи или посредством факсимильной связи.</w:t>
      </w:r>
    </w:p>
    <w:p w:rsidR="003B030E" w:rsidRPr="001D0AB0" w:rsidRDefault="003B030E" w:rsidP="00460037">
      <w:pPr>
        <w:ind w:firstLine="709"/>
        <w:jc w:val="both"/>
      </w:pPr>
      <w:r w:rsidRPr="001D0AB0">
        <w:t>Максимальный срок выполнения административного действия – четыре  рабочих дня.</w:t>
      </w:r>
    </w:p>
    <w:p w:rsidR="003B030E" w:rsidRPr="001D0AB0" w:rsidRDefault="003B030E" w:rsidP="00460037">
      <w:pPr>
        <w:tabs>
          <w:tab w:val="left" w:pos="900"/>
        </w:tabs>
        <w:ind w:firstLine="709"/>
        <w:jc w:val="both"/>
      </w:pPr>
      <w:r w:rsidRPr="001D0AB0">
        <w:lastRenderedPageBreak/>
        <w:t xml:space="preserve">3.1.3.17. Лицо, ответственное за выполнение административного действия: специалист </w:t>
      </w:r>
      <w:r w:rsidR="006B1EC4" w:rsidRPr="001D0AB0">
        <w:t>Администрации</w:t>
      </w:r>
      <w:r w:rsidRPr="001D0AB0">
        <w:t>.</w:t>
      </w:r>
    </w:p>
    <w:p w:rsidR="003B030E" w:rsidRPr="00C75658" w:rsidRDefault="003B030E" w:rsidP="00C75658">
      <w:pPr>
        <w:tabs>
          <w:tab w:val="left" w:pos="2180"/>
        </w:tabs>
        <w:ind w:firstLine="709"/>
        <w:jc w:val="both"/>
      </w:pPr>
      <w:r w:rsidRPr="001D0AB0">
        <w:t>3.1.3.18. Результат выполнения административной процедуры: согласование маршрута тяжеловесного транспортного средства и (или) крупногабаритного транспортного средства с владельцами автомобильных дорог, по которым проходит маршрут транспортного средства.</w:t>
      </w:r>
    </w:p>
    <w:p w:rsidR="003B030E" w:rsidRPr="00C75658" w:rsidRDefault="003B030E" w:rsidP="00460037">
      <w:pPr>
        <w:ind w:firstLine="709"/>
        <w:jc w:val="both"/>
        <w:rPr>
          <w:bCs/>
        </w:rPr>
      </w:pPr>
      <w:r w:rsidRPr="00C75658">
        <w:rPr>
          <w:bCs/>
        </w:rPr>
        <w:t>3.1.4. Согласование маршрута тяжеловесного и (или) крупногабаритного транспортного средства с Управлением Государственной инспекции безопасности дорожного движения ГУ МВД РФ по г. Санкт-Петербургу и Ленинградской области в случаях, предусмотренных законом.</w:t>
      </w:r>
    </w:p>
    <w:p w:rsidR="003B030E" w:rsidRPr="001D0AB0" w:rsidRDefault="003B030E" w:rsidP="00460037">
      <w:pPr>
        <w:ind w:firstLine="709"/>
        <w:jc w:val="both"/>
      </w:pPr>
      <w:r w:rsidRPr="001D0AB0">
        <w:t>3.1.4.1. Основанием для начала административной процедуры является согласование маршрута тяжеловесного и (или) крупногабаритного транспортного средства с владельцами автомобильных дорог, по которым проходит маршрут транспортного средства.</w:t>
      </w:r>
    </w:p>
    <w:p w:rsidR="003B030E" w:rsidRPr="001D0AB0" w:rsidRDefault="003B030E" w:rsidP="00460037">
      <w:pPr>
        <w:tabs>
          <w:tab w:val="left" w:pos="900"/>
        </w:tabs>
        <w:ind w:firstLine="709"/>
        <w:jc w:val="both"/>
      </w:pPr>
      <w:r w:rsidRPr="001D0AB0">
        <w:t>3.1.4.2. Содержание каждого административного действия, входящего в состав административной процедуры, продолжительность и (или) максимальный срок их выполнения.</w:t>
      </w:r>
    </w:p>
    <w:p w:rsidR="003B030E" w:rsidRPr="001D0AB0" w:rsidRDefault="003B030E" w:rsidP="00460037">
      <w:pPr>
        <w:ind w:firstLine="709"/>
        <w:jc w:val="both"/>
      </w:pPr>
      <w:r w:rsidRPr="001D0AB0">
        <w:t xml:space="preserve">3.1.4.3. Действие 1. </w:t>
      </w:r>
      <w:proofErr w:type="gramStart"/>
      <w:r w:rsidRPr="001D0AB0">
        <w:t>После согласования маршрута тяжеловесного и (или) крупногабаритного транспортного средства всеми владельцами автомобильных дорог, входящих в указанный маршрут, Администрация оформляет специальное разрешение и в случаях, установленных пунктами 3.1.3.2 и 3.1.3.13</w:t>
      </w:r>
      <w:r w:rsidRPr="001D0AB0">
        <w:rPr>
          <w:b/>
          <w:bCs/>
        </w:rPr>
        <w:t xml:space="preserve"> </w:t>
      </w:r>
      <w:r w:rsidRPr="001D0AB0">
        <w:t>Административного</w:t>
      </w:r>
      <w:r w:rsidRPr="001D0AB0">
        <w:rPr>
          <w:b/>
          <w:bCs/>
        </w:rPr>
        <w:t xml:space="preserve"> </w:t>
      </w:r>
      <w:r w:rsidRPr="001D0AB0">
        <w:t>регламента, направляет в адрес ГУ МВД РФ по г. Санкт-Петербургу и Ленинградской области запрос на согласование маршрута тяжеловесного и (или) крупногабаритного транспортного средства, которая состоит из оформленного специального разрешения с</w:t>
      </w:r>
      <w:proofErr w:type="gramEnd"/>
      <w:r w:rsidRPr="001D0AB0">
        <w:t xml:space="preserve"> приложением копий документов, указанных в подпунктах 1 - 3 пункта 2.6 Административного</w:t>
      </w:r>
      <w:r w:rsidRPr="001D0AB0">
        <w:rPr>
          <w:b/>
          <w:bCs/>
        </w:rPr>
        <w:t xml:space="preserve"> </w:t>
      </w:r>
      <w:r w:rsidRPr="001D0AB0">
        <w:t xml:space="preserve">регламента, и копий согласований маршрута транспортного средства владельцами дорог. Запрос регистрируется Госавтоинспекцией в течение одного рабочего дня </w:t>
      </w:r>
      <w:proofErr w:type="gramStart"/>
      <w:r w:rsidRPr="001D0AB0">
        <w:t>с даты</w:t>
      </w:r>
      <w:proofErr w:type="gramEnd"/>
      <w:r w:rsidRPr="001D0AB0">
        <w:t xml:space="preserve"> ее получения.</w:t>
      </w:r>
    </w:p>
    <w:p w:rsidR="003B030E" w:rsidRPr="001D0AB0" w:rsidRDefault="003B030E" w:rsidP="00460037">
      <w:pPr>
        <w:ind w:firstLine="709"/>
        <w:jc w:val="both"/>
      </w:pPr>
      <w:proofErr w:type="gramStart"/>
      <w:r w:rsidRPr="001D0AB0">
        <w:t>При согласовании маршрута тяжеловесного и (или) крупногабаритного транспортного средства, Госавтоинспекция делает записи в специальном разрешении о согласовании в пунктах "Вид сопровождения", "Особые условия движения" и "Владельцы автомобильных дорог, сооружений, инженерных коммуникаций, органы управления Госавтоинспекции и другие организации, согласовавшие перевозку" (номер и дату согласования, фамилию, имя, отчество и должность сотрудника Госавтоинспекции), которые скрепляются печатью, подписью должностного лица Госавтоинспекции, и направляет такой</w:t>
      </w:r>
      <w:proofErr w:type="gramEnd"/>
      <w:r w:rsidRPr="001D0AB0">
        <w:t xml:space="preserve"> бланк специального разрешения в Администрацию.</w:t>
      </w:r>
    </w:p>
    <w:p w:rsidR="003B030E" w:rsidRPr="001D0AB0" w:rsidRDefault="003B030E" w:rsidP="00460037">
      <w:pPr>
        <w:ind w:firstLine="709"/>
        <w:jc w:val="both"/>
      </w:pPr>
      <w:r w:rsidRPr="001D0AB0">
        <w:t>Максимальный срок выполнения административного действия – четыре  рабочих дня.</w:t>
      </w:r>
    </w:p>
    <w:p w:rsidR="003B030E" w:rsidRPr="001D0AB0" w:rsidRDefault="003B030E" w:rsidP="00460037">
      <w:pPr>
        <w:tabs>
          <w:tab w:val="left" w:pos="900"/>
        </w:tabs>
        <w:ind w:firstLine="709"/>
        <w:jc w:val="both"/>
      </w:pPr>
      <w:r w:rsidRPr="001D0AB0">
        <w:t xml:space="preserve">3.1.4.4. Лицо, ответственное за выполнение административного действия: специалист </w:t>
      </w:r>
      <w:r w:rsidR="006B1EC4" w:rsidRPr="001D0AB0">
        <w:t>Администрации</w:t>
      </w:r>
      <w:r w:rsidRPr="001D0AB0">
        <w:t>.</w:t>
      </w:r>
    </w:p>
    <w:p w:rsidR="003B030E" w:rsidRPr="001D0AB0" w:rsidRDefault="003B030E" w:rsidP="00460037">
      <w:pPr>
        <w:ind w:firstLine="709"/>
        <w:jc w:val="both"/>
      </w:pPr>
      <w:r w:rsidRPr="001D0AB0">
        <w:t xml:space="preserve">3.1.4.5. Действие 2. В случае </w:t>
      </w:r>
      <w:proofErr w:type="gramStart"/>
      <w:r w:rsidRPr="001D0AB0">
        <w:t>отказа Управления Государственной инспекции безопасности дорожного движения</w:t>
      </w:r>
      <w:proofErr w:type="gramEnd"/>
      <w:r w:rsidRPr="001D0AB0">
        <w:t xml:space="preserve"> ГУ МВД РФ по г. Санкт-Петербургу и Ленинградской области в согласовании  маршрута перевозки, в Администрацию направляется мотивированный отказ в согласовании маршрута перевозки с возвратом ранее направленных документов.</w:t>
      </w:r>
    </w:p>
    <w:p w:rsidR="003B030E" w:rsidRPr="001D0AB0" w:rsidRDefault="003B030E" w:rsidP="00460037">
      <w:pPr>
        <w:ind w:firstLine="709"/>
        <w:jc w:val="both"/>
      </w:pPr>
      <w:r w:rsidRPr="001D0AB0">
        <w:t>Максимальный срок выполнения административного действия – четыре  рабочих дня.</w:t>
      </w:r>
    </w:p>
    <w:p w:rsidR="003B030E" w:rsidRPr="001D0AB0" w:rsidRDefault="003B030E" w:rsidP="00460037">
      <w:pPr>
        <w:tabs>
          <w:tab w:val="left" w:pos="900"/>
        </w:tabs>
        <w:ind w:firstLine="709"/>
        <w:jc w:val="both"/>
      </w:pPr>
      <w:r w:rsidRPr="001D0AB0">
        <w:t xml:space="preserve">3.1.4.6. Лицо, ответственное за выполнение административного действия: специалист </w:t>
      </w:r>
      <w:r w:rsidR="006B1EC4" w:rsidRPr="001D0AB0">
        <w:t>Администрации</w:t>
      </w:r>
      <w:r w:rsidRPr="001D0AB0">
        <w:t>.</w:t>
      </w:r>
    </w:p>
    <w:p w:rsidR="003B030E" w:rsidRPr="001D0AB0" w:rsidRDefault="003B030E" w:rsidP="00460037">
      <w:pPr>
        <w:tabs>
          <w:tab w:val="left" w:pos="900"/>
        </w:tabs>
        <w:ind w:firstLine="709"/>
        <w:jc w:val="both"/>
      </w:pPr>
      <w:r w:rsidRPr="001D0AB0">
        <w:t>3.1.4.7. Критерий принятия решения: отказ Управления Государственной инспекции безопасности дорожного движения ГУ МВД РФ по г. Санкт-Петербургу и Ленинградской области в согласовании  маршрута перевозки.</w:t>
      </w:r>
    </w:p>
    <w:p w:rsidR="003B030E" w:rsidRPr="001D0AB0" w:rsidRDefault="003B030E" w:rsidP="00C75658">
      <w:pPr>
        <w:ind w:firstLine="709"/>
        <w:jc w:val="both"/>
      </w:pPr>
      <w:r w:rsidRPr="001D0AB0">
        <w:t>3.1.4.8. Результат выполнения административной процедуры: согласование маршрута тяжеловесного и (или) крупногабаритного транспортного средства Управлением Государственной инспекции безопасности дорожного движения ГУ МВД РФ по г. Санкт-Петербургу и Ленинградской области или отказ в таком согласовании.</w:t>
      </w:r>
    </w:p>
    <w:p w:rsidR="003B030E" w:rsidRPr="00C75658" w:rsidRDefault="003B030E" w:rsidP="00460037">
      <w:pPr>
        <w:pStyle w:val="ConsPlusNormal0"/>
        <w:tabs>
          <w:tab w:val="num" w:pos="0"/>
        </w:tabs>
        <w:ind w:firstLine="709"/>
        <w:jc w:val="both"/>
        <w:rPr>
          <w:rFonts w:ascii="Times New Roman" w:hAnsi="Times New Roman" w:cs="Times New Roman"/>
          <w:bCs/>
          <w:sz w:val="24"/>
          <w:szCs w:val="24"/>
        </w:rPr>
      </w:pPr>
      <w:r w:rsidRPr="00C75658">
        <w:rPr>
          <w:rFonts w:ascii="Times New Roman" w:hAnsi="Times New Roman" w:cs="Times New Roman"/>
          <w:bCs/>
          <w:sz w:val="24"/>
          <w:szCs w:val="24"/>
        </w:rPr>
        <w:t xml:space="preserve">3.1.5. Определение размера вреда, причиняемого тяжеловесным транспортным средством, при проезде по автомобильным дорогам общего пользования местного значения  </w:t>
      </w:r>
      <w:r w:rsidR="00C75658">
        <w:rPr>
          <w:rFonts w:ascii="Times New Roman" w:hAnsi="Times New Roman" w:cs="Times New Roman"/>
          <w:bCs/>
          <w:sz w:val="24"/>
          <w:szCs w:val="24"/>
        </w:rPr>
        <w:t>Большедворского</w:t>
      </w:r>
      <w:r w:rsidRPr="00C75658">
        <w:rPr>
          <w:rFonts w:ascii="Times New Roman" w:hAnsi="Times New Roman" w:cs="Times New Roman"/>
          <w:bCs/>
          <w:sz w:val="24"/>
          <w:szCs w:val="24"/>
        </w:rPr>
        <w:t xml:space="preserve"> сельского поселения.</w:t>
      </w:r>
    </w:p>
    <w:p w:rsidR="003B030E" w:rsidRPr="001D0AB0" w:rsidRDefault="003B030E" w:rsidP="00460037">
      <w:pPr>
        <w:pStyle w:val="ConsPlusNormal0"/>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3.1.5.1. Основанием для начала административной процедуры является наличие всех согласований с владельцами автомобильных дорог в случаях, указанных в подразделе 3.1.4 </w:t>
      </w:r>
      <w:r w:rsidRPr="001D0AB0">
        <w:rPr>
          <w:rFonts w:ascii="Times New Roman" w:hAnsi="Times New Roman" w:cs="Times New Roman"/>
          <w:sz w:val="24"/>
          <w:szCs w:val="24"/>
        </w:rPr>
        <w:lastRenderedPageBreak/>
        <w:t xml:space="preserve">настоящего Регламента, поступление от владельцев автомобильных дорог сведений о размере вреда, подлежащего возмещению владельцем тяжеловесного транспортного средства при движении по заявленному маршруту. </w:t>
      </w:r>
    </w:p>
    <w:p w:rsidR="003B030E" w:rsidRPr="001D0AB0" w:rsidRDefault="003B030E" w:rsidP="00460037">
      <w:pPr>
        <w:tabs>
          <w:tab w:val="left" w:pos="900"/>
        </w:tabs>
        <w:ind w:firstLine="709"/>
        <w:jc w:val="both"/>
      </w:pPr>
      <w:r w:rsidRPr="001D0AB0">
        <w:t>3.1.5.2. Содержание каждого административного действия, входящего в состав административной процедуры, продолжительность и (или) максимальный срок их выполнения.</w:t>
      </w:r>
    </w:p>
    <w:p w:rsidR="003B030E" w:rsidRPr="001D0AB0" w:rsidRDefault="003B030E" w:rsidP="00460037">
      <w:pPr>
        <w:pStyle w:val="ConsPlusNormal0"/>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3.1.5.3. Действие 1. </w:t>
      </w:r>
      <w:proofErr w:type="gramStart"/>
      <w:r w:rsidRPr="001D0AB0">
        <w:rPr>
          <w:rFonts w:ascii="Times New Roman" w:hAnsi="Times New Roman" w:cs="Times New Roman"/>
          <w:sz w:val="24"/>
          <w:szCs w:val="24"/>
        </w:rPr>
        <w:t>Специалист, ответственный за выдачу разрешения, осуществляет расчет и начисление размера платы в счет возмещения вреда, причиняемого тяжеловесным транспортным средством при проезде по автомобильным дорогам, применительно к каждому участку автомобильной дороги, по которому проходит маршрут транспортного средства, на основании сведений, представленных владельцами автомобильных дорог, по которым проходит маршрут транспортного средства, в соответствии с Правилами возмещения вреда, установленными Постановлением Правительства РФ от</w:t>
      </w:r>
      <w:proofErr w:type="gramEnd"/>
      <w:r w:rsidRPr="001D0AB0">
        <w:rPr>
          <w:rFonts w:ascii="Times New Roman" w:hAnsi="Times New Roman" w:cs="Times New Roman"/>
          <w:sz w:val="24"/>
          <w:szCs w:val="24"/>
        </w:rPr>
        <w:t xml:space="preserve"> 9.01.2014 г № 12, с применением значений вреда, установленных Постановлением Правительства Ленинградской области от 15.02.2016 N 26.</w:t>
      </w:r>
    </w:p>
    <w:p w:rsidR="003B030E" w:rsidRPr="001D0AB0" w:rsidRDefault="003B030E" w:rsidP="00460037">
      <w:pPr>
        <w:pStyle w:val="ConsPlusNormal0"/>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Расчет платы в счет возмещения вреда осуществляется на безвозмездной основе.</w:t>
      </w:r>
    </w:p>
    <w:p w:rsidR="003B030E" w:rsidRPr="001D0AB0" w:rsidRDefault="003B030E" w:rsidP="00460037">
      <w:pPr>
        <w:ind w:firstLine="709"/>
        <w:jc w:val="both"/>
      </w:pPr>
      <w:r w:rsidRPr="001D0AB0">
        <w:t xml:space="preserve">Общий размер платы в счет возмещения вреда определяется как сумма платежей в счет возмещения вреда, рассчитанных применительно к каждому участку автомобильных дорог, по которому проходит маршрут транспортного средства. </w:t>
      </w:r>
    </w:p>
    <w:p w:rsidR="003B030E" w:rsidRPr="001D0AB0" w:rsidRDefault="003B030E" w:rsidP="00460037">
      <w:pPr>
        <w:ind w:firstLine="709"/>
        <w:jc w:val="both"/>
      </w:pPr>
      <w:r w:rsidRPr="001D0AB0">
        <w:t>Максимальный срок выполнения административного действия – тридцать минут.</w:t>
      </w:r>
    </w:p>
    <w:p w:rsidR="003B030E" w:rsidRPr="001D0AB0" w:rsidRDefault="003B030E" w:rsidP="00460037">
      <w:pPr>
        <w:tabs>
          <w:tab w:val="left" w:pos="900"/>
        </w:tabs>
        <w:ind w:firstLine="709"/>
        <w:jc w:val="both"/>
      </w:pPr>
      <w:r w:rsidRPr="001D0AB0">
        <w:t xml:space="preserve">3.1.5.4. Лицо, ответственное за выполнение административного действия: специалист </w:t>
      </w:r>
      <w:r w:rsidR="006B1EC4" w:rsidRPr="001D0AB0">
        <w:t>Администрации</w:t>
      </w:r>
      <w:r w:rsidRPr="001D0AB0">
        <w:t>.</w:t>
      </w:r>
    </w:p>
    <w:p w:rsidR="003B030E" w:rsidRPr="001D0AB0" w:rsidRDefault="003B030E" w:rsidP="00460037">
      <w:pPr>
        <w:pStyle w:val="ConsPlusNormal0"/>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 3.1.5.5. Действие 2. На основании произведенного расчета Специалист оформляет счет об оплате с указанием соответствующих реквизитов для зачисления средств, полученных в качестве платежа, в доход бюджета администрации </w:t>
      </w:r>
      <w:proofErr w:type="spellStart"/>
      <w:r w:rsidRPr="001D0AB0">
        <w:rPr>
          <w:rFonts w:ascii="Times New Roman" w:hAnsi="Times New Roman" w:cs="Times New Roman"/>
          <w:sz w:val="24"/>
          <w:szCs w:val="24"/>
        </w:rPr>
        <w:t>Радогощинского</w:t>
      </w:r>
      <w:proofErr w:type="spellEnd"/>
      <w:r w:rsidRPr="001D0AB0">
        <w:rPr>
          <w:rFonts w:ascii="Times New Roman" w:hAnsi="Times New Roman" w:cs="Times New Roman"/>
          <w:sz w:val="24"/>
          <w:szCs w:val="24"/>
        </w:rPr>
        <w:t xml:space="preserve"> сельского поселения согласно образцу, указанному в приложении № 5, и вручает его заявителю либо направляет посредством факсимильной связи или электронной почты.</w:t>
      </w:r>
    </w:p>
    <w:p w:rsidR="003B030E" w:rsidRPr="001D0AB0" w:rsidRDefault="003B030E" w:rsidP="00460037">
      <w:pPr>
        <w:ind w:firstLine="709"/>
        <w:jc w:val="both"/>
      </w:pPr>
      <w:r w:rsidRPr="001D0AB0">
        <w:t>Максимальный срок выполнения административного действия – тридцать минут.</w:t>
      </w:r>
    </w:p>
    <w:p w:rsidR="003B030E" w:rsidRPr="001D0AB0" w:rsidRDefault="003B030E" w:rsidP="00460037">
      <w:pPr>
        <w:tabs>
          <w:tab w:val="left" w:pos="900"/>
        </w:tabs>
        <w:ind w:firstLine="709"/>
        <w:jc w:val="both"/>
      </w:pPr>
      <w:r w:rsidRPr="001D0AB0">
        <w:t xml:space="preserve"> 3.1.5.6. Лицо, ответственное за выполнение административного действия: специалист </w:t>
      </w:r>
      <w:r w:rsidR="006B1EC4" w:rsidRPr="001D0AB0">
        <w:t>Администрации</w:t>
      </w:r>
      <w:r w:rsidRPr="001D0AB0">
        <w:t>.</w:t>
      </w:r>
    </w:p>
    <w:p w:rsidR="003B030E" w:rsidRPr="001D0AB0" w:rsidRDefault="003B030E" w:rsidP="0056304E">
      <w:pPr>
        <w:pStyle w:val="ConsPlusNormal0"/>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 3.1.5.7. </w:t>
      </w:r>
      <w:proofErr w:type="gramStart"/>
      <w:r w:rsidRPr="001D0AB0">
        <w:rPr>
          <w:rFonts w:ascii="Times New Roman" w:hAnsi="Times New Roman" w:cs="Times New Roman"/>
          <w:sz w:val="24"/>
          <w:szCs w:val="24"/>
        </w:rPr>
        <w:t>Результат выполнения административной процедуры: расчет и начисление размера платы в счет возмещения вреда, причиняемого тяжеловесным транспортным средством по автомобильным дорогам, применительно к каждому участку автомобильной дороги, по которому проходит маршрут транспортного средства, оформление счета об оплате с указанием соответствующих реквизитов для зачисления средств, полученных в качестве платежа,</w:t>
      </w:r>
      <w:r w:rsidR="0056304E">
        <w:rPr>
          <w:rFonts w:ascii="Times New Roman" w:hAnsi="Times New Roman" w:cs="Times New Roman"/>
          <w:sz w:val="24"/>
          <w:szCs w:val="24"/>
        </w:rPr>
        <w:t xml:space="preserve"> в доход бюджета администрации Большедворского </w:t>
      </w:r>
      <w:r w:rsidRPr="001D0AB0">
        <w:rPr>
          <w:rFonts w:ascii="Times New Roman" w:hAnsi="Times New Roman" w:cs="Times New Roman"/>
          <w:sz w:val="24"/>
          <w:szCs w:val="24"/>
        </w:rPr>
        <w:t>сельского поселения и вручение его заявителю либо направление</w:t>
      </w:r>
      <w:proofErr w:type="gramEnd"/>
      <w:r w:rsidRPr="001D0AB0">
        <w:rPr>
          <w:rFonts w:ascii="Times New Roman" w:hAnsi="Times New Roman" w:cs="Times New Roman"/>
          <w:sz w:val="24"/>
          <w:szCs w:val="24"/>
        </w:rPr>
        <w:t xml:space="preserve"> посредством факсимильной связи или электронной почты.</w:t>
      </w:r>
    </w:p>
    <w:p w:rsidR="003B030E" w:rsidRPr="0056304E" w:rsidRDefault="003B030E" w:rsidP="00460037">
      <w:pPr>
        <w:pStyle w:val="ConsPlusNormal0"/>
        <w:tabs>
          <w:tab w:val="num" w:pos="0"/>
        </w:tabs>
        <w:ind w:firstLine="709"/>
        <w:jc w:val="both"/>
        <w:rPr>
          <w:rFonts w:ascii="Times New Roman" w:hAnsi="Times New Roman" w:cs="Times New Roman"/>
          <w:bCs/>
          <w:sz w:val="24"/>
          <w:szCs w:val="24"/>
        </w:rPr>
      </w:pPr>
      <w:r w:rsidRPr="0056304E">
        <w:rPr>
          <w:rFonts w:ascii="Times New Roman" w:hAnsi="Times New Roman" w:cs="Times New Roman"/>
          <w:bCs/>
          <w:sz w:val="24"/>
          <w:szCs w:val="24"/>
        </w:rPr>
        <w:t>3.1.6. Оформление и выдача заявителю счета на оплату государственной пошлины за выдачу специального разрешения на движение по автомобильным дорогам тяжеловесного и (или) крупногабаритного транспортного средства.</w:t>
      </w:r>
    </w:p>
    <w:p w:rsidR="003B030E" w:rsidRPr="001D0AB0" w:rsidRDefault="003B030E" w:rsidP="00460037">
      <w:pPr>
        <w:pStyle w:val="ConsPlusNormal0"/>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3.1.6.1. Основанием для начала административной процедуры, является наличие всех согласований с владельцами автомобильных дорог в случаях, указанных в подразделе 3.1.4. настоящего Регламента, поступление сведений об оплате вреда, причиняемого тяжеловесным транспортным средством при проезде по автомобильным дорогам общего пользования местного значения </w:t>
      </w:r>
      <w:r w:rsidR="0056304E">
        <w:rPr>
          <w:rFonts w:ascii="Times New Roman" w:hAnsi="Times New Roman" w:cs="Times New Roman"/>
          <w:sz w:val="24"/>
          <w:szCs w:val="24"/>
        </w:rPr>
        <w:t xml:space="preserve">Большедворского </w:t>
      </w:r>
      <w:r w:rsidRPr="001D0AB0">
        <w:rPr>
          <w:rFonts w:ascii="Times New Roman" w:hAnsi="Times New Roman" w:cs="Times New Roman"/>
          <w:sz w:val="24"/>
          <w:szCs w:val="24"/>
        </w:rPr>
        <w:t>сельского поселения.</w:t>
      </w:r>
    </w:p>
    <w:p w:rsidR="003B030E" w:rsidRPr="001D0AB0" w:rsidRDefault="003B030E" w:rsidP="00460037">
      <w:pPr>
        <w:pStyle w:val="ConsPlusNormal0"/>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3.1.6.2.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3B030E" w:rsidRPr="001D0AB0" w:rsidRDefault="003B030E" w:rsidP="00460037">
      <w:pPr>
        <w:pStyle w:val="ConsPlusNormal0"/>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3.1.6.3. Действие 1. </w:t>
      </w:r>
      <w:proofErr w:type="gramStart"/>
      <w:r w:rsidRPr="001D0AB0">
        <w:rPr>
          <w:rFonts w:ascii="Times New Roman" w:hAnsi="Times New Roman" w:cs="Times New Roman"/>
          <w:sz w:val="24"/>
          <w:szCs w:val="24"/>
        </w:rPr>
        <w:t xml:space="preserve">В соответствии с пунктом 111 части 1 статьи 333.33 Налогового кодекса РФ специалист </w:t>
      </w:r>
      <w:r w:rsidR="0056304E">
        <w:rPr>
          <w:rFonts w:ascii="Times New Roman" w:hAnsi="Times New Roman" w:cs="Times New Roman"/>
          <w:sz w:val="24"/>
          <w:szCs w:val="24"/>
        </w:rPr>
        <w:t>администрации</w:t>
      </w:r>
      <w:r w:rsidRPr="001D0AB0">
        <w:rPr>
          <w:rFonts w:ascii="Times New Roman" w:hAnsi="Times New Roman" w:cs="Times New Roman"/>
          <w:sz w:val="24"/>
          <w:szCs w:val="24"/>
        </w:rPr>
        <w:t xml:space="preserve"> оформляет счет об оплате государственной пошлины с указанием соответствующих реквизитов для зачисления средств, полученных в качестве платежа, в доход бюджета администрации  </w:t>
      </w:r>
      <w:r w:rsidR="0056304E">
        <w:rPr>
          <w:rFonts w:ascii="Times New Roman" w:hAnsi="Times New Roman" w:cs="Times New Roman"/>
          <w:sz w:val="24"/>
          <w:szCs w:val="24"/>
        </w:rPr>
        <w:t xml:space="preserve">Большедворского </w:t>
      </w:r>
      <w:r w:rsidRPr="001D0AB0">
        <w:rPr>
          <w:rFonts w:ascii="Times New Roman" w:hAnsi="Times New Roman" w:cs="Times New Roman"/>
          <w:sz w:val="24"/>
          <w:szCs w:val="24"/>
        </w:rPr>
        <w:t xml:space="preserve">сельского поселения, указанному в приложении № 6, и вручает его заявителю либо направляет ему посредством факсимильной связи или электронной почты.  </w:t>
      </w:r>
      <w:proofErr w:type="gramEnd"/>
    </w:p>
    <w:p w:rsidR="003B030E" w:rsidRPr="001D0AB0" w:rsidRDefault="003B030E" w:rsidP="00460037">
      <w:pPr>
        <w:ind w:firstLine="709"/>
        <w:jc w:val="both"/>
      </w:pPr>
      <w:r w:rsidRPr="001D0AB0">
        <w:t>О выдаче счета делается запись в журнале выдачи счетов, которая является фиксацией результата выполнения административной процедуры.</w:t>
      </w:r>
    </w:p>
    <w:p w:rsidR="003B030E" w:rsidRPr="001D0AB0" w:rsidRDefault="003B030E" w:rsidP="00460037">
      <w:pPr>
        <w:ind w:firstLine="709"/>
        <w:jc w:val="both"/>
      </w:pPr>
      <w:r w:rsidRPr="001D0AB0">
        <w:lastRenderedPageBreak/>
        <w:t>Максимальный срок выполнения административного действия – один час.</w:t>
      </w:r>
    </w:p>
    <w:p w:rsidR="003B030E" w:rsidRPr="001D0AB0" w:rsidRDefault="003B030E" w:rsidP="00460037">
      <w:pPr>
        <w:tabs>
          <w:tab w:val="left" w:pos="900"/>
        </w:tabs>
        <w:ind w:firstLine="709"/>
        <w:jc w:val="both"/>
      </w:pPr>
      <w:r w:rsidRPr="001D0AB0">
        <w:t xml:space="preserve">3.1.6.4. Лицо, ответственное за выполнение административного действия: специалист </w:t>
      </w:r>
      <w:r w:rsidR="006B1EC4" w:rsidRPr="001D0AB0">
        <w:t>Администрации</w:t>
      </w:r>
      <w:r w:rsidRPr="001D0AB0">
        <w:t>.</w:t>
      </w:r>
    </w:p>
    <w:p w:rsidR="003B030E" w:rsidRPr="0056304E" w:rsidRDefault="003B030E" w:rsidP="0056304E">
      <w:pPr>
        <w:pStyle w:val="ConsPlusNormal0"/>
        <w:tabs>
          <w:tab w:val="num" w:pos="0"/>
        </w:tabs>
        <w:ind w:firstLine="709"/>
        <w:jc w:val="both"/>
        <w:rPr>
          <w:rFonts w:ascii="Times New Roman" w:hAnsi="Times New Roman" w:cs="Times New Roman"/>
          <w:sz w:val="24"/>
          <w:szCs w:val="24"/>
        </w:rPr>
      </w:pPr>
      <w:r w:rsidRPr="001D0AB0">
        <w:rPr>
          <w:rFonts w:ascii="Times New Roman" w:hAnsi="Times New Roman" w:cs="Times New Roman"/>
          <w:sz w:val="24"/>
          <w:szCs w:val="24"/>
        </w:rPr>
        <w:t>3.1.6.5. Результат выполнения административной процедуры: оформление счета об оплате государственной пошлины с указанием соответствующих реквизитов для зачисления средств, полученных в качестве платежа,</w:t>
      </w:r>
      <w:r w:rsidR="0056304E">
        <w:rPr>
          <w:rFonts w:ascii="Times New Roman" w:hAnsi="Times New Roman" w:cs="Times New Roman"/>
          <w:sz w:val="24"/>
          <w:szCs w:val="24"/>
        </w:rPr>
        <w:t xml:space="preserve"> в доход бюджета администрации Большедворского</w:t>
      </w:r>
      <w:r w:rsidRPr="001D0AB0">
        <w:rPr>
          <w:rFonts w:ascii="Times New Roman" w:hAnsi="Times New Roman" w:cs="Times New Roman"/>
          <w:sz w:val="24"/>
          <w:szCs w:val="24"/>
        </w:rPr>
        <w:t xml:space="preserve"> сельского поселения, и вручение его заявителю, либо направление ему посредством факсимильной связи или электронной почты. </w:t>
      </w:r>
    </w:p>
    <w:p w:rsidR="003B030E" w:rsidRPr="0056304E" w:rsidRDefault="003B030E" w:rsidP="00460037">
      <w:pPr>
        <w:ind w:left="142" w:firstLine="709"/>
        <w:jc w:val="both"/>
        <w:rPr>
          <w:bCs/>
        </w:rPr>
      </w:pPr>
      <w:r w:rsidRPr="0056304E">
        <w:rPr>
          <w:bCs/>
        </w:rPr>
        <w:t>3.1.7. Выдача (отказ в выдаче) специального разрешения на движение по автомобильным дорогам общег</w:t>
      </w:r>
      <w:r w:rsidR="0056304E">
        <w:rPr>
          <w:bCs/>
        </w:rPr>
        <w:t>о пользования местного значения Большедворского</w:t>
      </w:r>
      <w:r w:rsidRPr="0056304E">
        <w:rPr>
          <w:bCs/>
        </w:rPr>
        <w:t xml:space="preserve"> сельского поселения</w:t>
      </w:r>
      <w:r w:rsidRPr="0056304E">
        <w:t xml:space="preserve"> </w:t>
      </w:r>
      <w:r w:rsidRPr="0056304E">
        <w:rPr>
          <w:bCs/>
        </w:rPr>
        <w:t>тяжеловесных и (или) крупногабаритных транспортных средств.</w:t>
      </w:r>
    </w:p>
    <w:p w:rsidR="003B030E" w:rsidRPr="001D0AB0" w:rsidRDefault="003B030E" w:rsidP="00460037">
      <w:pPr>
        <w:tabs>
          <w:tab w:val="num" w:pos="0"/>
          <w:tab w:val="left" w:pos="709"/>
        </w:tabs>
        <w:autoSpaceDE w:val="0"/>
        <w:autoSpaceDN w:val="0"/>
        <w:adjustRightInd w:val="0"/>
        <w:ind w:firstLine="709"/>
        <w:jc w:val="both"/>
      </w:pPr>
      <w:r w:rsidRPr="001D0AB0">
        <w:t xml:space="preserve">3.1.7.1. </w:t>
      </w:r>
      <w:proofErr w:type="gramStart"/>
      <w:r w:rsidRPr="001D0AB0">
        <w:t>Основанием для начала административной процедуры является представление заявителем специалисту Администрации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тяжеловесным транспортным средством, а также расходов на укрепление автомобильных дорог или принятия специальных мер по обустройству автомобильных дорог или их участков (сооружений на них), при наличии оригинала заявления и схемы транспортного средства, заверенных копий</w:t>
      </w:r>
      <w:proofErr w:type="gramEnd"/>
      <w:r w:rsidRPr="001D0AB0">
        <w:t xml:space="preserve"> документов, указанных в </w:t>
      </w:r>
      <w:hyperlink r:id="rId8" w:anchor="Par75" w:history="1">
        <w:r w:rsidRPr="001D0AB0">
          <w:rPr>
            <w:rStyle w:val="a3"/>
          </w:rPr>
          <w:t>подпункте 1 пункта 2.6</w:t>
        </w:r>
      </w:hyperlink>
      <w:r w:rsidRPr="001D0AB0">
        <w:t xml:space="preserve"> настоящего Порядка, в случае подачи заявления в адрес уполномоченного органа посредством факсимильной связи.</w:t>
      </w:r>
    </w:p>
    <w:p w:rsidR="003B030E" w:rsidRPr="001D0AB0" w:rsidRDefault="003B030E" w:rsidP="00460037">
      <w:pPr>
        <w:tabs>
          <w:tab w:val="left" w:pos="900"/>
        </w:tabs>
        <w:ind w:firstLine="709"/>
        <w:jc w:val="both"/>
      </w:pPr>
      <w:r w:rsidRPr="001D0AB0">
        <w:t>3.1.7.2. Содержание каждого административного действия, входящего в состав административной процедуры, продолжительность и (или) максимальный срок их выполнения.</w:t>
      </w:r>
    </w:p>
    <w:p w:rsidR="003B030E" w:rsidRPr="001D0AB0" w:rsidRDefault="003B030E" w:rsidP="00460037">
      <w:pPr>
        <w:tabs>
          <w:tab w:val="num" w:pos="0"/>
          <w:tab w:val="left" w:pos="709"/>
        </w:tabs>
        <w:autoSpaceDE w:val="0"/>
        <w:autoSpaceDN w:val="0"/>
        <w:adjustRightInd w:val="0"/>
        <w:ind w:firstLine="709"/>
        <w:jc w:val="both"/>
      </w:pPr>
      <w:r w:rsidRPr="001D0AB0">
        <w:t xml:space="preserve">3.1.7.3. Действие 1. </w:t>
      </w:r>
      <w:proofErr w:type="gramStart"/>
      <w:r w:rsidRPr="001D0AB0">
        <w:t xml:space="preserve">Информация о факте оплаты государственной пошлины, взимаемой за предоставление государственной услуги, запрашивается специалистом </w:t>
      </w:r>
      <w:r w:rsidR="0056304E">
        <w:t>Администрации</w:t>
      </w:r>
      <w:r w:rsidRPr="001D0AB0">
        <w:t xml:space="preserve"> в территориальном подразделении Управления Федерального казначейства по Ленинградской области посредством факсимильной связи с последующим получением оригиналов документов или с применением единой системы межведомственного электронного взаимодействия с использованием электронно-цифровой подписи или ведомственных информационных систем с последующим представлением оригиналов документов в случае отсутствия механизма удостоверения электронно-цифровой подписи.</w:t>
      </w:r>
      <w:proofErr w:type="gramEnd"/>
    </w:p>
    <w:p w:rsidR="003B030E" w:rsidRPr="001D0AB0" w:rsidRDefault="003B030E" w:rsidP="00460037">
      <w:pPr>
        <w:tabs>
          <w:tab w:val="num" w:pos="0"/>
          <w:tab w:val="left" w:pos="709"/>
        </w:tabs>
        <w:autoSpaceDE w:val="0"/>
        <w:autoSpaceDN w:val="0"/>
        <w:adjustRightInd w:val="0"/>
        <w:ind w:firstLine="709"/>
        <w:jc w:val="both"/>
      </w:pPr>
      <w:r w:rsidRPr="001D0AB0">
        <w:t xml:space="preserve">Документы об оплате государственной пошлины, взимаемой за предоставление </w:t>
      </w:r>
      <w:r w:rsidR="0056304E">
        <w:t>муниципальной</w:t>
      </w:r>
      <w:r w:rsidRPr="001D0AB0">
        <w:t xml:space="preserve"> услуги, могут быть представлены заявителем в </w:t>
      </w:r>
      <w:r w:rsidRPr="001D0AB0">
        <w:br/>
        <w:t>Администрацию по собственной инициативе до выдачи разрешения.</w:t>
      </w:r>
    </w:p>
    <w:p w:rsidR="003B030E" w:rsidRPr="001D0AB0" w:rsidRDefault="003B030E" w:rsidP="00460037">
      <w:pPr>
        <w:ind w:firstLine="709"/>
        <w:jc w:val="both"/>
      </w:pPr>
      <w:r w:rsidRPr="001D0AB0">
        <w:t>Максимальный срок выполнения административного действия – один рабочий день.</w:t>
      </w:r>
    </w:p>
    <w:p w:rsidR="003B030E" w:rsidRPr="001D0AB0" w:rsidRDefault="003B030E" w:rsidP="00460037">
      <w:pPr>
        <w:tabs>
          <w:tab w:val="left" w:pos="900"/>
        </w:tabs>
        <w:ind w:firstLine="709"/>
        <w:jc w:val="both"/>
      </w:pPr>
      <w:r w:rsidRPr="001D0AB0">
        <w:t xml:space="preserve">3.1.7.4. Лицо, ответственное за выполнение административного действия: специалист </w:t>
      </w:r>
      <w:r w:rsidR="0056304E">
        <w:t>Администрации</w:t>
      </w:r>
      <w:r w:rsidRPr="001D0AB0">
        <w:t>.</w:t>
      </w:r>
    </w:p>
    <w:p w:rsidR="003B030E" w:rsidRPr="001D0AB0" w:rsidRDefault="003B030E" w:rsidP="00460037">
      <w:pPr>
        <w:tabs>
          <w:tab w:val="num" w:pos="0"/>
          <w:tab w:val="left" w:pos="709"/>
        </w:tabs>
        <w:autoSpaceDE w:val="0"/>
        <w:autoSpaceDN w:val="0"/>
        <w:adjustRightInd w:val="0"/>
        <w:ind w:firstLine="709"/>
        <w:jc w:val="both"/>
      </w:pPr>
      <w:r w:rsidRPr="001D0AB0">
        <w:t xml:space="preserve">3.1.7.5. Действие 2. </w:t>
      </w:r>
      <w:proofErr w:type="gramStart"/>
      <w:r w:rsidRPr="001D0AB0">
        <w:t>По письменному обращению заявителя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w:t>
      </w:r>
      <w:proofErr w:type="gramEnd"/>
      <w:r w:rsidRPr="001D0AB0">
        <w:t xml:space="preserve"> свидетельства о регистрации).</w:t>
      </w:r>
    </w:p>
    <w:p w:rsidR="003B030E" w:rsidRPr="001D0AB0" w:rsidRDefault="003B030E" w:rsidP="00460037">
      <w:pPr>
        <w:ind w:firstLine="709"/>
        <w:jc w:val="both"/>
      </w:pPr>
      <w:r w:rsidRPr="001D0AB0">
        <w:t>Максимальный срок выполнения административного действия – один рабочий день.</w:t>
      </w:r>
    </w:p>
    <w:p w:rsidR="003B030E" w:rsidRPr="001D0AB0" w:rsidRDefault="003B030E" w:rsidP="00460037">
      <w:pPr>
        <w:tabs>
          <w:tab w:val="left" w:pos="900"/>
        </w:tabs>
        <w:ind w:firstLine="709"/>
        <w:jc w:val="both"/>
      </w:pPr>
      <w:r w:rsidRPr="001D0AB0">
        <w:t xml:space="preserve">3.1.7.6. Лицо, ответственное за выполнение административного действия: специалист </w:t>
      </w:r>
      <w:r w:rsidR="0056304E">
        <w:t>Администрации</w:t>
      </w:r>
      <w:r w:rsidRPr="001D0AB0">
        <w:t>.</w:t>
      </w:r>
    </w:p>
    <w:p w:rsidR="003B030E" w:rsidRPr="001D0AB0" w:rsidRDefault="003B030E" w:rsidP="00460037">
      <w:pPr>
        <w:tabs>
          <w:tab w:val="left" w:pos="900"/>
        </w:tabs>
        <w:ind w:firstLine="709"/>
        <w:jc w:val="both"/>
      </w:pPr>
      <w:r w:rsidRPr="001D0AB0">
        <w:t>3.1.7.7. Критерий принятия решения: письменное обращение заявителя о замене указанного в заявлении на получение специального разрешения транспортного средства.</w:t>
      </w:r>
    </w:p>
    <w:p w:rsidR="003B030E" w:rsidRPr="001D0AB0" w:rsidRDefault="003B030E" w:rsidP="00460037">
      <w:pPr>
        <w:autoSpaceDE w:val="0"/>
        <w:autoSpaceDN w:val="0"/>
        <w:adjustRightInd w:val="0"/>
        <w:ind w:firstLine="540"/>
        <w:jc w:val="both"/>
      </w:pPr>
      <w:r w:rsidRPr="001D0AB0">
        <w:t>3.1.7.8. Действие 3. В случае</w:t>
      </w:r>
      <w:proofErr w:type="gramStart"/>
      <w:r w:rsidRPr="001D0AB0">
        <w:t>,</w:t>
      </w:r>
      <w:proofErr w:type="gramEnd"/>
      <w:r w:rsidRPr="001D0AB0">
        <w:t xml:space="preserve">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постоянному маршруту, в том числе в электронной форме, выдается в упрощенном порядке. </w:t>
      </w:r>
      <w:r w:rsidRPr="001D0AB0">
        <w:rPr>
          <w:lang w:eastAsia="en-US"/>
        </w:rPr>
        <w:t xml:space="preserve">Основанием для установления постоянного маршрута являются выданные </w:t>
      </w:r>
      <w:proofErr w:type="gramStart"/>
      <w:r w:rsidRPr="001D0AB0">
        <w:rPr>
          <w:lang w:eastAsia="en-US"/>
        </w:rPr>
        <w:t xml:space="preserve">в течение предыдущих двенадцати месяцев специальные разрешения на движение тяжеловесных </w:t>
      </w:r>
      <w:r w:rsidRPr="001D0AB0">
        <w:rPr>
          <w:lang w:eastAsia="en-US"/>
        </w:rPr>
        <w:lastRenderedPageBreak/>
        <w:t>транспортных средств с превышением допустимых нагрузок на ось на десять процентов</w:t>
      </w:r>
      <w:proofErr w:type="gramEnd"/>
      <w:r w:rsidRPr="001D0AB0">
        <w:rPr>
          <w:lang w:eastAsia="en-US"/>
        </w:rPr>
        <w:t xml:space="preserve"> и более. Перечни постоянных маршрутов, установленных Администрацией, размещаются на официальном сайте Администрацией</w:t>
      </w:r>
      <w:r w:rsidRPr="001D0AB0">
        <w:t xml:space="preserve"> </w:t>
      </w:r>
      <w:r w:rsidRPr="001D0AB0">
        <w:rPr>
          <w:lang w:eastAsia="en-US"/>
        </w:rPr>
        <w:t>в информационно-телекоммуникационной сети "Интернет".</w:t>
      </w:r>
    </w:p>
    <w:p w:rsidR="003B030E" w:rsidRPr="001D0AB0" w:rsidRDefault="003B030E" w:rsidP="00460037">
      <w:pPr>
        <w:widowControl w:val="0"/>
        <w:autoSpaceDE w:val="0"/>
        <w:autoSpaceDN w:val="0"/>
        <w:adjustRightInd w:val="0"/>
        <w:ind w:firstLine="709"/>
        <w:jc w:val="both"/>
      </w:pPr>
      <w:r w:rsidRPr="001D0AB0">
        <w:t xml:space="preserve">Специалист </w:t>
      </w:r>
      <w:r w:rsidR="0056304E">
        <w:t>Администрации</w:t>
      </w:r>
      <w:r w:rsidRPr="001D0AB0">
        <w:t>, при наличии оснований для выдачи специального разрешения на движение транспортного средства по установленному постоянному маршруту, доводит до заявителя размер платы в счет возмещения вреда, причиняемого тяжеловесным транспортным средством, в течение одного рабочего дня со дня регистрации заявления о выдаче указанного специального разрешения.</w:t>
      </w:r>
    </w:p>
    <w:p w:rsidR="003B030E" w:rsidRPr="001D0AB0" w:rsidRDefault="003B030E" w:rsidP="00460037">
      <w:pPr>
        <w:ind w:firstLine="709"/>
        <w:jc w:val="both"/>
      </w:pPr>
      <w:r w:rsidRPr="001D0AB0">
        <w:t>Максимальный срок выполнения административного действия – один рабочий день.</w:t>
      </w:r>
    </w:p>
    <w:p w:rsidR="003B030E" w:rsidRPr="001D0AB0" w:rsidRDefault="003B030E" w:rsidP="00460037">
      <w:pPr>
        <w:tabs>
          <w:tab w:val="left" w:pos="900"/>
        </w:tabs>
        <w:ind w:firstLine="709"/>
        <w:jc w:val="both"/>
      </w:pPr>
      <w:r w:rsidRPr="001D0AB0">
        <w:t xml:space="preserve">3.1.7.9. Лицо, ответственное за выполнение административного действия: специалист </w:t>
      </w:r>
      <w:r w:rsidR="0056304E">
        <w:t>Администрации</w:t>
      </w:r>
      <w:r w:rsidRPr="001D0AB0">
        <w:t>.</w:t>
      </w:r>
    </w:p>
    <w:p w:rsidR="003B030E" w:rsidRPr="001D0AB0" w:rsidRDefault="003B030E" w:rsidP="00460037">
      <w:pPr>
        <w:widowControl w:val="0"/>
        <w:autoSpaceDE w:val="0"/>
        <w:autoSpaceDN w:val="0"/>
        <w:adjustRightInd w:val="0"/>
        <w:ind w:firstLine="709"/>
        <w:jc w:val="both"/>
      </w:pPr>
      <w:r w:rsidRPr="001D0AB0">
        <w:t xml:space="preserve">3.1.7.10. </w:t>
      </w:r>
      <w:proofErr w:type="gramStart"/>
      <w:r w:rsidRPr="001D0AB0">
        <w:t xml:space="preserve">Критерий принятия решения: наличие оснований для выдачи специального разрешения на движение о транспортного средства по установленному постоянному маршруту, установленных пунктом 3.1.7.8 .Административного регламента. </w:t>
      </w:r>
      <w:proofErr w:type="gramEnd"/>
    </w:p>
    <w:p w:rsidR="003B030E" w:rsidRPr="001D0AB0" w:rsidRDefault="003B030E" w:rsidP="00460037">
      <w:pPr>
        <w:autoSpaceDE w:val="0"/>
        <w:autoSpaceDN w:val="0"/>
        <w:adjustRightInd w:val="0"/>
        <w:ind w:firstLine="540"/>
        <w:jc w:val="both"/>
        <w:rPr>
          <w:lang w:eastAsia="en-US"/>
        </w:rPr>
      </w:pPr>
      <w:r w:rsidRPr="001D0AB0">
        <w:t xml:space="preserve">3.1.7.11. Действие 4. Специалист </w:t>
      </w:r>
      <w:r w:rsidR="0056304E">
        <w:t>Администрации</w:t>
      </w:r>
      <w:r w:rsidRPr="001D0AB0">
        <w:t xml:space="preserve"> осуществляет выдачу специального разрешения в упрощенном порядке </w:t>
      </w:r>
      <w:r w:rsidRPr="001D0AB0">
        <w:rPr>
          <w:lang w:eastAsia="en-US"/>
        </w:rPr>
        <w:t>в срок не более одного дня со дня подтверждения внесения платы в счет возмещения вреда, причиняемого тяжеловесным транспортным средством.</w:t>
      </w:r>
    </w:p>
    <w:p w:rsidR="003B030E" w:rsidRPr="001D0AB0" w:rsidRDefault="003B030E" w:rsidP="00460037">
      <w:pPr>
        <w:autoSpaceDE w:val="0"/>
        <w:autoSpaceDN w:val="0"/>
        <w:adjustRightInd w:val="0"/>
        <w:ind w:firstLine="540"/>
        <w:jc w:val="both"/>
        <w:rPr>
          <w:lang w:eastAsia="en-US"/>
        </w:rPr>
      </w:pPr>
      <w:r w:rsidRPr="001D0AB0">
        <w:rPr>
          <w:lang w:eastAsia="en-US"/>
        </w:rPr>
        <w:t>В случае</w:t>
      </w:r>
      <w:proofErr w:type="gramStart"/>
      <w:r w:rsidRPr="001D0AB0">
        <w:rPr>
          <w:lang w:eastAsia="en-US"/>
        </w:rPr>
        <w:t>,</w:t>
      </w:r>
      <w:proofErr w:type="gramEnd"/>
      <w:r w:rsidRPr="001D0AB0">
        <w:rPr>
          <w:lang w:eastAsia="en-US"/>
        </w:rPr>
        <w:t xml:space="preserve"> если законодательством Российской Федерации предусмотрено согласование  маршрута тяжеловесного транспортного средства</w:t>
      </w:r>
      <w:r w:rsidRPr="001D0AB0">
        <w:t xml:space="preserve"> по установленному постоянному маршруту с Управлением Государственной инспекции безопасности дорожного движения ГУ МВД РФ по г. Санкт-Петербургу и Ленинградской области (далее – Госавтоинспекция) выдача специального разрешения в упрощенном порядке </w:t>
      </w:r>
      <w:r w:rsidRPr="001D0AB0">
        <w:rPr>
          <w:lang w:eastAsia="en-US"/>
        </w:rPr>
        <w:t>в срок не более одного дня</w:t>
      </w:r>
      <w:r w:rsidRPr="001D0AB0">
        <w:t xml:space="preserve"> осуществляется специалистом Сектора </w:t>
      </w:r>
      <w:r w:rsidRPr="001D0AB0">
        <w:rPr>
          <w:lang w:eastAsia="en-US"/>
        </w:rPr>
        <w:t>в срок не более одного дня со дня подтверждения внесения платы в счет возмещения вреда</w:t>
      </w:r>
      <w:r w:rsidRPr="001D0AB0">
        <w:t xml:space="preserve"> при согласовании Госавтоинспекцией маршрута </w:t>
      </w:r>
      <w:r w:rsidRPr="001D0AB0">
        <w:rPr>
          <w:lang w:eastAsia="en-US"/>
        </w:rPr>
        <w:t xml:space="preserve">тяжеловесного транспортного средства в срок не более одного дня. При отсутствии у </w:t>
      </w:r>
      <w:r w:rsidRPr="001D0AB0">
        <w:t xml:space="preserve">Госавтоинспекции возможности согласования маршрута </w:t>
      </w:r>
      <w:r w:rsidRPr="001D0AB0">
        <w:rPr>
          <w:lang w:eastAsia="en-US"/>
        </w:rPr>
        <w:t>тяжеловесного транспортного средства по установленному постоянному маршруту в срок не более одного дня, с</w:t>
      </w:r>
      <w:r w:rsidRPr="001D0AB0">
        <w:t xml:space="preserve">пециалист </w:t>
      </w:r>
      <w:r w:rsidR="0056304E">
        <w:t>Администрации</w:t>
      </w:r>
      <w:r w:rsidR="0056304E" w:rsidRPr="001D0AB0">
        <w:t xml:space="preserve"> </w:t>
      </w:r>
      <w:r w:rsidRPr="001D0AB0">
        <w:t>осуществляет выдачу специального разрешения в сроки, установленные пунктами 3.1.4.3. и 3.1.4.5. Административного регламента.</w:t>
      </w:r>
    </w:p>
    <w:p w:rsidR="003B030E" w:rsidRPr="001D0AB0" w:rsidRDefault="003B030E" w:rsidP="00460037">
      <w:pPr>
        <w:ind w:firstLine="709"/>
        <w:jc w:val="both"/>
      </w:pPr>
      <w:r w:rsidRPr="001D0AB0">
        <w:t>Максимальный срок выполнения административного действия – один рабочий день.</w:t>
      </w:r>
    </w:p>
    <w:p w:rsidR="003B030E" w:rsidRPr="001D0AB0" w:rsidRDefault="003B030E" w:rsidP="00460037">
      <w:pPr>
        <w:tabs>
          <w:tab w:val="left" w:pos="900"/>
        </w:tabs>
        <w:ind w:firstLine="709"/>
        <w:jc w:val="both"/>
      </w:pPr>
      <w:r w:rsidRPr="001D0AB0">
        <w:t xml:space="preserve">3.1.7.12. Лицо, ответственное за выполнение административного действия: специалист </w:t>
      </w:r>
      <w:r w:rsidR="0056304E">
        <w:t>Администрации</w:t>
      </w:r>
      <w:r w:rsidRPr="001D0AB0">
        <w:t>.</w:t>
      </w:r>
    </w:p>
    <w:p w:rsidR="003B030E" w:rsidRPr="001D0AB0" w:rsidRDefault="003B030E" w:rsidP="00460037">
      <w:pPr>
        <w:widowControl w:val="0"/>
        <w:autoSpaceDE w:val="0"/>
        <w:autoSpaceDN w:val="0"/>
        <w:adjustRightInd w:val="0"/>
        <w:ind w:firstLine="709"/>
        <w:jc w:val="both"/>
      </w:pPr>
      <w:r w:rsidRPr="001D0AB0">
        <w:t xml:space="preserve">3.1.7.13. Критерий принятия решения: </w:t>
      </w:r>
      <w:r w:rsidRPr="001D0AB0">
        <w:rPr>
          <w:lang w:eastAsia="en-US"/>
        </w:rPr>
        <w:t>подтверждение внесения заявителем платы в счет возмещения вреда, причиняемого тяжеловесным транспортным</w:t>
      </w:r>
      <w:r w:rsidRPr="001D0AB0">
        <w:t xml:space="preserve"> средством, осуществляющим движение по установленному постоянному маршруту. </w:t>
      </w:r>
    </w:p>
    <w:p w:rsidR="003B030E" w:rsidRPr="001D0AB0" w:rsidRDefault="003B030E" w:rsidP="00460037">
      <w:pPr>
        <w:widowControl w:val="0"/>
        <w:autoSpaceDE w:val="0"/>
        <w:autoSpaceDN w:val="0"/>
        <w:adjustRightInd w:val="0"/>
        <w:ind w:firstLine="709"/>
        <w:jc w:val="both"/>
      </w:pPr>
      <w:r w:rsidRPr="001D0AB0">
        <w:t>3.1.7.14. Действие 5. В случае</w:t>
      </w:r>
      <w:proofErr w:type="gramStart"/>
      <w:r w:rsidRPr="001D0AB0">
        <w:t>,</w:t>
      </w:r>
      <w:proofErr w:type="gramEnd"/>
      <w:r w:rsidRPr="001D0AB0">
        <w:t xml:space="preserve"> если для движения тяжеловесного и (или) крупногабаритного транспортного средства, за счет Администрации </w:t>
      </w:r>
      <w:r w:rsidR="0056304E">
        <w:t>Большедворского</w:t>
      </w:r>
      <w:r w:rsidRPr="001D0AB0">
        <w:t xml:space="preserve"> сельского поселения  произведена оценка технического состояния автомобильных дорог местного значения </w:t>
      </w:r>
      <w:r w:rsidR="0056304E">
        <w:t>Большедворского</w:t>
      </w:r>
      <w:r w:rsidRPr="001D0AB0">
        <w:t xml:space="preserve"> сельского поселения, по которым проходит маршрут тяжеловесного и (или) крупногабаритного транспортного средства, их укрепление или приняты специальные меры по обустройству таких автомобильных дорог, их участков, а также пересекающих автомобильную дорогу сооружений и инженерных коммуникаций, лица, в интересах которых осуществляется перевозка, возмещают в бюджет администрации </w:t>
      </w:r>
      <w:r w:rsidR="0056304E">
        <w:t>Большедворского</w:t>
      </w:r>
      <w:r w:rsidRPr="001D0AB0">
        <w:t xml:space="preserve"> сельского поселения расходы на осуществление указанной оценки и принятие указанных мер до получения разрешения. Соответствующий платежный документ также представляется Специалисту. Специалист проверяет поступившие платежные документы, подтверждающие оплату в счет возмещения вреда, оплату в счет возмещения понесенных Администрацией расходов на оценку технического состояния автомобильных дорог местного значения </w:t>
      </w:r>
      <w:r w:rsidR="0056304E">
        <w:t>Большедворского</w:t>
      </w:r>
      <w:r w:rsidRPr="001D0AB0">
        <w:t xml:space="preserve"> сельского поселения </w:t>
      </w:r>
      <w:proofErr w:type="gramStart"/>
      <w:r w:rsidRPr="001D0AB0">
        <w:t>-(</w:t>
      </w:r>
      <w:proofErr w:type="gramEnd"/>
      <w:r w:rsidRPr="001D0AB0">
        <w:t xml:space="preserve">искусственных сооружений на них), их укрепление или принятие специальных мер по обустройству таких автомобильных дорог, их участков, а также пересекающих автомобильную дорогу сооружений и инженерных коммуникаций. </w:t>
      </w:r>
    </w:p>
    <w:p w:rsidR="003B030E" w:rsidRPr="001D0AB0" w:rsidRDefault="003B030E" w:rsidP="00460037">
      <w:pPr>
        <w:ind w:firstLine="709"/>
        <w:jc w:val="both"/>
      </w:pPr>
      <w:r w:rsidRPr="001D0AB0">
        <w:t>Максимальный срок выполнения административного действия – тридцать минут.</w:t>
      </w:r>
    </w:p>
    <w:p w:rsidR="003B030E" w:rsidRPr="001D0AB0" w:rsidRDefault="003B030E" w:rsidP="00460037">
      <w:pPr>
        <w:tabs>
          <w:tab w:val="left" w:pos="900"/>
        </w:tabs>
        <w:ind w:firstLine="709"/>
        <w:jc w:val="both"/>
      </w:pPr>
      <w:r w:rsidRPr="001D0AB0">
        <w:t xml:space="preserve"> 3.1.7.15. Лицо, ответственное за выполнение административного действия: специалист </w:t>
      </w:r>
      <w:r w:rsidR="0056304E">
        <w:t>Администрации</w:t>
      </w:r>
      <w:r w:rsidRPr="001D0AB0">
        <w:t>.</w:t>
      </w:r>
    </w:p>
    <w:p w:rsidR="003B030E" w:rsidRPr="001D0AB0" w:rsidRDefault="003B030E" w:rsidP="00460037">
      <w:pPr>
        <w:tabs>
          <w:tab w:val="num" w:pos="0"/>
        </w:tabs>
        <w:autoSpaceDE w:val="0"/>
        <w:autoSpaceDN w:val="0"/>
        <w:adjustRightInd w:val="0"/>
        <w:ind w:firstLine="709"/>
        <w:jc w:val="both"/>
      </w:pPr>
      <w:r w:rsidRPr="001D0AB0">
        <w:lastRenderedPageBreak/>
        <w:t xml:space="preserve">3.1.7.16. Действие 6. При осуществлении выдачи специального разрешения по автомобильным дорогам общего пользования местного значения </w:t>
      </w:r>
      <w:r w:rsidR="0056304E">
        <w:t>Большедворского</w:t>
      </w:r>
      <w:r w:rsidRPr="001D0AB0">
        <w:t xml:space="preserve"> сельского поселения тяжеловесных и (или) крупногабаритных транспортных сре</w:t>
      </w:r>
      <w:proofErr w:type="gramStart"/>
      <w:r w:rsidRPr="001D0AB0">
        <w:t>дств сп</w:t>
      </w:r>
      <w:proofErr w:type="gramEnd"/>
      <w:r w:rsidRPr="001D0AB0">
        <w:t xml:space="preserve">ециалист </w:t>
      </w:r>
      <w:r w:rsidR="0056304E">
        <w:t>Администрации</w:t>
      </w:r>
      <w:r w:rsidRPr="001D0AB0">
        <w:t xml:space="preserve"> выполняет следующие действия:</w:t>
      </w:r>
    </w:p>
    <w:p w:rsidR="003B030E" w:rsidRPr="001D0AB0" w:rsidRDefault="003B030E" w:rsidP="00460037">
      <w:pPr>
        <w:tabs>
          <w:tab w:val="num" w:pos="0"/>
        </w:tabs>
        <w:autoSpaceDE w:val="0"/>
        <w:autoSpaceDN w:val="0"/>
        <w:adjustRightInd w:val="0"/>
        <w:ind w:firstLine="709"/>
        <w:jc w:val="both"/>
      </w:pPr>
      <w:r w:rsidRPr="001D0AB0">
        <w:t>1) заполняет бланк разрешения;</w:t>
      </w:r>
    </w:p>
    <w:p w:rsidR="003B030E" w:rsidRPr="001D0AB0" w:rsidRDefault="003B030E" w:rsidP="00460037">
      <w:pPr>
        <w:tabs>
          <w:tab w:val="num" w:pos="0"/>
        </w:tabs>
        <w:autoSpaceDE w:val="0"/>
        <w:autoSpaceDN w:val="0"/>
        <w:adjustRightInd w:val="0"/>
        <w:ind w:firstLine="709"/>
        <w:jc w:val="both"/>
      </w:pPr>
      <w:r w:rsidRPr="001D0AB0">
        <w:t>2) передает заполненный бланк разрешения на по</w:t>
      </w:r>
      <w:r w:rsidR="0056304E">
        <w:t xml:space="preserve">дпись </w:t>
      </w:r>
      <w:r w:rsidRPr="001D0AB0">
        <w:t xml:space="preserve">главы Администрации </w:t>
      </w:r>
      <w:r w:rsidR="0056304E">
        <w:t>Большедворского</w:t>
      </w:r>
      <w:r w:rsidRPr="001D0AB0">
        <w:t xml:space="preserve"> сельского поселения </w:t>
      </w:r>
    </w:p>
    <w:p w:rsidR="003B030E" w:rsidRPr="001D0AB0" w:rsidRDefault="003B030E" w:rsidP="00460037">
      <w:pPr>
        <w:tabs>
          <w:tab w:val="num" w:pos="0"/>
        </w:tabs>
        <w:autoSpaceDE w:val="0"/>
        <w:autoSpaceDN w:val="0"/>
        <w:adjustRightInd w:val="0"/>
        <w:ind w:firstLine="709"/>
        <w:jc w:val="both"/>
      </w:pPr>
      <w:r w:rsidRPr="001D0AB0">
        <w:t>3) регистрирует подписанное разрешение в журнале регистрации выданных разрешений и снимает с него копию, факт регистрации разрешения заверяет своей подписью;</w:t>
      </w:r>
    </w:p>
    <w:p w:rsidR="003B030E" w:rsidRPr="001D0AB0" w:rsidRDefault="003B030E" w:rsidP="00460037">
      <w:pPr>
        <w:tabs>
          <w:tab w:val="num" w:pos="0"/>
        </w:tabs>
        <w:autoSpaceDE w:val="0"/>
        <w:autoSpaceDN w:val="0"/>
        <w:adjustRightInd w:val="0"/>
        <w:ind w:firstLine="709"/>
        <w:jc w:val="both"/>
      </w:pPr>
      <w:r w:rsidRPr="001D0AB0">
        <w:t xml:space="preserve">4) регистрирует расписку заявителя о получении разрешения в журнале регистрации выданных специальных разрешений; </w:t>
      </w:r>
    </w:p>
    <w:p w:rsidR="003B030E" w:rsidRPr="001D0AB0" w:rsidRDefault="003B030E" w:rsidP="00460037">
      <w:pPr>
        <w:autoSpaceDE w:val="0"/>
        <w:autoSpaceDN w:val="0"/>
        <w:adjustRightInd w:val="0"/>
        <w:ind w:firstLine="709"/>
        <w:jc w:val="both"/>
      </w:pPr>
      <w:r w:rsidRPr="001D0AB0">
        <w:t xml:space="preserve">5) передает бланк разрешения заявителю. </w:t>
      </w:r>
    </w:p>
    <w:p w:rsidR="003B030E" w:rsidRPr="001D0AB0" w:rsidRDefault="003B030E" w:rsidP="00460037">
      <w:pPr>
        <w:ind w:firstLine="709"/>
        <w:jc w:val="both"/>
      </w:pPr>
      <w:r w:rsidRPr="001D0AB0">
        <w:t>Максимальный срок выполнения административного действия:</w:t>
      </w:r>
    </w:p>
    <w:p w:rsidR="003B030E" w:rsidRPr="001D0AB0" w:rsidRDefault="003B030E" w:rsidP="00460037">
      <w:pPr>
        <w:ind w:firstLine="709"/>
        <w:jc w:val="both"/>
      </w:pPr>
      <w:r w:rsidRPr="001D0AB0">
        <w:t xml:space="preserve"> – одиннадцать рабочих дней </w:t>
      </w:r>
      <w:proofErr w:type="gramStart"/>
      <w:r w:rsidRPr="001D0AB0">
        <w:t>с даты регистрации</w:t>
      </w:r>
      <w:proofErr w:type="gramEnd"/>
      <w:r w:rsidRPr="001D0AB0">
        <w:t xml:space="preserve"> заявления, если требуется согласование только владельцев автомобильных дорог, и при наличии соответствующих согласований; </w:t>
      </w:r>
    </w:p>
    <w:p w:rsidR="003B030E" w:rsidRPr="001D0AB0" w:rsidRDefault="003B030E" w:rsidP="00460037">
      <w:pPr>
        <w:ind w:firstLine="709"/>
        <w:jc w:val="both"/>
      </w:pPr>
      <w:r w:rsidRPr="001D0AB0">
        <w:t xml:space="preserve">- в течение 15 рабочих дней </w:t>
      </w:r>
      <w:proofErr w:type="gramStart"/>
      <w:r w:rsidRPr="001D0AB0">
        <w:t>с даты регистрации</w:t>
      </w:r>
      <w:proofErr w:type="gramEnd"/>
      <w:r w:rsidRPr="001D0AB0">
        <w:t xml:space="preserve"> заявления в случае необходимости согласования маршрута транспортного средства с Госавтоинспекцией;</w:t>
      </w:r>
    </w:p>
    <w:p w:rsidR="003B030E" w:rsidRPr="001D0AB0" w:rsidRDefault="003B030E" w:rsidP="00460037">
      <w:pPr>
        <w:autoSpaceDE w:val="0"/>
        <w:autoSpaceDN w:val="0"/>
        <w:adjustRightInd w:val="0"/>
        <w:ind w:firstLine="709"/>
        <w:jc w:val="both"/>
      </w:pPr>
      <w:r w:rsidRPr="001D0AB0">
        <w:t xml:space="preserve"> В случае</w:t>
      </w:r>
      <w:proofErr w:type="gramStart"/>
      <w:r w:rsidRPr="001D0AB0">
        <w:t>,</w:t>
      </w:r>
      <w:proofErr w:type="gramEnd"/>
      <w:r w:rsidRPr="001D0AB0">
        <w:t xml:space="preserve"> если для осуществления движения тяжеловесных и (или) крупногабаритных транспортных средств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3B030E" w:rsidRPr="001D0AB0" w:rsidRDefault="003B030E" w:rsidP="00460037">
      <w:pPr>
        <w:ind w:firstLine="709"/>
        <w:jc w:val="both"/>
      </w:pPr>
      <w:r w:rsidRPr="001D0AB0">
        <w:t>В случае отсутствия возможности использования факсимильной связи,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w:t>
      </w:r>
    </w:p>
    <w:p w:rsidR="003B030E" w:rsidRPr="001D0AB0" w:rsidRDefault="003B030E" w:rsidP="00460037">
      <w:pPr>
        <w:tabs>
          <w:tab w:val="left" w:pos="900"/>
          <w:tab w:val="left" w:pos="1843"/>
        </w:tabs>
        <w:ind w:firstLine="709"/>
        <w:jc w:val="both"/>
      </w:pPr>
      <w:r w:rsidRPr="001D0AB0">
        <w:t xml:space="preserve"> 3.1.7.17. Лицо, ответственное за выполнение административного действия: специалист </w:t>
      </w:r>
      <w:r w:rsidR="0056304E">
        <w:t>Администрации</w:t>
      </w:r>
      <w:r w:rsidRPr="001D0AB0">
        <w:t>.</w:t>
      </w:r>
    </w:p>
    <w:p w:rsidR="003B030E" w:rsidRPr="001D0AB0" w:rsidRDefault="003B030E" w:rsidP="00460037">
      <w:pPr>
        <w:tabs>
          <w:tab w:val="num" w:pos="0"/>
          <w:tab w:val="left" w:pos="1843"/>
        </w:tabs>
        <w:autoSpaceDE w:val="0"/>
        <w:autoSpaceDN w:val="0"/>
        <w:adjustRightInd w:val="0"/>
        <w:ind w:firstLine="709"/>
        <w:jc w:val="both"/>
      </w:pPr>
      <w:r w:rsidRPr="001D0AB0">
        <w:t>3.1.7.18. Действие 7. После выдачи разрешения Специалист подшивает в дело заявителя имеющиеся документы: заявление на автомобильную перевозку тяжеловесного и (или) крупногабаритного груза, согласование маршрута движения транспортного средства, копии извещений и платежных документов, копию разрешения, другие документы.</w:t>
      </w:r>
    </w:p>
    <w:p w:rsidR="003B030E" w:rsidRPr="001D0AB0" w:rsidRDefault="003B030E" w:rsidP="00460037">
      <w:pPr>
        <w:tabs>
          <w:tab w:val="left" w:pos="1843"/>
        </w:tabs>
        <w:ind w:firstLine="709"/>
        <w:jc w:val="both"/>
      </w:pPr>
      <w:r w:rsidRPr="001D0AB0">
        <w:t>Максимальный срок выполнения административного действия – пятнадцать минут.</w:t>
      </w:r>
    </w:p>
    <w:p w:rsidR="003B030E" w:rsidRPr="001D0AB0" w:rsidRDefault="003B030E" w:rsidP="00460037">
      <w:pPr>
        <w:tabs>
          <w:tab w:val="num" w:pos="0"/>
          <w:tab w:val="left" w:pos="1843"/>
        </w:tabs>
        <w:autoSpaceDE w:val="0"/>
        <w:autoSpaceDN w:val="0"/>
        <w:adjustRightInd w:val="0"/>
        <w:ind w:firstLine="709"/>
        <w:jc w:val="both"/>
      </w:pPr>
      <w:r w:rsidRPr="001D0AB0">
        <w:t xml:space="preserve"> 3.1.7.19. Лицо, ответственное за выполнение административного действия: специалист </w:t>
      </w:r>
      <w:r w:rsidR="000A11B0">
        <w:t>Администрации</w:t>
      </w:r>
      <w:r w:rsidRPr="001D0AB0">
        <w:t>.</w:t>
      </w:r>
    </w:p>
    <w:p w:rsidR="003B030E" w:rsidRPr="001D0AB0" w:rsidRDefault="003B030E" w:rsidP="00460037">
      <w:pPr>
        <w:tabs>
          <w:tab w:val="num" w:pos="0"/>
          <w:tab w:val="left" w:pos="1843"/>
        </w:tabs>
        <w:autoSpaceDE w:val="0"/>
        <w:autoSpaceDN w:val="0"/>
        <w:adjustRightInd w:val="0"/>
        <w:ind w:firstLine="709"/>
        <w:jc w:val="both"/>
      </w:pPr>
      <w:r w:rsidRPr="001D0AB0">
        <w:t xml:space="preserve">3.1.7.20. Действие 8. Администрация </w:t>
      </w:r>
      <w:r w:rsidR="000A11B0">
        <w:t>Большедворского</w:t>
      </w:r>
      <w:r w:rsidRPr="001D0AB0">
        <w:t xml:space="preserve"> се</w:t>
      </w:r>
      <w:r w:rsidR="000A11B0">
        <w:t xml:space="preserve">льского поселения </w:t>
      </w:r>
      <w:r w:rsidRPr="001D0AB0">
        <w:t xml:space="preserve"> принимает решение об отказе в выдаче специального разрешения в случае, если:</w:t>
      </w:r>
    </w:p>
    <w:p w:rsidR="003B030E" w:rsidRPr="001D0AB0" w:rsidRDefault="003B030E" w:rsidP="00460037">
      <w:pPr>
        <w:tabs>
          <w:tab w:val="num" w:pos="0"/>
          <w:tab w:val="left" w:pos="1843"/>
        </w:tabs>
        <w:autoSpaceDE w:val="0"/>
        <w:autoSpaceDN w:val="0"/>
        <w:adjustRightInd w:val="0"/>
        <w:ind w:firstLine="709"/>
        <w:jc w:val="both"/>
      </w:pPr>
      <w:bookmarkStart w:id="4" w:name="Par170"/>
      <w:bookmarkEnd w:id="4"/>
      <w:r w:rsidRPr="001D0AB0">
        <w:t>1) не вправе согласно настоящему Порядку выдавать специальные разрешения по заявленному маршруту;</w:t>
      </w:r>
    </w:p>
    <w:p w:rsidR="003B030E" w:rsidRPr="001D0AB0" w:rsidRDefault="003B030E" w:rsidP="00460037">
      <w:pPr>
        <w:tabs>
          <w:tab w:val="num" w:pos="0"/>
          <w:tab w:val="left" w:pos="1843"/>
        </w:tabs>
        <w:autoSpaceDE w:val="0"/>
        <w:autoSpaceDN w:val="0"/>
        <w:adjustRightInd w:val="0"/>
        <w:ind w:firstLine="709"/>
        <w:jc w:val="both"/>
      </w:pPr>
      <w:r w:rsidRPr="001D0AB0">
        <w:t>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3B030E" w:rsidRPr="001D0AB0" w:rsidRDefault="003B030E" w:rsidP="00460037">
      <w:pPr>
        <w:tabs>
          <w:tab w:val="num" w:pos="0"/>
          <w:tab w:val="left" w:pos="1843"/>
        </w:tabs>
        <w:autoSpaceDE w:val="0"/>
        <w:autoSpaceDN w:val="0"/>
        <w:adjustRightInd w:val="0"/>
        <w:ind w:firstLine="709"/>
        <w:jc w:val="both"/>
      </w:pPr>
      <w:bookmarkStart w:id="5" w:name="Par172"/>
      <w:bookmarkEnd w:id="5"/>
      <w:r w:rsidRPr="001D0AB0">
        <w:t>3) установленные требования о перевозке делимого груза не соблюдены;</w:t>
      </w:r>
    </w:p>
    <w:p w:rsidR="003B030E" w:rsidRPr="001D0AB0" w:rsidRDefault="003B030E" w:rsidP="00460037">
      <w:pPr>
        <w:tabs>
          <w:tab w:val="num" w:pos="0"/>
          <w:tab w:val="left" w:pos="1843"/>
        </w:tabs>
        <w:autoSpaceDE w:val="0"/>
        <w:autoSpaceDN w:val="0"/>
        <w:adjustRightInd w:val="0"/>
        <w:ind w:firstLine="709"/>
        <w:jc w:val="both"/>
      </w:pPr>
      <w:r w:rsidRPr="001D0AB0">
        <w:t>4)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3B030E" w:rsidRPr="001D0AB0" w:rsidRDefault="003B030E" w:rsidP="00460037">
      <w:pPr>
        <w:tabs>
          <w:tab w:val="num" w:pos="0"/>
          <w:tab w:val="left" w:pos="1843"/>
        </w:tabs>
        <w:autoSpaceDE w:val="0"/>
        <w:autoSpaceDN w:val="0"/>
        <w:adjustRightInd w:val="0"/>
        <w:ind w:firstLine="709"/>
        <w:jc w:val="both"/>
      </w:pPr>
      <w:r w:rsidRPr="001D0AB0">
        <w:t xml:space="preserve">5) отсутствует согласие заявителя </w:t>
      </w:r>
      <w:proofErr w:type="gramStart"/>
      <w:r w:rsidRPr="001D0AB0">
        <w:t>на</w:t>
      </w:r>
      <w:proofErr w:type="gramEnd"/>
      <w:r w:rsidRPr="001D0AB0">
        <w:t>:</w:t>
      </w:r>
    </w:p>
    <w:p w:rsidR="003B030E" w:rsidRPr="001D0AB0" w:rsidRDefault="003B030E" w:rsidP="00460037">
      <w:pPr>
        <w:tabs>
          <w:tab w:val="num" w:pos="0"/>
          <w:tab w:val="left" w:pos="1843"/>
        </w:tabs>
        <w:autoSpaceDE w:val="0"/>
        <w:autoSpaceDN w:val="0"/>
        <w:adjustRightInd w:val="0"/>
        <w:ind w:firstLine="709"/>
        <w:jc w:val="both"/>
      </w:pPr>
      <w:r w:rsidRPr="001D0AB0">
        <w:t>- проведение оценки технического состояния автомобильной дороги согласно требованиям законодательства;</w:t>
      </w:r>
    </w:p>
    <w:p w:rsidR="003B030E" w:rsidRPr="001D0AB0" w:rsidRDefault="003B030E" w:rsidP="00460037">
      <w:pPr>
        <w:tabs>
          <w:tab w:val="num" w:pos="0"/>
          <w:tab w:val="left" w:pos="1843"/>
        </w:tabs>
        <w:autoSpaceDE w:val="0"/>
        <w:autoSpaceDN w:val="0"/>
        <w:adjustRightInd w:val="0"/>
        <w:ind w:firstLine="709"/>
        <w:jc w:val="both"/>
      </w:pPr>
      <w:r w:rsidRPr="001D0AB0">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3B030E" w:rsidRPr="001D0AB0" w:rsidRDefault="003B030E" w:rsidP="00460037">
      <w:pPr>
        <w:tabs>
          <w:tab w:val="num" w:pos="0"/>
          <w:tab w:val="left" w:pos="1843"/>
        </w:tabs>
        <w:autoSpaceDE w:val="0"/>
        <w:autoSpaceDN w:val="0"/>
        <w:adjustRightInd w:val="0"/>
        <w:ind w:firstLine="709"/>
        <w:jc w:val="both"/>
      </w:pPr>
      <w:r w:rsidRPr="001D0AB0">
        <w:lastRenderedPageBreak/>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3B030E" w:rsidRPr="001D0AB0" w:rsidRDefault="003B030E" w:rsidP="00460037">
      <w:pPr>
        <w:tabs>
          <w:tab w:val="num" w:pos="0"/>
          <w:tab w:val="left" w:pos="1843"/>
        </w:tabs>
        <w:autoSpaceDE w:val="0"/>
        <w:autoSpaceDN w:val="0"/>
        <w:adjustRightInd w:val="0"/>
        <w:ind w:firstLine="709"/>
        <w:jc w:val="both"/>
      </w:pPr>
      <w:r w:rsidRPr="001D0AB0">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3B030E" w:rsidRPr="001D0AB0" w:rsidRDefault="003B030E" w:rsidP="00460037">
      <w:pPr>
        <w:tabs>
          <w:tab w:val="num" w:pos="0"/>
          <w:tab w:val="left" w:pos="1843"/>
        </w:tabs>
        <w:autoSpaceDE w:val="0"/>
        <w:autoSpaceDN w:val="0"/>
        <w:adjustRightInd w:val="0"/>
        <w:ind w:firstLine="709"/>
        <w:jc w:val="both"/>
      </w:pPr>
      <w:r w:rsidRPr="001D0AB0">
        <w:t>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3B030E" w:rsidRPr="001D0AB0" w:rsidRDefault="003B030E" w:rsidP="00460037">
      <w:pPr>
        <w:tabs>
          <w:tab w:val="num" w:pos="0"/>
          <w:tab w:val="left" w:pos="1843"/>
        </w:tabs>
        <w:autoSpaceDE w:val="0"/>
        <w:autoSpaceDN w:val="0"/>
        <w:adjustRightInd w:val="0"/>
        <w:ind w:firstLine="709"/>
        <w:jc w:val="both"/>
      </w:pPr>
      <w:r w:rsidRPr="001D0AB0">
        <w:t>8) заявитель не внес плату в счет возмещения вреда, причиняемого автомобильным дорогам тяжеловесным транспортным средством;</w:t>
      </w:r>
    </w:p>
    <w:p w:rsidR="003B030E" w:rsidRPr="001D0AB0" w:rsidRDefault="003B030E" w:rsidP="00460037">
      <w:pPr>
        <w:tabs>
          <w:tab w:val="num" w:pos="0"/>
          <w:tab w:val="left" w:pos="1843"/>
        </w:tabs>
        <w:autoSpaceDE w:val="0"/>
        <w:autoSpaceDN w:val="0"/>
        <w:adjustRightInd w:val="0"/>
        <w:ind w:firstLine="709"/>
        <w:jc w:val="both"/>
      </w:pPr>
      <w:r w:rsidRPr="001D0AB0">
        <w:t>9)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3B030E" w:rsidRPr="001D0AB0" w:rsidRDefault="003B030E" w:rsidP="00460037">
      <w:pPr>
        <w:tabs>
          <w:tab w:val="num" w:pos="0"/>
          <w:tab w:val="left" w:pos="1843"/>
        </w:tabs>
        <w:autoSpaceDE w:val="0"/>
        <w:autoSpaceDN w:val="0"/>
        <w:adjustRightInd w:val="0"/>
        <w:ind w:firstLine="709"/>
        <w:jc w:val="both"/>
      </w:pPr>
      <w:r w:rsidRPr="001D0AB0">
        <w:t xml:space="preserve">Администрация </w:t>
      </w:r>
      <w:r w:rsidR="000A11B0">
        <w:t>Большедворского</w:t>
      </w:r>
      <w:r w:rsidRPr="001D0AB0">
        <w:t xml:space="preserve"> сельского поселения, приняв решение об отказе в выдаче специального разрешения, информирует заявителя о принятом решении, указав основания принятия данного решения.</w:t>
      </w:r>
    </w:p>
    <w:p w:rsidR="003B030E" w:rsidRPr="001D0AB0" w:rsidRDefault="003B030E" w:rsidP="00460037">
      <w:pPr>
        <w:tabs>
          <w:tab w:val="num" w:pos="0"/>
          <w:tab w:val="left" w:pos="1843"/>
        </w:tabs>
        <w:autoSpaceDE w:val="0"/>
        <w:autoSpaceDN w:val="0"/>
        <w:adjustRightInd w:val="0"/>
        <w:ind w:firstLine="709"/>
        <w:jc w:val="both"/>
      </w:pPr>
      <w:r w:rsidRPr="001D0AB0">
        <w:t>В случае подачи заявления с использованием ЕПГУ и (или) ПГУ ЛО информирование заявителя о принятом решении происходит через личный кабинет заявителя на ЕПГУ и (или) ПГУ ЛО.</w:t>
      </w:r>
    </w:p>
    <w:p w:rsidR="003B030E" w:rsidRPr="001D0AB0" w:rsidRDefault="003B030E" w:rsidP="00460037">
      <w:pPr>
        <w:tabs>
          <w:tab w:val="left" w:pos="900"/>
          <w:tab w:val="left" w:pos="1843"/>
        </w:tabs>
        <w:ind w:firstLine="709"/>
        <w:jc w:val="both"/>
      </w:pPr>
      <w:r w:rsidRPr="001D0AB0">
        <w:t xml:space="preserve">Максимальный срок выполнения административного действия – четыре рабочих дня со дня приема заявления в случае принятия Администрацией решения об отказе в выдаче специального разрешения по основаниям, указанным в </w:t>
      </w:r>
      <w:hyperlink r:id="rId9" w:anchor="Par170" w:history="1">
        <w:r w:rsidRPr="001D0AB0">
          <w:rPr>
            <w:rStyle w:val="a3"/>
          </w:rPr>
          <w:t>подпунктах 1</w:t>
        </w:r>
      </w:hyperlink>
      <w:r w:rsidRPr="001D0AB0">
        <w:t xml:space="preserve"> - </w:t>
      </w:r>
      <w:hyperlink r:id="rId10" w:anchor="Par172" w:history="1">
        <w:r w:rsidRPr="001D0AB0">
          <w:rPr>
            <w:rStyle w:val="a3"/>
          </w:rPr>
          <w:t>3</w:t>
        </w:r>
      </w:hyperlink>
      <w:r w:rsidRPr="001D0AB0">
        <w:t xml:space="preserve"> пункта 3.1.7.20. Административного регламента.  </w:t>
      </w:r>
    </w:p>
    <w:p w:rsidR="003B030E" w:rsidRPr="001D0AB0" w:rsidRDefault="003B030E" w:rsidP="00460037">
      <w:pPr>
        <w:tabs>
          <w:tab w:val="left" w:pos="900"/>
          <w:tab w:val="left" w:pos="1843"/>
        </w:tabs>
        <w:ind w:firstLine="709"/>
        <w:jc w:val="both"/>
      </w:pPr>
      <w:r w:rsidRPr="001D0AB0">
        <w:t xml:space="preserve">3.1.7.21. Лицо, ответственное за выполнение административного действия: специалист </w:t>
      </w:r>
      <w:r w:rsidR="000A11B0">
        <w:t>Администрации</w:t>
      </w:r>
      <w:r w:rsidRPr="001D0AB0">
        <w:t>.</w:t>
      </w:r>
    </w:p>
    <w:p w:rsidR="003B030E" w:rsidRPr="001D0AB0" w:rsidRDefault="003B030E" w:rsidP="00460037">
      <w:pPr>
        <w:tabs>
          <w:tab w:val="num" w:pos="0"/>
          <w:tab w:val="left" w:pos="900"/>
        </w:tabs>
        <w:ind w:firstLine="709"/>
        <w:jc w:val="both"/>
      </w:pPr>
      <w:r w:rsidRPr="001D0AB0">
        <w:t>3.1.7.22. Критерий принятия решения: наличие одного из оснований, предусмотренных пунктом 3.1.16 Административного регламента.</w:t>
      </w:r>
    </w:p>
    <w:p w:rsidR="003B030E" w:rsidRPr="001D0AB0" w:rsidRDefault="003B030E" w:rsidP="00460037">
      <w:pPr>
        <w:tabs>
          <w:tab w:val="left" w:pos="1843"/>
        </w:tabs>
        <w:autoSpaceDE w:val="0"/>
        <w:autoSpaceDN w:val="0"/>
        <w:adjustRightInd w:val="0"/>
        <w:ind w:firstLine="709"/>
        <w:jc w:val="both"/>
      </w:pPr>
      <w:r w:rsidRPr="001D0AB0">
        <w:t xml:space="preserve">3.1.7.23. Действие 9. Специалистом </w:t>
      </w:r>
      <w:r w:rsidR="000A11B0">
        <w:t>Администрации</w:t>
      </w:r>
      <w:r w:rsidRPr="001D0AB0">
        <w:t xml:space="preserve"> ведется журнал выданных специальных разрешений, в котором указываются:</w:t>
      </w:r>
    </w:p>
    <w:p w:rsidR="003B030E" w:rsidRPr="001D0AB0" w:rsidRDefault="003B030E" w:rsidP="00460037">
      <w:pPr>
        <w:tabs>
          <w:tab w:val="left" w:pos="1843"/>
        </w:tabs>
        <w:autoSpaceDE w:val="0"/>
        <w:autoSpaceDN w:val="0"/>
        <w:adjustRightInd w:val="0"/>
        <w:ind w:firstLine="709"/>
        <w:jc w:val="both"/>
      </w:pPr>
      <w:r w:rsidRPr="001D0AB0">
        <w:t>1) номер специального разрешения;</w:t>
      </w:r>
    </w:p>
    <w:p w:rsidR="003B030E" w:rsidRPr="001D0AB0" w:rsidRDefault="003B030E" w:rsidP="00460037">
      <w:pPr>
        <w:tabs>
          <w:tab w:val="left" w:pos="1843"/>
        </w:tabs>
        <w:autoSpaceDE w:val="0"/>
        <w:autoSpaceDN w:val="0"/>
        <w:adjustRightInd w:val="0"/>
        <w:ind w:firstLine="709"/>
        <w:jc w:val="both"/>
      </w:pPr>
      <w:r w:rsidRPr="001D0AB0">
        <w:t>2) дата выдачи и срок действия специального разрешения;</w:t>
      </w:r>
    </w:p>
    <w:p w:rsidR="003B030E" w:rsidRPr="001D0AB0" w:rsidRDefault="003B030E" w:rsidP="00460037">
      <w:pPr>
        <w:tabs>
          <w:tab w:val="left" w:pos="1843"/>
        </w:tabs>
        <w:autoSpaceDE w:val="0"/>
        <w:autoSpaceDN w:val="0"/>
        <w:adjustRightInd w:val="0"/>
        <w:ind w:firstLine="709"/>
        <w:jc w:val="both"/>
      </w:pPr>
      <w:r w:rsidRPr="001D0AB0">
        <w:t>3) маршрут движения тяжеловесного и (или) крупногабаритного транспортного средства;</w:t>
      </w:r>
    </w:p>
    <w:p w:rsidR="003B030E" w:rsidRPr="001D0AB0" w:rsidRDefault="003B030E" w:rsidP="00460037">
      <w:pPr>
        <w:tabs>
          <w:tab w:val="left" w:pos="1843"/>
        </w:tabs>
        <w:autoSpaceDE w:val="0"/>
        <w:autoSpaceDN w:val="0"/>
        <w:adjustRightInd w:val="0"/>
        <w:ind w:firstLine="709"/>
        <w:jc w:val="both"/>
      </w:pPr>
      <w:r w:rsidRPr="001D0AB0">
        <w:t>4) сведения о владельце транспортного средства:</w:t>
      </w:r>
    </w:p>
    <w:p w:rsidR="003B030E" w:rsidRPr="001D0AB0" w:rsidRDefault="003B030E" w:rsidP="00460037">
      <w:pPr>
        <w:tabs>
          <w:tab w:val="left" w:pos="1843"/>
        </w:tabs>
        <w:autoSpaceDE w:val="0"/>
        <w:autoSpaceDN w:val="0"/>
        <w:adjustRightInd w:val="0"/>
        <w:ind w:firstLine="709"/>
        <w:jc w:val="both"/>
      </w:pPr>
      <w:r w:rsidRPr="001D0AB0">
        <w:t>- наименование, организационно-правовая форма, - для юридического лица;</w:t>
      </w:r>
    </w:p>
    <w:p w:rsidR="003B030E" w:rsidRPr="001D0AB0" w:rsidRDefault="003B030E" w:rsidP="00460037">
      <w:pPr>
        <w:tabs>
          <w:tab w:val="left" w:pos="1843"/>
        </w:tabs>
        <w:autoSpaceDE w:val="0"/>
        <w:autoSpaceDN w:val="0"/>
        <w:adjustRightInd w:val="0"/>
        <w:ind w:firstLine="709"/>
        <w:jc w:val="both"/>
      </w:pPr>
      <w:r w:rsidRPr="001D0AB0">
        <w:t>- фамилия, имя, отчество, адрес места жительства - для индивидуального предпринимателя и физических лиц;</w:t>
      </w:r>
    </w:p>
    <w:p w:rsidR="003B030E" w:rsidRPr="001D0AB0" w:rsidRDefault="003B030E" w:rsidP="00460037">
      <w:pPr>
        <w:tabs>
          <w:tab w:val="left" w:pos="1843"/>
        </w:tabs>
        <w:autoSpaceDE w:val="0"/>
        <w:autoSpaceDN w:val="0"/>
        <w:adjustRightInd w:val="0"/>
        <w:ind w:firstLine="709"/>
        <w:jc w:val="both"/>
      </w:pPr>
      <w:r w:rsidRPr="001D0AB0">
        <w:t>5) подпись лица, получившего специальное разрешение.</w:t>
      </w:r>
    </w:p>
    <w:p w:rsidR="003B030E" w:rsidRPr="001D0AB0" w:rsidRDefault="003B030E" w:rsidP="00460037">
      <w:pPr>
        <w:tabs>
          <w:tab w:val="left" w:pos="1843"/>
        </w:tabs>
        <w:ind w:firstLine="709"/>
        <w:jc w:val="both"/>
      </w:pPr>
      <w:r w:rsidRPr="001D0AB0">
        <w:t>Максимальный срок выполнения административного действия – пятнадцать минут.</w:t>
      </w:r>
    </w:p>
    <w:p w:rsidR="003B030E" w:rsidRPr="001D0AB0" w:rsidRDefault="003B030E" w:rsidP="00460037">
      <w:pPr>
        <w:tabs>
          <w:tab w:val="num" w:pos="0"/>
          <w:tab w:val="left" w:pos="1843"/>
        </w:tabs>
        <w:autoSpaceDE w:val="0"/>
        <w:autoSpaceDN w:val="0"/>
        <w:adjustRightInd w:val="0"/>
        <w:ind w:firstLine="709"/>
        <w:jc w:val="both"/>
      </w:pPr>
      <w:r w:rsidRPr="001D0AB0">
        <w:t xml:space="preserve"> 3.1.7.24. Лицо, ответственное за выполнение административного действия: специалист </w:t>
      </w:r>
      <w:r w:rsidR="000A11B0">
        <w:t>Администрации</w:t>
      </w:r>
      <w:r w:rsidRPr="001D0AB0">
        <w:t>.</w:t>
      </w:r>
    </w:p>
    <w:p w:rsidR="003B030E" w:rsidRPr="001D0AB0" w:rsidRDefault="003B030E" w:rsidP="00460037">
      <w:pPr>
        <w:tabs>
          <w:tab w:val="num" w:pos="0"/>
          <w:tab w:val="left" w:pos="1843"/>
        </w:tabs>
        <w:autoSpaceDE w:val="0"/>
        <w:autoSpaceDN w:val="0"/>
        <w:adjustRightInd w:val="0"/>
        <w:ind w:firstLine="709"/>
        <w:jc w:val="both"/>
        <w:rPr>
          <w:lang w:eastAsia="en-US"/>
        </w:rPr>
      </w:pPr>
      <w:r w:rsidRPr="001D0AB0">
        <w:t>3.1.7.25.</w:t>
      </w:r>
      <w:r w:rsidRPr="001D0AB0">
        <w:rPr>
          <w:lang w:eastAsia="en-US"/>
        </w:rPr>
        <w:t xml:space="preserve"> Действие 10. </w:t>
      </w:r>
      <w:proofErr w:type="gramStart"/>
      <w:r w:rsidRPr="001D0AB0">
        <w:rPr>
          <w:lang w:eastAsia="en-US"/>
        </w:rPr>
        <w:t xml:space="preserve">Заявления по экстренному пропуску крупногабаритных и (или) тяжеловесных транспортных средств, направляемых для ликвидации последствий чрезвычайных ситуаций, а также специализированных транспортных средств телевизионных компаний (передвижных телевизионных станций, состоящих из основного и вспомогательного транспортного средства (ПТС), груз которых составляет оборудование, необходимое для проведения съемок, и мобильных энергетических комплексов (МЭК)), направляемых на проведение съемок и трансляций, рассматриваются Администрацией </w:t>
      </w:r>
      <w:proofErr w:type="spellStart"/>
      <w:r w:rsidRPr="001D0AB0">
        <w:t>Радогощинского</w:t>
      </w:r>
      <w:proofErr w:type="spellEnd"/>
      <w:r w:rsidRPr="001D0AB0">
        <w:t xml:space="preserve"> сельского поселения</w:t>
      </w:r>
      <w:r w:rsidRPr="001D0AB0">
        <w:rPr>
          <w:lang w:eastAsia="en-US"/>
        </w:rPr>
        <w:t xml:space="preserve"> в оперативном</w:t>
      </w:r>
      <w:proofErr w:type="gramEnd"/>
      <w:r w:rsidRPr="001D0AB0">
        <w:rPr>
          <w:lang w:eastAsia="en-US"/>
        </w:rPr>
        <w:t xml:space="preserve"> </w:t>
      </w:r>
      <w:proofErr w:type="gramStart"/>
      <w:r w:rsidRPr="001D0AB0">
        <w:rPr>
          <w:lang w:eastAsia="en-US"/>
        </w:rPr>
        <w:t>порядке в течение одного рабочего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автомобильным дорогам тяжеловесным транспортным средством.</w:t>
      </w:r>
      <w:proofErr w:type="gramEnd"/>
    </w:p>
    <w:p w:rsidR="003B030E" w:rsidRPr="001D0AB0" w:rsidRDefault="003B030E" w:rsidP="00460037">
      <w:pPr>
        <w:tabs>
          <w:tab w:val="left" w:pos="1843"/>
        </w:tabs>
        <w:ind w:firstLine="709"/>
        <w:jc w:val="both"/>
      </w:pPr>
      <w:r w:rsidRPr="001D0AB0">
        <w:t>Максимальный срок выполнения административного действия – один рабочий день.</w:t>
      </w:r>
    </w:p>
    <w:p w:rsidR="003B030E" w:rsidRPr="001D0AB0" w:rsidRDefault="003B030E" w:rsidP="00460037">
      <w:pPr>
        <w:tabs>
          <w:tab w:val="num" w:pos="0"/>
          <w:tab w:val="left" w:pos="1843"/>
        </w:tabs>
        <w:autoSpaceDE w:val="0"/>
        <w:autoSpaceDN w:val="0"/>
        <w:adjustRightInd w:val="0"/>
        <w:ind w:firstLine="709"/>
        <w:jc w:val="both"/>
      </w:pPr>
      <w:r w:rsidRPr="001D0AB0">
        <w:lastRenderedPageBreak/>
        <w:t xml:space="preserve"> 3.1.7.26. Лицо, ответственное за выполнение административного действия: специалист </w:t>
      </w:r>
      <w:r w:rsidR="000A11B0">
        <w:t>Администрации</w:t>
      </w:r>
      <w:r w:rsidRPr="001D0AB0">
        <w:t>.</w:t>
      </w:r>
    </w:p>
    <w:p w:rsidR="003B030E" w:rsidRPr="001D0AB0" w:rsidRDefault="003B030E" w:rsidP="00460037">
      <w:pPr>
        <w:tabs>
          <w:tab w:val="num" w:pos="0"/>
          <w:tab w:val="left" w:pos="900"/>
        </w:tabs>
        <w:ind w:firstLine="709"/>
        <w:jc w:val="both"/>
      </w:pPr>
      <w:r w:rsidRPr="001D0AB0">
        <w:t>3.1.7.27. Критерий принятия решения: наличие обстоятельств, юридических фактов и документов, указанных в пункте 3.1.25. Административного регламента.</w:t>
      </w:r>
    </w:p>
    <w:p w:rsidR="003B030E" w:rsidRPr="001D0AB0" w:rsidRDefault="003B030E" w:rsidP="00460037">
      <w:pPr>
        <w:tabs>
          <w:tab w:val="num" w:pos="0"/>
          <w:tab w:val="left" w:pos="900"/>
        </w:tabs>
        <w:ind w:firstLine="709"/>
        <w:jc w:val="both"/>
      </w:pPr>
      <w:r w:rsidRPr="001D0AB0">
        <w:t xml:space="preserve">3.1.7.28. Результат выполнения административной процедуры: выдача (отказ в выдаче) специального разрешения на движение по автомобильным дорогам общего пользования местного значения </w:t>
      </w:r>
      <w:r w:rsidR="000A11B0">
        <w:t>Большедворского</w:t>
      </w:r>
      <w:r w:rsidRPr="001D0AB0">
        <w:t xml:space="preserve"> сельского поселения тяжеловесных и (или) крупногабаритных транспортных средств.</w:t>
      </w:r>
    </w:p>
    <w:p w:rsidR="003B030E" w:rsidRPr="006B1EC4" w:rsidRDefault="003B030E" w:rsidP="00460037">
      <w:pPr>
        <w:suppressAutoHyphens/>
        <w:autoSpaceDE w:val="0"/>
        <w:autoSpaceDN w:val="0"/>
        <w:adjustRightInd w:val="0"/>
        <w:ind w:firstLine="709"/>
        <w:jc w:val="both"/>
        <w:rPr>
          <w:bCs/>
        </w:rPr>
      </w:pPr>
      <w:r w:rsidRPr="006B1EC4">
        <w:rPr>
          <w:bCs/>
        </w:rPr>
        <w:t>3.2. Особенности выполнения административных процедур в электронной форме</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Предоставление муниципальной услуги в электронном виде осуществляется при технической реализации услуги на ПГУ ЛО.</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3.2.1. </w:t>
      </w:r>
      <w:proofErr w:type="gramStart"/>
      <w:r w:rsidRPr="001D0AB0">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3B030E" w:rsidRPr="001D0AB0" w:rsidRDefault="003B030E" w:rsidP="00460037">
      <w:pPr>
        <w:widowControl w:val="0"/>
        <w:tabs>
          <w:tab w:val="left" w:pos="142"/>
          <w:tab w:val="left" w:pos="284"/>
        </w:tabs>
        <w:autoSpaceDE w:val="0"/>
        <w:autoSpaceDN w:val="0"/>
        <w:adjustRightInd w:val="0"/>
        <w:ind w:firstLine="709"/>
        <w:jc w:val="both"/>
      </w:pPr>
      <w:r w:rsidRPr="001D0AB0">
        <w:t>3.2.2.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1D0AB0">
        <w:t>ии и ау</w:t>
      </w:r>
      <w:proofErr w:type="gramEnd"/>
      <w:r w:rsidRPr="001D0AB0">
        <w:t xml:space="preserve">тентификации (далее – ЕСИА). </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3.2.3. Муниципальная услуга может быть получена через ПГУ ЛО следующими способами: </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с обязательной личной явкой на прием в Администрацию;</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без личной явки на прием в Администрацию. </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1D0AB0">
        <w:t>заверения заявления</w:t>
      </w:r>
      <w:proofErr w:type="gramEnd"/>
      <w:r w:rsidRPr="001D0AB0">
        <w:t xml:space="preserve"> и документов, поданных в электронном виде на ПГУ ЛО.</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3.2.5. Для подачи заявления через ПГУ ЛО заявитель должен выполнить следующие действия:</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пройти идентификацию и аутентификацию в ЕСИА;</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в личном кабинете на ПГУ ЛО  заполнить в электронном виде заявление на оказание услуги;</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приложить к заявлению отсканированные образы документов, необходимых для получения услуги;</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в случае</w:t>
      </w:r>
      <w:proofErr w:type="gramStart"/>
      <w:r w:rsidRPr="001D0AB0">
        <w:t>,</w:t>
      </w:r>
      <w:proofErr w:type="gramEnd"/>
      <w:r w:rsidRPr="001D0AB0">
        <w:t xml:space="preserve"> если заявитель выбрал способ оказания услуги без личной явки на прием в Администрацию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в случае</w:t>
      </w:r>
      <w:proofErr w:type="gramStart"/>
      <w:r w:rsidRPr="001D0AB0">
        <w:t>,</w:t>
      </w:r>
      <w:proofErr w:type="gramEnd"/>
      <w:r w:rsidRPr="001D0AB0">
        <w:t xml:space="preserve"> если заявитель выбрал способ оказания услуги с личной явкой на прием в Администрацию - заверение пакета электронных документов квалифицированной ЭП не требуется;</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направить пакет электронных документов в Администрацию посредством функционала ПГУ ЛО. </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3.2.6. В результате направления пакета электронных документов посредством ПГУ ЛО или ЕПГУ в соответствии с требованиями пункта 2.17.2.4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3.2.7.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lastRenderedPageBreak/>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уведомляет заявителя о принятом решении с помощью указанных в заявлении сре</w:t>
      </w:r>
      <w:proofErr w:type="gramStart"/>
      <w:r w:rsidRPr="001D0AB0">
        <w:t>дств св</w:t>
      </w:r>
      <w:proofErr w:type="gramEnd"/>
      <w:r w:rsidRPr="001D0AB0">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3.2.8.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B030E" w:rsidRPr="001D0AB0" w:rsidRDefault="003B030E" w:rsidP="00460037">
      <w:pPr>
        <w:widowControl w:val="0"/>
        <w:tabs>
          <w:tab w:val="left" w:pos="142"/>
          <w:tab w:val="left" w:pos="284"/>
        </w:tabs>
        <w:autoSpaceDE w:val="0"/>
        <w:autoSpaceDN w:val="0"/>
        <w:adjustRightInd w:val="0"/>
        <w:ind w:firstLine="709"/>
        <w:jc w:val="both"/>
      </w:pPr>
      <w:proofErr w:type="gramStart"/>
      <w:r w:rsidRPr="001D0AB0">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1D0AB0">
        <w:t xml:space="preserve"> В АИС «Межвед ЛО» дело переводит в статус «Заявитель приглашен на прием». </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В случае</w:t>
      </w:r>
      <w:proofErr w:type="gramStart"/>
      <w:r w:rsidRPr="001D0AB0">
        <w:t>,</w:t>
      </w:r>
      <w:proofErr w:type="gramEnd"/>
      <w:r w:rsidRPr="001D0AB0">
        <w:t xml:space="preserve"> если заявитель явился на прием в указанное время, он обслуживается строго в это время. В случае</w:t>
      </w:r>
      <w:proofErr w:type="gramStart"/>
      <w:r w:rsidRPr="001D0AB0">
        <w:t>,</w:t>
      </w:r>
      <w:proofErr w:type="gramEnd"/>
      <w:r w:rsidRPr="001D0AB0">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Должностное лицо Администрации уведомляет заявителя о принятом решении с помощью указанных в заявлении сре</w:t>
      </w:r>
      <w:proofErr w:type="gramStart"/>
      <w:r w:rsidRPr="001D0AB0">
        <w:t>дств св</w:t>
      </w:r>
      <w:proofErr w:type="gramEnd"/>
      <w:r w:rsidRPr="001D0AB0">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3B030E" w:rsidRPr="001D0AB0" w:rsidRDefault="003B030E" w:rsidP="00460037">
      <w:pPr>
        <w:widowControl w:val="0"/>
        <w:tabs>
          <w:tab w:val="left" w:pos="142"/>
          <w:tab w:val="left" w:pos="284"/>
        </w:tabs>
        <w:autoSpaceDE w:val="0"/>
        <w:autoSpaceDN w:val="0"/>
        <w:adjustRightInd w:val="0"/>
        <w:ind w:firstLine="709"/>
        <w:jc w:val="both"/>
      </w:pPr>
      <w:r w:rsidRPr="001D0AB0">
        <w:t>В случае</w:t>
      </w:r>
      <w:proofErr w:type="gramStart"/>
      <w:r w:rsidRPr="001D0AB0">
        <w:t>,</w:t>
      </w:r>
      <w:proofErr w:type="gramEnd"/>
      <w:r w:rsidRPr="001D0AB0">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3B030E" w:rsidRPr="000A11B0" w:rsidRDefault="003B030E" w:rsidP="000A11B0">
      <w:pPr>
        <w:autoSpaceDE w:val="0"/>
        <w:autoSpaceDN w:val="0"/>
        <w:adjustRightInd w:val="0"/>
        <w:ind w:firstLine="709"/>
        <w:jc w:val="both"/>
        <w:outlineLvl w:val="1"/>
      </w:pPr>
      <w:r w:rsidRPr="001D0AB0">
        <w:t xml:space="preserve">3.2.10.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w:t>
      </w:r>
      <w:r w:rsidRPr="001D0AB0">
        <w:lastRenderedPageBreak/>
        <w:t>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B030E" w:rsidRPr="000A11B0" w:rsidRDefault="003B030E" w:rsidP="00460037">
      <w:pPr>
        <w:tabs>
          <w:tab w:val="num" w:pos="0"/>
        </w:tabs>
        <w:suppressAutoHyphens/>
        <w:autoSpaceDE w:val="0"/>
        <w:autoSpaceDN w:val="0"/>
        <w:adjustRightInd w:val="0"/>
        <w:ind w:firstLine="709"/>
        <w:jc w:val="both"/>
        <w:rPr>
          <w:bCs/>
        </w:rPr>
      </w:pPr>
      <w:r w:rsidRPr="000A11B0">
        <w:rPr>
          <w:bCs/>
        </w:rPr>
        <w:t>3.3. Особенности выполнения административных процедур в многофункциональных центрах.</w:t>
      </w:r>
    </w:p>
    <w:p w:rsidR="003B030E" w:rsidRPr="001D0AB0" w:rsidRDefault="003B030E" w:rsidP="00460037">
      <w:pPr>
        <w:tabs>
          <w:tab w:val="num" w:pos="0"/>
        </w:tabs>
        <w:suppressAutoHyphens/>
        <w:autoSpaceDE w:val="0"/>
        <w:autoSpaceDN w:val="0"/>
        <w:adjustRightInd w:val="0"/>
        <w:ind w:firstLine="709"/>
        <w:jc w:val="both"/>
      </w:pPr>
      <w:bookmarkStart w:id="6" w:name="sub_2222"/>
      <w:r w:rsidRPr="001D0AB0">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0A11B0">
        <w:t>муниципальной</w:t>
      </w:r>
      <w:r w:rsidRPr="001D0AB0">
        <w:t xml:space="preserve"> услуги, выполняет следующие действия:</w:t>
      </w:r>
    </w:p>
    <w:bookmarkEnd w:id="6"/>
    <w:p w:rsidR="003B030E" w:rsidRPr="001D0AB0" w:rsidRDefault="003B030E" w:rsidP="00460037">
      <w:pPr>
        <w:tabs>
          <w:tab w:val="num" w:pos="0"/>
        </w:tabs>
        <w:suppressAutoHyphens/>
        <w:autoSpaceDE w:val="0"/>
        <w:autoSpaceDN w:val="0"/>
        <w:adjustRightInd w:val="0"/>
        <w:ind w:firstLine="709"/>
        <w:jc w:val="both"/>
      </w:pPr>
      <w:r w:rsidRPr="001D0AB0">
        <w:t>а) определяет предмет обращения;</w:t>
      </w:r>
    </w:p>
    <w:p w:rsidR="003B030E" w:rsidRPr="001D0AB0" w:rsidRDefault="003B030E" w:rsidP="00460037">
      <w:pPr>
        <w:tabs>
          <w:tab w:val="num" w:pos="0"/>
        </w:tabs>
        <w:suppressAutoHyphens/>
        <w:autoSpaceDE w:val="0"/>
        <w:autoSpaceDN w:val="0"/>
        <w:adjustRightInd w:val="0"/>
        <w:ind w:firstLine="709"/>
        <w:jc w:val="both"/>
      </w:pPr>
      <w:r w:rsidRPr="001D0AB0">
        <w:t>б) удостоверяет личность заявителя или личность и полномочия законного представителя заявителя – в случае обращения физического лица;</w:t>
      </w:r>
    </w:p>
    <w:p w:rsidR="003B030E" w:rsidRPr="001D0AB0" w:rsidRDefault="003B030E" w:rsidP="00460037">
      <w:pPr>
        <w:tabs>
          <w:tab w:val="num" w:pos="0"/>
        </w:tabs>
        <w:suppressAutoHyphens/>
        <w:autoSpaceDE w:val="0"/>
        <w:autoSpaceDN w:val="0"/>
        <w:adjustRightInd w:val="0"/>
        <w:ind w:firstLine="709"/>
        <w:jc w:val="both"/>
      </w:pPr>
      <w:r w:rsidRPr="001D0AB0">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B030E" w:rsidRPr="001D0AB0" w:rsidRDefault="003B030E" w:rsidP="00460037">
      <w:pPr>
        <w:tabs>
          <w:tab w:val="num" w:pos="0"/>
        </w:tabs>
        <w:suppressAutoHyphens/>
        <w:autoSpaceDE w:val="0"/>
        <w:autoSpaceDN w:val="0"/>
        <w:adjustRightInd w:val="0"/>
        <w:ind w:firstLine="709"/>
        <w:jc w:val="both"/>
      </w:pPr>
      <w:r w:rsidRPr="001D0AB0">
        <w:t>в) проводит проверку правильности заполнения обращения;</w:t>
      </w:r>
    </w:p>
    <w:p w:rsidR="003B030E" w:rsidRPr="001D0AB0" w:rsidRDefault="003B030E" w:rsidP="00460037">
      <w:pPr>
        <w:tabs>
          <w:tab w:val="num" w:pos="0"/>
        </w:tabs>
        <w:suppressAutoHyphens/>
        <w:autoSpaceDE w:val="0"/>
        <w:autoSpaceDN w:val="0"/>
        <w:adjustRightInd w:val="0"/>
        <w:ind w:firstLine="709"/>
        <w:jc w:val="both"/>
      </w:pPr>
      <w:r w:rsidRPr="001D0AB0">
        <w:t>г) проводит проверку укомплектованности пакета документов;</w:t>
      </w:r>
    </w:p>
    <w:p w:rsidR="003B030E" w:rsidRPr="001D0AB0" w:rsidRDefault="003B030E" w:rsidP="00460037">
      <w:pPr>
        <w:tabs>
          <w:tab w:val="num" w:pos="0"/>
        </w:tabs>
        <w:suppressAutoHyphens/>
        <w:autoSpaceDE w:val="0"/>
        <w:autoSpaceDN w:val="0"/>
        <w:adjustRightInd w:val="0"/>
        <w:ind w:firstLine="709"/>
        <w:jc w:val="both"/>
      </w:pPr>
      <w:proofErr w:type="spellStart"/>
      <w:r w:rsidRPr="001D0AB0">
        <w:t>д</w:t>
      </w:r>
      <w:proofErr w:type="spellEnd"/>
      <w:r w:rsidRPr="001D0AB0">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3B030E" w:rsidRPr="001D0AB0" w:rsidRDefault="003B030E" w:rsidP="00460037">
      <w:pPr>
        <w:tabs>
          <w:tab w:val="num" w:pos="0"/>
        </w:tabs>
        <w:suppressAutoHyphens/>
        <w:autoSpaceDE w:val="0"/>
        <w:autoSpaceDN w:val="0"/>
        <w:adjustRightInd w:val="0"/>
        <w:ind w:firstLine="709"/>
        <w:jc w:val="both"/>
      </w:pPr>
      <w:r w:rsidRPr="001D0AB0">
        <w:t>е) заверяет электронное дело своей электронной подписью (далее - ЭП);</w:t>
      </w:r>
    </w:p>
    <w:p w:rsidR="003B030E" w:rsidRPr="001D0AB0" w:rsidRDefault="003B030E" w:rsidP="00460037">
      <w:pPr>
        <w:tabs>
          <w:tab w:val="num" w:pos="0"/>
        </w:tabs>
        <w:suppressAutoHyphens/>
        <w:autoSpaceDE w:val="0"/>
        <w:autoSpaceDN w:val="0"/>
        <w:adjustRightInd w:val="0"/>
        <w:ind w:firstLine="709"/>
        <w:jc w:val="both"/>
      </w:pPr>
      <w:r w:rsidRPr="001D0AB0">
        <w:t xml:space="preserve">ж) направляет копии документов и реестр документов в Администрацию </w:t>
      </w:r>
      <w:r w:rsidR="000A11B0">
        <w:t>Большедворского</w:t>
      </w:r>
      <w:r w:rsidRPr="001D0AB0">
        <w:t xml:space="preserve"> сельского поселения:</w:t>
      </w:r>
    </w:p>
    <w:p w:rsidR="003B030E" w:rsidRPr="001D0AB0" w:rsidRDefault="003B030E" w:rsidP="00460037">
      <w:pPr>
        <w:tabs>
          <w:tab w:val="num" w:pos="0"/>
        </w:tabs>
        <w:suppressAutoHyphens/>
        <w:autoSpaceDE w:val="0"/>
        <w:autoSpaceDN w:val="0"/>
        <w:adjustRightInd w:val="0"/>
        <w:ind w:firstLine="709"/>
        <w:jc w:val="both"/>
      </w:pPr>
      <w:r w:rsidRPr="001D0AB0">
        <w:t>- в электронном виде (в составе пакетов электронных дел) в день обращения заявителя в МФЦ;</w:t>
      </w:r>
    </w:p>
    <w:p w:rsidR="003B030E" w:rsidRPr="001D0AB0" w:rsidRDefault="003B030E" w:rsidP="00460037">
      <w:pPr>
        <w:tabs>
          <w:tab w:val="num" w:pos="0"/>
        </w:tabs>
        <w:suppressAutoHyphens/>
        <w:autoSpaceDE w:val="0"/>
        <w:autoSpaceDN w:val="0"/>
        <w:adjustRightInd w:val="0"/>
        <w:ind w:firstLine="709"/>
        <w:jc w:val="both"/>
      </w:pPr>
      <w:r w:rsidRPr="001D0AB0">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3B030E" w:rsidRPr="001D0AB0" w:rsidRDefault="003B030E" w:rsidP="00460037">
      <w:pPr>
        <w:tabs>
          <w:tab w:val="num" w:pos="0"/>
        </w:tabs>
        <w:suppressAutoHyphens/>
        <w:autoSpaceDE w:val="0"/>
        <w:autoSpaceDN w:val="0"/>
        <w:adjustRightInd w:val="0"/>
        <w:ind w:firstLine="709"/>
        <w:jc w:val="both"/>
      </w:pPr>
      <w:r w:rsidRPr="001D0AB0">
        <w:t>По окончании приема документов специалист МФЦ выдает заявителю расписку в приеме документов.</w:t>
      </w:r>
    </w:p>
    <w:p w:rsidR="003B030E" w:rsidRPr="001D0AB0" w:rsidRDefault="003B030E" w:rsidP="00460037">
      <w:pPr>
        <w:tabs>
          <w:tab w:val="num" w:pos="0"/>
        </w:tabs>
        <w:suppressAutoHyphens/>
        <w:autoSpaceDE w:val="0"/>
        <w:autoSpaceDN w:val="0"/>
        <w:adjustRightInd w:val="0"/>
        <w:ind w:firstLine="709"/>
        <w:jc w:val="both"/>
      </w:pPr>
      <w:bookmarkStart w:id="7" w:name="sub_2223"/>
      <w:r w:rsidRPr="001D0AB0">
        <w:t xml:space="preserve">3.3.2. </w:t>
      </w:r>
      <w:proofErr w:type="gramStart"/>
      <w:r w:rsidRPr="001D0AB0">
        <w:t xml:space="preserve">При указании заявителем места получения ответа (результата предоставления </w:t>
      </w:r>
      <w:r w:rsidR="000A11B0">
        <w:t>муниципальной</w:t>
      </w:r>
      <w:r w:rsidRPr="001D0AB0">
        <w:t xml:space="preserve"> усл</w:t>
      </w:r>
      <w:r w:rsidR="000A11B0">
        <w:t xml:space="preserve">уги) посредством МФЦ специалист </w:t>
      </w:r>
      <w:r w:rsidRPr="001D0AB0">
        <w:t xml:space="preserve">Администрации </w:t>
      </w:r>
      <w:r w:rsidR="000A11B0">
        <w:t>Большедворского</w:t>
      </w:r>
      <w:r w:rsidRPr="001D0AB0">
        <w:t xml:space="preserve"> сельского поселения, ответственный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bookmarkEnd w:id="7"/>
    <w:p w:rsidR="003B030E" w:rsidRPr="001D0AB0" w:rsidRDefault="003B030E" w:rsidP="00460037">
      <w:pPr>
        <w:tabs>
          <w:tab w:val="num" w:pos="0"/>
        </w:tabs>
        <w:suppressAutoHyphens/>
        <w:autoSpaceDE w:val="0"/>
        <w:autoSpaceDN w:val="0"/>
        <w:adjustRightInd w:val="0"/>
        <w:ind w:firstLine="709"/>
        <w:jc w:val="both"/>
      </w:pPr>
      <w:r w:rsidRPr="001D0AB0">
        <w:t xml:space="preserve">- в электронном виде в течение 1 рабочего дня со дня принятия решения о предоставлении (отказе в предоставлении) </w:t>
      </w:r>
      <w:r w:rsidR="000A11B0">
        <w:t>муниципальной</w:t>
      </w:r>
      <w:r w:rsidRPr="001D0AB0">
        <w:t xml:space="preserve"> услуги заявителю;</w:t>
      </w:r>
    </w:p>
    <w:p w:rsidR="003B030E" w:rsidRPr="001D0AB0" w:rsidRDefault="003B030E" w:rsidP="00460037">
      <w:pPr>
        <w:tabs>
          <w:tab w:val="num" w:pos="0"/>
        </w:tabs>
        <w:suppressAutoHyphens/>
        <w:autoSpaceDE w:val="0"/>
        <w:autoSpaceDN w:val="0"/>
        <w:adjustRightInd w:val="0"/>
        <w:ind w:firstLine="709"/>
        <w:jc w:val="both"/>
      </w:pPr>
      <w:r w:rsidRPr="001D0AB0">
        <w:t>- на бумажном носителе - в срок не более 3 рабочих дней со дня принятия 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3B030E" w:rsidRPr="001D0AB0" w:rsidRDefault="003B030E" w:rsidP="00460037">
      <w:pPr>
        <w:tabs>
          <w:tab w:val="num" w:pos="0"/>
        </w:tabs>
        <w:suppressAutoHyphens/>
        <w:autoSpaceDE w:val="0"/>
        <w:autoSpaceDN w:val="0"/>
        <w:adjustRightInd w:val="0"/>
        <w:ind w:firstLine="709"/>
        <w:jc w:val="both"/>
      </w:pPr>
      <w:r w:rsidRPr="001D0AB0">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3B030E" w:rsidRPr="001D0AB0" w:rsidRDefault="003B030E" w:rsidP="00460037">
      <w:pPr>
        <w:tabs>
          <w:tab w:val="num" w:pos="0"/>
        </w:tabs>
        <w:suppressAutoHyphens/>
        <w:autoSpaceDE w:val="0"/>
        <w:autoSpaceDN w:val="0"/>
        <w:adjustRightInd w:val="0"/>
        <w:ind w:firstLine="709"/>
        <w:jc w:val="both"/>
      </w:pPr>
      <w:proofErr w:type="gramStart"/>
      <w:r w:rsidRPr="001D0AB0">
        <w:t xml:space="preserve">Специалист МФЦ, ответственный за выдачу документов, полученных от Администрации </w:t>
      </w:r>
      <w:r w:rsidR="000A11B0">
        <w:t>Большедворского</w:t>
      </w:r>
      <w:r w:rsidRPr="001D0AB0">
        <w:t xml:space="preserve">  сельского поселения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proofErr w:type="spellStart"/>
      <w:r w:rsidRPr="001D0AB0">
        <w:t>смс-информирования</w:t>
      </w:r>
      <w:proofErr w:type="spellEnd"/>
      <w:r w:rsidRPr="001D0AB0">
        <w:t>), а также о возможности получения документов в МФЦ.</w:t>
      </w:r>
      <w:proofErr w:type="gramEnd"/>
    </w:p>
    <w:p w:rsidR="003B030E" w:rsidRDefault="003B030E" w:rsidP="00460037">
      <w:pPr>
        <w:tabs>
          <w:tab w:val="num" w:pos="0"/>
        </w:tabs>
        <w:autoSpaceDE w:val="0"/>
        <w:autoSpaceDN w:val="0"/>
        <w:adjustRightInd w:val="0"/>
        <w:ind w:firstLine="709"/>
        <w:jc w:val="both"/>
      </w:pPr>
    </w:p>
    <w:p w:rsidR="00C306F6" w:rsidRDefault="00C306F6" w:rsidP="00460037">
      <w:pPr>
        <w:tabs>
          <w:tab w:val="num" w:pos="0"/>
        </w:tabs>
        <w:autoSpaceDE w:val="0"/>
        <w:autoSpaceDN w:val="0"/>
        <w:adjustRightInd w:val="0"/>
        <w:ind w:firstLine="709"/>
        <w:jc w:val="both"/>
      </w:pPr>
    </w:p>
    <w:p w:rsidR="00C306F6" w:rsidRPr="001D0AB0" w:rsidRDefault="00C306F6" w:rsidP="00460037">
      <w:pPr>
        <w:tabs>
          <w:tab w:val="num" w:pos="0"/>
        </w:tabs>
        <w:autoSpaceDE w:val="0"/>
        <w:autoSpaceDN w:val="0"/>
        <w:adjustRightInd w:val="0"/>
        <w:ind w:firstLine="709"/>
        <w:jc w:val="both"/>
      </w:pPr>
    </w:p>
    <w:p w:rsidR="003B030E" w:rsidRPr="001D0AB0" w:rsidRDefault="003B030E" w:rsidP="000A11B0">
      <w:pPr>
        <w:pStyle w:val="af8"/>
        <w:tabs>
          <w:tab w:val="num" w:pos="0"/>
        </w:tabs>
        <w:spacing w:after="0" w:line="240" w:lineRule="auto"/>
        <w:ind w:left="0" w:firstLine="709"/>
        <w:jc w:val="center"/>
        <w:rPr>
          <w:rFonts w:ascii="Times New Roman" w:hAnsi="Times New Roman" w:cs="Times New Roman"/>
          <w:b/>
          <w:bCs/>
          <w:sz w:val="24"/>
          <w:szCs w:val="24"/>
        </w:rPr>
      </w:pPr>
      <w:r w:rsidRPr="001D0AB0">
        <w:rPr>
          <w:rFonts w:ascii="Times New Roman" w:hAnsi="Times New Roman" w:cs="Times New Roman"/>
          <w:b/>
          <w:bCs/>
          <w:sz w:val="24"/>
          <w:szCs w:val="24"/>
        </w:rPr>
        <w:lastRenderedPageBreak/>
        <w:t xml:space="preserve">4. Формы </w:t>
      </w:r>
      <w:proofErr w:type="gramStart"/>
      <w:r w:rsidRPr="001D0AB0">
        <w:rPr>
          <w:rFonts w:ascii="Times New Roman" w:hAnsi="Times New Roman" w:cs="Times New Roman"/>
          <w:b/>
          <w:bCs/>
          <w:sz w:val="24"/>
          <w:szCs w:val="24"/>
        </w:rPr>
        <w:t>контроля за</w:t>
      </w:r>
      <w:proofErr w:type="gramEnd"/>
      <w:r w:rsidRPr="001D0AB0">
        <w:rPr>
          <w:rFonts w:ascii="Times New Roman" w:hAnsi="Times New Roman" w:cs="Times New Roman"/>
          <w:b/>
          <w:bCs/>
          <w:sz w:val="24"/>
          <w:szCs w:val="24"/>
        </w:rPr>
        <w:t xml:space="preserve"> исполнением административного регламента</w:t>
      </w:r>
    </w:p>
    <w:p w:rsidR="003B030E" w:rsidRPr="001D0AB0" w:rsidRDefault="003B030E" w:rsidP="00460037">
      <w:pPr>
        <w:tabs>
          <w:tab w:val="left" w:pos="142"/>
          <w:tab w:val="left" w:pos="284"/>
        </w:tabs>
        <w:ind w:firstLine="709"/>
        <w:jc w:val="both"/>
      </w:pPr>
    </w:p>
    <w:p w:rsidR="003B030E" w:rsidRPr="001D0AB0" w:rsidRDefault="003B030E" w:rsidP="00460037">
      <w:pPr>
        <w:tabs>
          <w:tab w:val="left" w:pos="142"/>
          <w:tab w:val="left" w:pos="284"/>
        </w:tabs>
        <w:ind w:firstLine="709"/>
        <w:jc w:val="both"/>
      </w:pPr>
      <w:r w:rsidRPr="001D0AB0">
        <w:t xml:space="preserve">4.1. Порядок осуществления текущего </w:t>
      </w:r>
      <w:proofErr w:type="gramStart"/>
      <w:r w:rsidRPr="001D0AB0">
        <w:t>контроля за</w:t>
      </w:r>
      <w:proofErr w:type="gramEnd"/>
      <w:r w:rsidRPr="001D0AB0">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B030E" w:rsidRPr="001D0AB0" w:rsidRDefault="003B030E" w:rsidP="00460037">
      <w:pPr>
        <w:tabs>
          <w:tab w:val="left" w:pos="142"/>
          <w:tab w:val="left" w:pos="284"/>
        </w:tabs>
        <w:ind w:firstLine="709"/>
        <w:jc w:val="both"/>
      </w:pPr>
      <w:proofErr w:type="gramStart"/>
      <w:r w:rsidRPr="001D0AB0">
        <w:t>Контроль за</w:t>
      </w:r>
      <w:proofErr w:type="gramEnd"/>
      <w:r w:rsidRPr="001D0AB0">
        <w:t xml:space="preserve"> предоставлением муниципальной услуги осуществляет должностное лицо </w:t>
      </w:r>
      <w:r w:rsidR="000A11B0">
        <w:t>Администрации</w:t>
      </w:r>
      <w:r w:rsidRPr="001D0AB0">
        <w:t>.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вопросы выдачи разрешения на перевозку тяжеловесных и (или) крупногабаритных грузов.</w:t>
      </w:r>
    </w:p>
    <w:p w:rsidR="003B030E" w:rsidRPr="001D0AB0" w:rsidRDefault="003B030E" w:rsidP="00460037">
      <w:pPr>
        <w:tabs>
          <w:tab w:val="left" w:pos="142"/>
          <w:tab w:val="left" w:pos="284"/>
        </w:tabs>
        <w:ind w:firstLine="709"/>
        <w:jc w:val="both"/>
      </w:pPr>
      <w:r w:rsidRPr="001D0AB0">
        <w:t xml:space="preserve">Текущий </w:t>
      </w:r>
      <w:proofErr w:type="gramStart"/>
      <w:r w:rsidRPr="001D0AB0">
        <w:t>контроль за</w:t>
      </w:r>
      <w:proofErr w:type="gramEnd"/>
      <w:r w:rsidRPr="001D0AB0">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3B030E" w:rsidRPr="001D0AB0" w:rsidRDefault="003B030E" w:rsidP="00460037">
      <w:pPr>
        <w:tabs>
          <w:tab w:val="left" w:pos="1276"/>
        </w:tabs>
        <w:autoSpaceDE w:val="0"/>
        <w:autoSpaceDN w:val="0"/>
        <w:adjustRightInd w:val="0"/>
        <w:ind w:firstLine="709"/>
        <w:jc w:val="both"/>
      </w:pPr>
      <w:r w:rsidRPr="001D0AB0">
        <w:t>Текущий контроль осуществляется</w:t>
      </w:r>
      <w:r w:rsidR="000A11B0">
        <w:t xml:space="preserve"> путем проведения ответственным должностным лицом</w:t>
      </w:r>
      <w:r w:rsidRPr="001D0AB0">
        <w:t xml:space="preserve"> </w:t>
      </w:r>
      <w:r w:rsidR="006B1EC4" w:rsidRPr="001D0AB0">
        <w:t>Администрации</w:t>
      </w:r>
      <w:r w:rsidRPr="001D0AB0">
        <w:t>,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3B030E" w:rsidRPr="001D0AB0" w:rsidRDefault="003B030E" w:rsidP="00460037">
      <w:pPr>
        <w:tabs>
          <w:tab w:val="left" w:pos="1276"/>
        </w:tabs>
        <w:autoSpaceDE w:val="0"/>
        <w:autoSpaceDN w:val="0"/>
        <w:adjustRightInd w:val="0"/>
        <w:ind w:firstLine="709"/>
        <w:jc w:val="both"/>
      </w:pPr>
      <w:proofErr w:type="gramStart"/>
      <w:r w:rsidRPr="001D0AB0">
        <w:t>Контроль за</w:t>
      </w:r>
      <w:proofErr w:type="gramEnd"/>
      <w:r w:rsidRPr="001D0AB0">
        <w:t xml:space="preserve"> полнотой и качеством предоставления муниципальной услуги осуществляется в формах:</w:t>
      </w:r>
    </w:p>
    <w:p w:rsidR="003B030E" w:rsidRPr="001D0AB0" w:rsidRDefault="003B030E" w:rsidP="00460037">
      <w:pPr>
        <w:tabs>
          <w:tab w:val="left" w:pos="1276"/>
        </w:tabs>
        <w:autoSpaceDE w:val="0"/>
        <w:autoSpaceDN w:val="0"/>
        <w:adjustRightInd w:val="0"/>
        <w:ind w:firstLine="709"/>
        <w:jc w:val="both"/>
      </w:pPr>
      <w:r w:rsidRPr="001D0AB0">
        <w:t>1) проведения проверок;</w:t>
      </w:r>
    </w:p>
    <w:p w:rsidR="003B030E" w:rsidRPr="001D0AB0" w:rsidRDefault="003B030E" w:rsidP="00460037">
      <w:pPr>
        <w:tabs>
          <w:tab w:val="left" w:pos="1276"/>
        </w:tabs>
        <w:autoSpaceDE w:val="0"/>
        <w:autoSpaceDN w:val="0"/>
        <w:adjustRightInd w:val="0"/>
        <w:ind w:firstLine="709"/>
        <w:jc w:val="both"/>
      </w:pPr>
      <w:r w:rsidRPr="001D0AB0">
        <w:t>2) рассмотрения жалоб на действия (бездействие) должностных лиц</w:t>
      </w:r>
      <w:r w:rsidR="000A11B0" w:rsidRPr="000A11B0">
        <w:t xml:space="preserve"> </w:t>
      </w:r>
      <w:r w:rsidR="000A11B0">
        <w:t>Администрации</w:t>
      </w:r>
      <w:r w:rsidRPr="001D0AB0">
        <w:t>, ответственных за предоставление муниципальной услуги.</w:t>
      </w:r>
    </w:p>
    <w:p w:rsidR="003B030E" w:rsidRPr="001D0AB0" w:rsidRDefault="003B030E" w:rsidP="00460037">
      <w:pPr>
        <w:tabs>
          <w:tab w:val="left" w:pos="709"/>
        </w:tabs>
        <w:autoSpaceDE w:val="0"/>
        <w:autoSpaceDN w:val="0"/>
        <w:adjustRightInd w:val="0"/>
        <w:ind w:firstLine="709"/>
        <w:jc w:val="both"/>
      </w:pPr>
      <w:r w:rsidRPr="001D0AB0">
        <w:t>4.2. Порядок и периодичность осуществления плановых и внеплановых проверок полноты и качества предоставления муниципальной услуги.</w:t>
      </w:r>
    </w:p>
    <w:p w:rsidR="003B030E" w:rsidRPr="001D0AB0" w:rsidRDefault="003B030E" w:rsidP="00460037">
      <w:pPr>
        <w:tabs>
          <w:tab w:val="left" w:pos="709"/>
        </w:tabs>
        <w:autoSpaceDE w:val="0"/>
        <w:autoSpaceDN w:val="0"/>
        <w:adjustRightInd w:val="0"/>
        <w:ind w:firstLine="709"/>
        <w:jc w:val="both"/>
      </w:pPr>
      <w:r w:rsidRPr="001D0AB0">
        <w:t xml:space="preserve">В целях осуществления </w:t>
      </w:r>
      <w:proofErr w:type="gramStart"/>
      <w:r w:rsidRPr="001D0AB0">
        <w:t>контроля за</w:t>
      </w:r>
      <w:proofErr w:type="gramEnd"/>
      <w:r w:rsidRPr="001D0AB0">
        <w:t xml:space="preserve"> полнотой и качеством предоставления муниципальной услуги проводятся плановые и внеплановые проверки. </w:t>
      </w:r>
    </w:p>
    <w:p w:rsidR="003B030E" w:rsidRPr="001D0AB0" w:rsidRDefault="003B030E" w:rsidP="00460037">
      <w:pPr>
        <w:tabs>
          <w:tab w:val="left" w:pos="709"/>
        </w:tabs>
        <w:autoSpaceDE w:val="0"/>
        <w:autoSpaceDN w:val="0"/>
        <w:adjustRightInd w:val="0"/>
        <w:ind w:firstLine="709"/>
        <w:jc w:val="both"/>
      </w:pPr>
      <w:r w:rsidRPr="001D0AB0">
        <w:t>Плановые проверки предоставления  муниципальной  услуги  проводятся в соответствии с планом проведения проверок, утвержденным контролирующим органом.</w:t>
      </w:r>
    </w:p>
    <w:p w:rsidR="003B030E" w:rsidRPr="001D0AB0" w:rsidRDefault="003B030E" w:rsidP="00460037">
      <w:pPr>
        <w:tabs>
          <w:tab w:val="left" w:pos="709"/>
        </w:tabs>
        <w:autoSpaceDE w:val="0"/>
        <w:autoSpaceDN w:val="0"/>
        <w:adjustRightInd w:val="0"/>
        <w:ind w:firstLine="709"/>
        <w:jc w:val="both"/>
      </w:pPr>
      <w:r w:rsidRPr="001D0AB0">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3B030E" w:rsidRPr="001D0AB0" w:rsidRDefault="003B030E" w:rsidP="00460037">
      <w:pPr>
        <w:tabs>
          <w:tab w:val="left" w:pos="709"/>
        </w:tabs>
        <w:autoSpaceDE w:val="0"/>
        <w:autoSpaceDN w:val="0"/>
        <w:adjustRightInd w:val="0"/>
        <w:spacing w:before="60" w:after="60"/>
        <w:ind w:firstLine="709"/>
        <w:jc w:val="both"/>
      </w:pPr>
      <w:r w:rsidRPr="001D0AB0">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B030E" w:rsidRPr="001D0AB0" w:rsidRDefault="003B030E" w:rsidP="00460037">
      <w:pPr>
        <w:tabs>
          <w:tab w:val="left" w:pos="709"/>
        </w:tabs>
        <w:autoSpaceDE w:val="0"/>
        <w:autoSpaceDN w:val="0"/>
        <w:adjustRightInd w:val="0"/>
        <w:spacing w:before="60" w:after="60"/>
        <w:ind w:firstLine="709"/>
        <w:jc w:val="both"/>
      </w:pPr>
      <w:r w:rsidRPr="001D0AB0">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3B030E" w:rsidRPr="001D0AB0" w:rsidRDefault="003B030E" w:rsidP="00460037">
      <w:pPr>
        <w:tabs>
          <w:tab w:val="left" w:pos="709"/>
        </w:tabs>
        <w:autoSpaceDE w:val="0"/>
        <w:autoSpaceDN w:val="0"/>
        <w:adjustRightInd w:val="0"/>
        <w:spacing w:before="60" w:after="60"/>
        <w:ind w:firstLine="709"/>
        <w:jc w:val="both"/>
      </w:pPr>
      <w:r w:rsidRPr="001D0AB0">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B030E" w:rsidRPr="001D0AB0" w:rsidRDefault="003B030E" w:rsidP="00460037">
      <w:pPr>
        <w:tabs>
          <w:tab w:val="left" w:pos="284"/>
          <w:tab w:val="left" w:pos="709"/>
        </w:tabs>
        <w:ind w:firstLine="709"/>
        <w:jc w:val="both"/>
      </w:pPr>
      <w:r w:rsidRPr="001D0AB0">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3B030E" w:rsidRPr="001D0AB0" w:rsidRDefault="003B030E" w:rsidP="00460037">
      <w:pPr>
        <w:shd w:val="clear" w:color="auto" w:fill="FFFFFF"/>
        <w:ind w:firstLine="709"/>
        <w:jc w:val="both"/>
      </w:pPr>
      <w:r w:rsidRPr="001D0AB0">
        <w:lastRenderedPageBreak/>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B030E" w:rsidRPr="001D0AB0" w:rsidRDefault="00BB52EF" w:rsidP="00460037">
      <w:pPr>
        <w:shd w:val="clear" w:color="auto" w:fill="FFFFFF"/>
        <w:ind w:firstLine="709"/>
        <w:jc w:val="both"/>
      </w:pPr>
      <w:r>
        <w:t>Глава Администрации</w:t>
      </w:r>
      <w:r w:rsidR="003B030E" w:rsidRPr="001D0AB0">
        <w:t xml:space="preserve"> несет персональную ответственность за обеспечение предоставления муниципальной услуги.</w:t>
      </w:r>
    </w:p>
    <w:p w:rsidR="003B030E" w:rsidRPr="001D0AB0" w:rsidRDefault="00BB52EF" w:rsidP="00460037">
      <w:pPr>
        <w:shd w:val="clear" w:color="auto" w:fill="FFFFFF"/>
        <w:ind w:firstLine="709"/>
        <w:jc w:val="both"/>
      </w:pPr>
      <w:r>
        <w:t>Специалист Администрации</w:t>
      </w:r>
      <w:r w:rsidR="003B030E" w:rsidRPr="001D0AB0">
        <w:t xml:space="preserve"> при предостав</w:t>
      </w:r>
      <w:r>
        <w:t>лении муниципальной услуги несет</w:t>
      </w:r>
      <w:r w:rsidR="003B030E" w:rsidRPr="001D0AB0">
        <w:t xml:space="preserve"> персональную ответственность:</w:t>
      </w:r>
    </w:p>
    <w:p w:rsidR="003B030E" w:rsidRPr="001D0AB0" w:rsidRDefault="003B030E" w:rsidP="00460037">
      <w:pPr>
        <w:shd w:val="clear" w:color="auto" w:fill="FFFFFF"/>
        <w:ind w:firstLine="709"/>
        <w:jc w:val="both"/>
      </w:pPr>
      <w:r w:rsidRPr="001D0AB0">
        <w:t>- за неисполнение или ненадлежащее исполнение административных процедур при предоставлении муниципальной услуги;</w:t>
      </w:r>
    </w:p>
    <w:p w:rsidR="003B030E" w:rsidRPr="001D0AB0" w:rsidRDefault="003B030E" w:rsidP="00460037">
      <w:pPr>
        <w:shd w:val="clear" w:color="auto" w:fill="FFFFFF"/>
        <w:ind w:firstLine="709"/>
        <w:jc w:val="both"/>
      </w:pPr>
      <w:r w:rsidRPr="001D0AB0">
        <w:t>- за действия (бездействие), влекущие нарушение прав и законных интересов физических или юридических лиц, индивидуальных предпринимателей.</w:t>
      </w:r>
    </w:p>
    <w:p w:rsidR="003B030E" w:rsidRPr="001D0AB0" w:rsidRDefault="003B030E" w:rsidP="00460037">
      <w:pPr>
        <w:tabs>
          <w:tab w:val="left" w:pos="284"/>
          <w:tab w:val="left" w:pos="709"/>
        </w:tabs>
        <w:ind w:firstLine="709"/>
        <w:jc w:val="both"/>
      </w:pPr>
      <w:r w:rsidRPr="001D0AB0">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B030E" w:rsidRPr="001D0AB0" w:rsidRDefault="003B030E" w:rsidP="00460037">
      <w:pPr>
        <w:tabs>
          <w:tab w:val="left" w:pos="284"/>
          <w:tab w:val="left" w:pos="709"/>
        </w:tabs>
        <w:ind w:firstLine="709"/>
        <w:jc w:val="both"/>
      </w:pPr>
      <w:r w:rsidRPr="001D0AB0">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3B030E" w:rsidRPr="001D0AB0" w:rsidRDefault="003B030E" w:rsidP="00460037">
      <w:pPr>
        <w:widowControl w:val="0"/>
        <w:tabs>
          <w:tab w:val="left" w:pos="709"/>
        </w:tabs>
        <w:autoSpaceDE w:val="0"/>
        <w:autoSpaceDN w:val="0"/>
        <w:adjustRightInd w:val="0"/>
        <w:ind w:firstLine="709"/>
        <w:jc w:val="both"/>
      </w:pPr>
      <w:r w:rsidRPr="001D0AB0">
        <w:t>Контроль соблюдения требований настоящего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B030E" w:rsidRPr="001D0AB0" w:rsidRDefault="003B030E" w:rsidP="00460037">
      <w:pPr>
        <w:pStyle w:val="af8"/>
        <w:tabs>
          <w:tab w:val="num" w:pos="0"/>
        </w:tabs>
        <w:spacing w:after="0" w:line="240" w:lineRule="auto"/>
        <w:ind w:left="0" w:firstLine="709"/>
        <w:jc w:val="both"/>
        <w:rPr>
          <w:rFonts w:ascii="Times New Roman" w:hAnsi="Times New Roman" w:cs="Times New Roman"/>
          <w:strike/>
          <w:color w:val="FF0000"/>
          <w:sz w:val="24"/>
          <w:szCs w:val="24"/>
        </w:rPr>
      </w:pPr>
      <w:r w:rsidRPr="001D0AB0">
        <w:rPr>
          <w:rFonts w:ascii="Times New Roman" w:hAnsi="Times New Roman" w:cs="Times New Roman"/>
          <w:sz w:val="24"/>
          <w:szCs w:val="24"/>
        </w:rPr>
        <w:t xml:space="preserve"> </w:t>
      </w:r>
    </w:p>
    <w:p w:rsidR="00BB52EF" w:rsidRDefault="003B030E" w:rsidP="00BB52EF">
      <w:pPr>
        <w:autoSpaceDN w:val="0"/>
        <w:ind w:firstLine="709"/>
        <w:jc w:val="center"/>
        <w:rPr>
          <w:b/>
          <w:bCs/>
        </w:rPr>
      </w:pPr>
      <w:r w:rsidRPr="001D0AB0">
        <w:rPr>
          <w:b/>
          <w:bCs/>
        </w:rPr>
        <w:t xml:space="preserve">5. Досудебный (внесудебный) порядок обжалования решений </w:t>
      </w:r>
    </w:p>
    <w:p w:rsidR="003B030E" w:rsidRPr="001D0AB0" w:rsidRDefault="003B030E" w:rsidP="00BB52EF">
      <w:pPr>
        <w:autoSpaceDN w:val="0"/>
        <w:ind w:firstLine="709"/>
        <w:jc w:val="center"/>
        <w:rPr>
          <w:b/>
          <w:bCs/>
        </w:rPr>
      </w:pPr>
      <w:r w:rsidRPr="001D0AB0">
        <w:rPr>
          <w:b/>
          <w:bCs/>
        </w:rPr>
        <w:t>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1D0AB0">
        <w:rPr>
          <w:color w:val="000000"/>
        </w:rPr>
        <w:t xml:space="preserve"> </w:t>
      </w:r>
      <w:r w:rsidRPr="001D0AB0">
        <w:rPr>
          <w:b/>
          <w:bCs/>
        </w:rPr>
        <w:t>предоставления государственных и муниципальных услуг, работника многофункционального центра</w:t>
      </w:r>
      <w:r w:rsidRPr="001D0AB0">
        <w:rPr>
          <w:color w:val="000000"/>
        </w:rPr>
        <w:t xml:space="preserve"> </w:t>
      </w:r>
      <w:r w:rsidRPr="001D0AB0">
        <w:rPr>
          <w:b/>
          <w:bCs/>
        </w:rPr>
        <w:t>предоставления государственных и муниципальных услуг</w:t>
      </w:r>
    </w:p>
    <w:p w:rsidR="003B030E" w:rsidRPr="001D0AB0" w:rsidRDefault="003B030E" w:rsidP="00460037">
      <w:pPr>
        <w:autoSpaceDN w:val="0"/>
        <w:ind w:firstLine="709"/>
        <w:jc w:val="both"/>
      </w:pPr>
    </w:p>
    <w:p w:rsidR="003B030E" w:rsidRPr="001D0AB0" w:rsidRDefault="003B030E" w:rsidP="00460037">
      <w:pPr>
        <w:autoSpaceDN w:val="0"/>
        <w:ind w:firstLine="709"/>
        <w:jc w:val="both"/>
      </w:pPr>
      <w:r w:rsidRPr="001D0AB0">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B030E" w:rsidRPr="001D0AB0" w:rsidRDefault="003B030E" w:rsidP="00460037">
      <w:pPr>
        <w:autoSpaceDN w:val="0"/>
        <w:ind w:firstLine="709"/>
        <w:jc w:val="both"/>
      </w:pPr>
      <w:r w:rsidRPr="001D0AB0">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B030E" w:rsidRPr="001D0AB0" w:rsidRDefault="003B030E" w:rsidP="00460037">
      <w:pPr>
        <w:autoSpaceDN w:val="0"/>
        <w:ind w:firstLine="709"/>
        <w:jc w:val="both"/>
      </w:pPr>
      <w:r w:rsidRPr="001D0AB0">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B030E" w:rsidRPr="001D0AB0" w:rsidRDefault="003B030E" w:rsidP="00460037">
      <w:pPr>
        <w:autoSpaceDN w:val="0"/>
        <w:ind w:firstLine="709"/>
        <w:jc w:val="both"/>
      </w:pPr>
      <w:r w:rsidRPr="001D0AB0">
        <w:t xml:space="preserve">2) нарушение срока предоставления муниципальной услуги. </w:t>
      </w:r>
      <w:proofErr w:type="gramStart"/>
      <w:r w:rsidRPr="001D0AB0">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B030E" w:rsidRPr="001D0AB0" w:rsidRDefault="003B030E" w:rsidP="00460037">
      <w:pPr>
        <w:autoSpaceDN w:val="0"/>
        <w:ind w:firstLine="709"/>
        <w:jc w:val="both"/>
      </w:pPr>
      <w:r w:rsidRPr="001D0AB0">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B030E" w:rsidRPr="001D0AB0" w:rsidRDefault="003B030E" w:rsidP="00460037">
      <w:pPr>
        <w:autoSpaceDN w:val="0"/>
        <w:ind w:firstLine="709"/>
        <w:jc w:val="both"/>
      </w:pPr>
      <w:r w:rsidRPr="001D0AB0">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B030E" w:rsidRPr="001D0AB0" w:rsidRDefault="003B030E" w:rsidP="00460037">
      <w:pPr>
        <w:autoSpaceDN w:val="0"/>
        <w:ind w:firstLine="709"/>
        <w:jc w:val="both"/>
      </w:pPr>
      <w:proofErr w:type="gramStart"/>
      <w:r w:rsidRPr="001D0AB0">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1D0AB0">
        <w:t xml:space="preserve"> </w:t>
      </w:r>
      <w:proofErr w:type="gramStart"/>
      <w:r w:rsidRPr="001D0AB0">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B030E" w:rsidRPr="001D0AB0" w:rsidRDefault="003B030E" w:rsidP="00460037">
      <w:pPr>
        <w:autoSpaceDN w:val="0"/>
        <w:ind w:firstLine="709"/>
        <w:jc w:val="both"/>
      </w:pPr>
      <w:r w:rsidRPr="001D0AB0">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B030E" w:rsidRPr="001D0AB0" w:rsidRDefault="003B030E" w:rsidP="00460037">
      <w:pPr>
        <w:autoSpaceDN w:val="0"/>
        <w:ind w:firstLine="709"/>
        <w:jc w:val="both"/>
      </w:pPr>
      <w:proofErr w:type="gramStart"/>
      <w:r w:rsidRPr="001D0AB0">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D0AB0">
        <w:t xml:space="preserve"> </w:t>
      </w:r>
      <w:proofErr w:type="gramStart"/>
      <w:r w:rsidRPr="001D0AB0">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B030E" w:rsidRPr="001D0AB0" w:rsidRDefault="003B030E" w:rsidP="00460037">
      <w:pPr>
        <w:autoSpaceDN w:val="0"/>
        <w:ind w:firstLine="709"/>
        <w:jc w:val="both"/>
      </w:pPr>
      <w:r w:rsidRPr="001D0AB0">
        <w:t>8) нарушение срока или порядка выдачи документов по результатам предоставления муниципальной услуги;</w:t>
      </w:r>
    </w:p>
    <w:p w:rsidR="003B030E" w:rsidRPr="001D0AB0" w:rsidRDefault="003B030E" w:rsidP="00460037">
      <w:pPr>
        <w:autoSpaceDN w:val="0"/>
        <w:ind w:firstLine="709"/>
        <w:jc w:val="both"/>
      </w:pPr>
      <w:proofErr w:type="gramStart"/>
      <w:r w:rsidRPr="001D0AB0">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1D0AB0">
        <w:t xml:space="preserve"> </w:t>
      </w:r>
      <w:proofErr w:type="gramStart"/>
      <w:r w:rsidRPr="001D0AB0">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B030E" w:rsidRPr="001D0AB0" w:rsidRDefault="003B030E" w:rsidP="00460037">
      <w:pPr>
        <w:autoSpaceDN w:val="0"/>
        <w:ind w:firstLine="709"/>
        <w:jc w:val="both"/>
      </w:pPr>
      <w:r w:rsidRPr="001D0AB0">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1D0AB0">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B030E" w:rsidRPr="001D0AB0" w:rsidRDefault="003B030E" w:rsidP="00460037">
      <w:pPr>
        <w:autoSpaceDN w:val="0"/>
        <w:ind w:firstLine="709"/>
        <w:jc w:val="both"/>
      </w:pPr>
      <w:r w:rsidRPr="001D0AB0">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w:t>
      </w:r>
      <w:r w:rsidRPr="001D0AB0">
        <w:lastRenderedPageBreak/>
        <w:t xml:space="preserve">многофункционального центра. Жалобы на решения и действия (бездействие) ГБУ ЛО «МФЦ» подаются учредителю ГБУ ЛО «МФЦ». </w:t>
      </w:r>
    </w:p>
    <w:p w:rsidR="003B030E" w:rsidRPr="001D0AB0" w:rsidRDefault="003B030E" w:rsidP="00460037">
      <w:pPr>
        <w:autoSpaceDN w:val="0"/>
        <w:ind w:firstLine="709"/>
        <w:jc w:val="both"/>
      </w:pPr>
      <w:proofErr w:type="gramStart"/>
      <w:r w:rsidRPr="001D0AB0">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1D0AB0">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B030E" w:rsidRPr="001D0AB0" w:rsidRDefault="003B030E" w:rsidP="00460037">
      <w:pPr>
        <w:autoSpaceDN w:val="0"/>
        <w:ind w:firstLine="709"/>
        <w:jc w:val="both"/>
      </w:pPr>
      <w:r w:rsidRPr="001D0AB0">
        <w:t>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w:t>
      </w:r>
    </w:p>
    <w:p w:rsidR="003B030E" w:rsidRPr="001D0AB0" w:rsidRDefault="003B030E" w:rsidP="00460037">
      <w:pPr>
        <w:autoSpaceDN w:val="0"/>
        <w:ind w:firstLine="709"/>
        <w:jc w:val="both"/>
      </w:pPr>
      <w:r w:rsidRPr="001D0AB0">
        <w:t>В письменной жалобе в обязательном порядке указываются:</w:t>
      </w:r>
    </w:p>
    <w:p w:rsidR="003B030E" w:rsidRPr="001D0AB0" w:rsidRDefault="003B030E" w:rsidP="00460037">
      <w:pPr>
        <w:autoSpaceDN w:val="0"/>
        <w:ind w:firstLine="709"/>
        <w:jc w:val="both"/>
      </w:pPr>
      <w:proofErr w:type="gramStart"/>
      <w:r w:rsidRPr="001D0AB0">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3B030E" w:rsidRPr="001D0AB0" w:rsidRDefault="003B030E" w:rsidP="00460037">
      <w:pPr>
        <w:autoSpaceDN w:val="0"/>
        <w:ind w:firstLine="709"/>
        <w:jc w:val="both"/>
      </w:pPr>
      <w:proofErr w:type="gramStart"/>
      <w:r w:rsidRPr="001D0AB0">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030E" w:rsidRPr="001D0AB0" w:rsidRDefault="003B030E" w:rsidP="00460037">
      <w:pPr>
        <w:autoSpaceDN w:val="0"/>
        <w:ind w:firstLine="709"/>
        <w:jc w:val="both"/>
      </w:pPr>
      <w:r w:rsidRPr="001D0AB0">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B030E" w:rsidRPr="001D0AB0" w:rsidRDefault="003B030E" w:rsidP="00460037">
      <w:pPr>
        <w:autoSpaceDN w:val="0"/>
        <w:ind w:firstLine="709"/>
        <w:jc w:val="both"/>
      </w:pPr>
      <w:r w:rsidRPr="001D0AB0">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B030E" w:rsidRPr="001D0AB0" w:rsidRDefault="003B030E" w:rsidP="00460037">
      <w:pPr>
        <w:autoSpaceDN w:val="0"/>
        <w:ind w:firstLine="709"/>
        <w:jc w:val="both"/>
      </w:pPr>
      <w:r w:rsidRPr="001D0AB0">
        <w:t>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B030E" w:rsidRPr="001D0AB0" w:rsidRDefault="003B030E" w:rsidP="00460037">
      <w:pPr>
        <w:autoSpaceDN w:val="0"/>
        <w:ind w:firstLine="709"/>
        <w:jc w:val="both"/>
      </w:pPr>
      <w:r w:rsidRPr="001D0AB0">
        <w:t xml:space="preserve">5.6. </w:t>
      </w:r>
      <w:proofErr w:type="gramStart"/>
      <w:r w:rsidRPr="001D0AB0">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1D0AB0">
        <w:t xml:space="preserve"> установленного срока таких исправлений - в течение пяти рабочих дней со дня ее регистрации.</w:t>
      </w:r>
    </w:p>
    <w:p w:rsidR="003B030E" w:rsidRPr="001D0AB0" w:rsidRDefault="003B030E" w:rsidP="00460037">
      <w:pPr>
        <w:autoSpaceDN w:val="0"/>
        <w:ind w:firstLine="709"/>
        <w:jc w:val="both"/>
      </w:pPr>
      <w:r w:rsidRPr="001D0AB0">
        <w:t>5.7. По результатам рассмотрения жалобы принимается одно из следующих решений:</w:t>
      </w:r>
    </w:p>
    <w:p w:rsidR="003B030E" w:rsidRPr="001D0AB0" w:rsidRDefault="003B030E" w:rsidP="00460037">
      <w:pPr>
        <w:autoSpaceDN w:val="0"/>
        <w:ind w:firstLine="709"/>
        <w:jc w:val="both"/>
      </w:pPr>
      <w:proofErr w:type="gramStart"/>
      <w:r w:rsidRPr="001D0AB0">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B030E" w:rsidRPr="001D0AB0" w:rsidRDefault="003B030E" w:rsidP="00460037">
      <w:pPr>
        <w:autoSpaceDN w:val="0"/>
        <w:ind w:firstLine="709"/>
        <w:jc w:val="both"/>
      </w:pPr>
      <w:r w:rsidRPr="001D0AB0">
        <w:t>2) в удовлетворении жалобы отказывается.</w:t>
      </w:r>
    </w:p>
    <w:p w:rsidR="003B030E" w:rsidRPr="001D0AB0" w:rsidRDefault="003B030E" w:rsidP="00460037">
      <w:pPr>
        <w:autoSpaceDN w:val="0"/>
        <w:ind w:firstLine="709"/>
        <w:jc w:val="both"/>
      </w:pPr>
      <w:r w:rsidRPr="001D0AB0">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030E" w:rsidRPr="001D0AB0" w:rsidRDefault="003B030E" w:rsidP="00460037">
      <w:pPr>
        <w:autoSpaceDN w:val="0"/>
        <w:ind w:firstLine="709"/>
        <w:jc w:val="both"/>
      </w:pPr>
      <w:r w:rsidRPr="001D0AB0">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D0AB0">
        <w:t>неудобства</w:t>
      </w:r>
      <w:proofErr w:type="gramEnd"/>
      <w:r w:rsidRPr="001D0AB0">
        <w:t xml:space="preserve"> и указывается информация о дальнейших действиях, которые необходимо совершить заявителю в целях получения муниципальной услуги.</w:t>
      </w:r>
    </w:p>
    <w:p w:rsidR="003B030E" w:rsidRPr="001D0AB0" w:rsidRDefault="003B030E" w:rsidP="00460037">
      <w:pPr>
        <w:autoSpaceDN w:val="0"/>
        <w:ind w:firstLine="709"/>
        <w:jc w:val="both"/>
      </w:pPr>
      <w:r w:rsidRPr="001D0AB0">
        <w:t xml:space="preserve">- в случае признания </w:t>
      </w:r>
      <w:proofErr w:type="gramStart"/>
      <w:r w:rsidRPr="001D0AB0">
        <w:t>жалобы</w:t>
      </w:r>
      <w:proofErr w:type="gramEnd"/>
      <w:r w:rsidRPr="001D0AB0">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B030E" w:rsidRPr="001D0AB0" w:rsidRDefault="003B030E" w:rsidP="00460037">
      <w:pPr>
        <w:autoSpaceDN w:val="0"/>
        <w:ind w:firstLine="709"/>
        <w:jc w:val="both"/>
        <w:rPr>
          <w:strike/>
          <w:color w:val="FF0000"/>
        </w:rPr>
      </w:pPr>
      <w:r w:rsidRPr="001D0AB0">
        <w:t xml:space="preserve">В случае установления в ходе или по результатам </w:t>
      </w:r>
      <w:proofErr w:type="gramStart"/>
      <w:r w:rsidRPr="001D0AB0">
        <w:t>рассмотрения жалобы признаков состава административного правонарушения</w:t>
      </w:r>
      <w:proofErr w:type="gramEnd"/>
      <w:r w:rsidRPr="001D0AB0">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B030E" w:rsidRPr="001D0AB0" w:rsidRDefault="003B030E" w:rsidP="00460037">
      <w:pPr>
        <w:rPr>
          <w:b/>
          <w:bCs/>
        </w:rPr>
        <w:sectPr w:rsidR="003B030E" w:rsidRPr="001D0AB0" w:rsidSect="00C306F6">
          <w:pgSz w:w="11906" w:h="16838"/>
          <w:pgMar w:top="993" w:right="567" w:bottom="1134" w:left="1134" w:header="708" w:footer="708" w:gutter="0"/>
          <w:cols w:space="720"/>
        </w:sectPr>
      </w:pPr>
    </w:p>
    <w:p w:rsidR="003B030E" w:rsidRDefault="003B030E" w:rsidP="00BB52EF">
      <w:pPr>
        <w:jc w:val="right"/>
      </w:pPr>
      <w:r w:rsidRPr="001D0AB0">
        <w:lastRenderedPageBreak/>
        <w:t>Приложение № 1</w:t>
      </w:r>
    </w:p>
    <w:p w:rsidR="00BB52EF" w:rsidRDefault="00BB52EF" w:rsidP="00BB52EF">
      <w:pPr>
        <w:ind w:firstLine="709"/>
        <w:jc w:val="right"/>
      </w:pPr>
      <w:r>
        <w:t>к административному регламенту</w:t>
      </w:r>
    </w:p>
    <w:p w:rsidR="00BB52EF" w:rsidRPr="001D0AB0" w:rsidRDefault="00BB52EF" w:rsidP="00BB52EF">
      <w:pPr>
        <w:ind w:firstLine="709"/>
        <w:jc w:val="right"/>
      </w:pPr>
    </w:p>
    <w:p w:rsidR="003B030E" w:rsidRPr="001D0AB0" w:rsidRDefault="003B030E" w:rsidP="00460037">
      <w:pPr>
        <w:ind w:firstLine="709"/>
        <w:jc w:val="center"/>
      </w:pPr>
      <w:r w:rsidRPr="001D0AB0">
        <w:t>ЗАЯВЛЕНИЕ</w:t>
      </w:r>
    </w:p>
    <w:p w:rsidR="003B030E" w:rsidRDefault="003B030E" w:rsidP="00BB52EF">
      <w:pPr>
        <w:ind w:firstLine="709"/>
        <w:jc w:val="center"/>
      </w:pPr>
      <w:r w:rsidRPr="001D0AB0">
        <w:t>на получение разрешения на перевозку тяжеловесного и (или) крупногабаритного груза</w:t>
      </w:r>
    </w:p>
    <w:p w:rsidR="00BB52EF" w:rsidRDefault="00BB52EF" w:rsidP="00BB52EF">
      <w:pPr>
        <w:ind w:firstLine="709"/>
        <w:jc w:val="center"/>
      </w:pPr>
    </w:p>
    <w:p w:rsidR="00BB52EF" w:rsidRPr="001D0AB0" w:rsidRDefault="00BB52EF" w:rsidP="00BB52EF">
      <w:pPr>
        <w:ind w:firstLine="709"/>
        <w:jc w:val="center"/>
      </w:pPr>
    </w:p>
    <w:p w:rsidR="003B030E" w:rsidRPr="001D0AB0" w:rsidRDefault="003B030E" w:rsidP="00460037">
      <w:pPr>
        <w:ind w:firstLine="709"/>
      </w:pPr>
      <w:r w:rsidRPr="001D0AB0">
        <w:t>Наименование, адрес, расчетный счет и телефон перевозчика груза:</w:t>
      </w:r>
    </w:p>
    <w:p w:rsidR="003B030E" w:rsidRPr="001D0AB0" w:rsidRDefault="003B030E" w:rsidP="00460037">
      <w:pPr>
        <w:ind w:firstLine="709"/>
      </w:pPr>
      <w:r w:rsidRPr="001D0AB0">
        <w:t>____________________________________________________________________________________________________________________________________________</w:t>
      </w:r>
      <w:r w:rsidR="00BB52EF">
        <w:t>______________________</w:t>
      </w:r>
      <w:r w:rsidRPr="001D0AB0">
        <w:t>__</w:t>
      </w:r>
    </w:p>
    <w:p w:rsidR="003B030E" w:rsidRPr="001D0AB0" w:rsidRDefault="003B030E" w:rsidP="00460037">
      <w:pPr>
        <w:ind w:firstLine="709"/>
        <w:jc w:val="both"/>
      </w:pPr>
      <w:r w:rsidRPr="001D0AB0">
        <w:t xml:space="preserve">Маршрут движения </w:t>
      </w:r>
      <w:r w:rsidRPr="00BB52EF">
        <w:rPr>
          <w:sz w:val="22"/>
          <w:szCs w:val="22"/>
        </w:rPr>
        <w:t>(указать названия пунктов, через которые проходит маршрут)</w:t>
      </w:r>
      <w:r w:rsidRPr="001D0AB0">
        <w:t>_________________________________________________________________________________________________________________________________________</w:t>
      </w:r>
      <w:r w:rsidR="00BB52EF">
        <w:t>______________________</w:t>
      </w:r>
      <w:r w:rsidRPr="001D0AB0">
        <w:t>__</w:t>
      </w:r>
    </w:p>
    <w:p w:rsidR="003B030E" w:rsidRPr="001D0AB0" w:rsidRDefault="003B030E" w:rsidP="00460037">
      <w:pPr>
        <w:ind w:firstLine="709"/>
      </w:pPr>
      <w:r w:rsidRPr="001D0AB0">
        <w:t>Вид необходимого разрешения:</w:t>
      </w:r>
    </w:p>
    <w:p w:rsidR="003B030E" w:rsidRPr="001D0AB0" w:rsidRDefault="003B030E" w:rsidP="00460037">
      <w:pPr>
        <w:ind w:firstLine="709"/>
      </w:pPr>
      <w:proofErr w:type="gramStart"/>
      <w:r w:rsidRPr="001D0AB0">
        <w:t>Разовое</w:t>
      </w:r>
      <w:proofErr w:type="gramEnd"/>
      <w:r w:rsidRPr="001D0AB0">
        <w:t xml:space="preserve"> на ___________ перевозо</w:t>
      </w:r>
      <w:r w:rsidR="00BB52EF">
        <w:t>к по маршруту с _______________ по _______________</w:t>
      </w:r>
      <w:r w:rsidRPr="001D0AB0">
        <w:t>_</w:t>
      </w:r>
    </w:p>
    <w:p w:rsidR="003B030E" w:rsidRPr="001D0AB0" w:rsidRDefault="003B030E" w:rsidP="00460037">
      <w:pPr>
        <w:ind w:firstLine="709"/>
      </w:pPr>
      <w:r w:rsidRPr="001D0AB0">
        <w:t xml:space="preserve">На срок </w:t>
      </w:r>
      <w:proofErr w:type="gramStart"/>
      <w:r w:rsidRPr="001D0AB0">
        <w:t>с</w:t>
      </w:r>
      <w:proofErr w:type="gramEnd"/>
      <w:r w:rsidRPr="001D0AB0">
        <w:t xml:space="preserve"> ________________ </w:t>
      </w:r>
      <w:proofErr w:type="gramStart"/>
      <w:r w:rsidRPr="001D0AB0">
        <w:t>по</w:t>
      </w:r>
      <w:proofErr w:type="gramEnd"/>
      <w:r w:rsidRPr="001D0AB0">
        <w:t xml:space="preserve"> ____________________ без ограничения числа перевозок</w:t>
      </w:r>
    </w:p>
    <w:p w:rsidR="003B030E" w:rsidRPr="001D0AB0" w:rsidRDefault="003B030E" w:rsidP="00460037">
      <w:pPr>
        <w:ind w:firstLine="709"/>
      </w:pPr>
      <w:r w:rsidRPr="001D0AB0">
        <w:t>Категория груза________________ Характер груза _______</w:t>
      </w:r>
      <w:r w:rsidR="00BB52EF">
        <w:t>___________________________</w:t>
      </w:r>
    </w:p>
    <w:p w:rsidR="003B030E" w:rsidRPr="00BB52EF" w:rsidRDefault="003B030E" w:rsidP="00BB52EF">
      <w:pPr>
        <w:ind w:firstLine="709"/>
        <w:jc w:val="center"/>
        <w:rPr>
          <w:sz w:val="18"/>
          <w:szCs w:val="18"/>
        </w:rPr>
      </w:pPr>
      <w:r w:rsidRPr="00BB52EF">
        <w:rPr>
          <w:sz w:val="18"/>
          <w:szCs w:val="18"/>
        </w:rPr>
        <w:t>(наименование, габариты, масса)</w:t>
      </w:r>
    </w:p>
    <w:p w:rsidR="003B030E" w:rsidRPr="001D0AB0" w:rsidRDefault="003B030E" w:rsidP="00460037">
      <w:pPr>
        <w:ind w:firstLine="709"/>
      </w:pPr>
      <w:r w:rsidRPr="001D0AB0">
        <w:t xml:space="preserve">Параметры автопоезда: </w:t>
      </w:r>
    </w:p>
    <w:p w:rsidR="003B030E" w:rsidRPr="001D0AB0" w:rsidRDefault="003B030E" w:rsidP="00460037">
      <w:pPr>
        <w:ind w:firstLine="709"/>
      </w:pPr>
      <w:r w:rsidRPr="001D0AB0">
        <w:t>состав (марка, модель транспортного средства и прицепа)</w:t>
      </w:r>
    </w:p>
    <w:p w:rsidR="003B030E" w:rsidRPr="001D0AB0" w:rsidRDefault="003B030E" w:rsidP="00460037">
      <w:pPr>
        <w:tabs>
          <w:tab w:val="left" w:pos="9355"/>
        </w:tabs>
        <w:ind w:firstLine="709"/>
      </w:pPr>
      <w:r w:rsidRPr="001D0AB0">
        <w:t xml:space="preserve">расстояние между осями 1___2___3___4___5___6___7___8___9 и т.д. </w:t>
      </w:r>
      <w:proofErr w:type="gramStart"/>
      <w:r w:rsidRPr="001D0AB0">
        <w:t>м</w:t>
      </w:r>
      <w:proofErr w:type="gramEnd"/>
      <w:r w:rsidRPr="001D0AB0">
        <w:t xml:space="preserve">. </w:t>
      </w:r>
    </w:p>
    <w:p w:rsidR="003B030E" w:rsidRPr="001D0AB0" w:rsidRDefault="003B030E" w:rsidP="00460037">
      <w:pPr>
        <w:tabs>
          <w:tab w:val="left" w:pos="9355"/>
        </w:tabs>
        <w:ind w:firstLine="709"/>
      </w:pPr>
      <w:r w:rsidRPr="001D0AB0">
        <w:t>нагрузка на оси                  1___2___3___4___5___6___7___8___9 т.</w:t>
      </w:r>
    </w:p>
    <w:p w:rsidR="003B030E" w:rsidRPr="001D0AB0" w:rsidRDefault="003B030E" w:rsidP="00460037">
      <w:pPr>
        <w:tabs>
          <w:tab w:val="left" w:pos="9355"/>
        </w:tabs>
        <w:ind w:firstLine="709"/>
      </w:pPr>
      <w:r w:rsidRPr="001D0AB0">
        <w:t>Полная масса</w:t>
      </w:r>
    </w:p>
    <w:p w:rsidR="003B030E" w:rsidRPr="001D0AB0" w:rsidRDefault="00BB52EF" w:rsidP="00460037">
      <w:pPr>
        <w:tabs>
          <w:tab w:val="left" w:pos="9355"/>
        </w:tabs>
        <w:ind w:firstLine="709"/>
      </w:pPr>
      <w:r>
        <w:t xml:space="preserve">Габариты: длина ______________ </w:t>
      </w:r>
      <w:proofErr w:type="gramStart"/>
      <w:r>
        <w:t>м</w:t>
      </w:r>
      <w:proofErr w:type="gramEnd"/>
      <w:r>
        <w:t>, ширина _____________ м, высота ________</w:t>
      </w:r>
      <w:r w:rsidR="003B030E" w:rsidRPr="001D0AB0">
        <w:t xml:space="preserve">______ м, </w:t>
      </w:r>
    </w:p>
    <w:p w:rsidR="003B030E" w:rsidRPr="001D0AB0" w:rsidRDefault="003B030E" w:rsidP="00460037">
      <w:pPr>
        <w:tabs>
          <w:tab w:val="center" w:pos="5926"/>
          <w:tab w:val="left" w:pos="6270"/>
          <w:tab w:val="left" w:pos="6946"/>
        </w:tabs>
        <w:ind w:firstLine="709"/>
      </w:pPr>
      <w:r w:rsidRPr="001D0AB0">
        <w:t xml:space="preserve">Предполагаемая скорость движения автопоезда _____________ </w:t>
      </w:r>
      <w:proofErr w:type="gramStart"/>
      <w:r w:rsidRPr="001D0AB0">
        <w:t>км</w:t>
      </w:r>
      <w:proofErr w:type="gramEnd"/>
      <w:r w:rsidRPr="001D0AB0">
        <w:t xml:space="preserve">/ч </w:t>
      </w:r>
    </w:p>
    <w:p w:rsidR="003B030E" w:rsidRPr="001D0AB0" w:rsidRDefault="003B030E" w:rsidP="00460037">
      <w:pPr>
        <w:tabs>
          <w:tab w:val="center" w:pos="5926"/>
          <w:tab w:val="left" w:pos="6270"/>
          <w:tab w:val="left" w:pos="6946"/>
        </w:tabs>
        <w:ind w:firstLine="709"/>
      </w:pPr>
      <w:r w:rsidRPr="001D0AB0">
        <w:t xml:space="preserve">Радиус поворота с грузом _______________ </w:t>
      </w:r>
      <w:proofErr w:type="gramStart"/>
      <w:r w:rsidRPr="001D0AB0">
        <w:t>м</w:t>
      </w:r>
      <w:proofErr w:type="gramEnd"/>
      <w:r w:rsidRPr="001D0AB0">
        <w:t>.</w:t>
      </w:r>
    </w:p>
    <w:p w:rsidR="003B030E" w:rsidRPr="001D0AB0" w:rsidRDefault="003B030E" w:rsidP="00460037">
      <w:pPr>
        <w:tabs>
          <w:tab w:val="center" w:pos="5926"/>
          <w:tab w:val="left" w:pos="6270"/>
          <w:tab w:val="left" w:pos="6946"/>
        </w:tabs>
        <w:ind w:firstLine="709"/>
      </w:pPr>
      <w:r w:rsidRPr="001D0AB0">
        <w:t xml:space="preserve">Предполагаемая скорость движения _________________ </w:t>
      </w:r>
      <w:proofErr w:type="gramStart"/>
      <w:r w:rsidRPr="001D0AB0">
        <w:t>км</w:t>
      </w:r>
      <w:proofErr w:type="gramEnd"/>
      <w:r w:rsidRPr="001D0AB0">
        <w:t>/ч</w:t>
      </w:r>
    </w:p>
    <w:p w:rsidR="003B030E" w:rsidRPr="001D0AB0" w:rsidRDefault="003B030E" w:rsidP="00460037">
      <w:pPr>
        <w:tabs>
          <w:tab w:val="right" w:pos="9468"/>
        </w:tabs>
        <w:ind w:firstLine="709"/>
      </w:pPr>
      <w:r w:rsidRPr="001D0AB0">
        <w:t>Вид сопровождения__________________________________________________</w:t>
      </w:r>
    </w:p>
    <w:p w:rsidR="003B030E" w:rsidRPr="001D0AB0" w:rsidRDefault="003B030E" w:rsidP="00460037">
      <w:pPr>
        <w:ind w:firstLine="709"/>
      </w:pPr>
      <w:r w:rsidRPr="001D0AB0">
        <w:t>Схема автопоезда _________________________________________________</w:t>
      </w:r>
      <w:r w:rsidR="00BB52EF">
        <w:t>_____________</w:t>
      </w:r>
    </w:p>
    <w:p w:rsidR="003B030E" w:rsidRPr="00BB52EF" w:rsidRDefault="003B030E" w:rsidP="00BB52EF">
      <w:pPr>
        <w:ind w:firstLine="709"/>
        <w:jc w:val="center"/>
        <w:rPr>
          <w:sz w:val="18"/>
          <w:szCs w:val="18"/>
        </w:rPr>
      </w:pPr>
      <w:r w:rsidRPr="00BB52EF">
        <w:rPr>
          <w:sz w:val="18"/>
          <w:szCs w:val="18"/>
        </w:rPr>
        <w:t>(заполняется для автотр</w:t>
      </w:r>
      <w:r w:rsidR="00BB52EF">
        <w:rPr>
          <w:sz w:val="18"/>
          <w:szCs w:val="18"/>
        </w:rPr>
        <w:t>анспортных средств категории 2)</w:t>
      </w:r>
    </w:p>
    <w:p w:rsidR="003B030E" w:rsidRPr="001D0AB0" w:rsidRDefault="003B030E" w:rsidP="00460037">
      <w:pPr>
        <w:ind w:firstLine="709"/>
        <w:jc w:val="both"/>
      </w:pPr>
      <w:r w:rsidRPr="001D0AB0">
        <w:t xml:space="preserve">Указать на схеме все участвующие в перевозке транспортные средства, количество осей и колес на них, их взаимное расположение, распределение нагрузки по осям и на отдельные колеса с учетом возможного неравномерного распределения нагрузки, габариты транспортных средств (может быть </w:t>
      </w:r>
      <w:proofErr w:type="gramStart"/>
      <w:r w:rsidRPr="001D0AB0">
        <w:t>приложена</w:t>
      </w:r>
      <w:proofErr w:type="gramEnd"/>
      <w:r w:rsidRPr="001D0AB0">
        <w:t xml:space="preserve"> к заявке отдельно).</w:t>
      </w:r>
    </w:p>
    <w:p w:rsidR="003B030E" w:rsidRDefault="003B030E" w:rsidP="00460037">
      <w:pPr>
        <w:tabs>
          <w:tab w:val="left" w:pos="4253"/>
        </w:tabs>
        <w:ind w:firstLine="709"/>
        <w:jc w:val="both"/>
      </w:pPr>
    </w:p>
    <w:p w:rsidR="00BB52EF" w:rsidRDefault="00BB52EF" w:rsidP="00460037">
      <w:pPr>
        <w:tabs>
          <w:tab w:val="left" w:pos="4253"/>
        </w:tabs>
        <w:ind w:firstLine="709"/>
        <w:jc w:val="both"/>
      </w:pPr>
    </w:p>
    <w:p w:rsidR="00BB52EF" w:rsidRPr="001D0AB0" w:rsidRDefault="00BB52EF" w:rsidP="00460037">
      <w:pPr>
        <w:tabs>
          <w:tab w:val="left" w:pos="4253"/>
        </w:tabs>
        <w:ind w:firstLine="709"/>
        <w:jc w:val="both"/>
      </w:pPr>
    </w:p>
    <w:p w:rsidR="003B030E" w:rsidRPr="001D0AB0" w:rsidRDefault="003B030E" w:rsidP="00460037">
      <w:pPr>
        <w:tabs>
          <w:tab w:val="left" w:pos="4253"/>
        </w:tabs>
        <w:ind w:firstLine="709"/>
        <w:jc w:val="both"/>
      </w:pPr>
      <w:r w:rsidRPr="001D0AB0">
        <w:t>Должность и фамилия перевозчика груза, подавшего заявление__________________________</w:t>
      </w:r>
      <w:r w:rsidR="00BB52EF">
        <w:t>__________________________________________________</w:t>
      </w:r>
      <w:r w:rsidRPr="001D0AB0">
        <w:t xml:space="preserve"> </w:t>
      </w:r>
    </w:p>
    <w:p w:rsidR="003B030E" w:rsidRPr="001D0AB0" w:rsidRDefault="003B030E" w:rsidP="00460037">
      <w:pPr>
        <w:tabs>
          <w:tab w:val="left" w:pos="4253"/>
        </w:tabs>
        <w:jc w:val="both"/>
      </w:pPr>
      <w:r w:rsidRPr="001D0AB0">
        <w:t xml:space="preserve">                                                                                                                                  </w:t>
      </w:r>
    </w:p>
    <w:p w:rsidR="003B030E" w:rsidRPr="001D0AB0" w:rsidRDefault="003B030E" w:rsidP="00460037">
      <w:pPr>
        <w:ind w:firstLine="709"/>
      </w:pPr>
      <w:r w:rsidRPr="001D0AB0">
        <w:t xml:space="preserve">Дата подачи заявления _______________  </w:t>
      </w:r>
    </w:p>
    <w:p w:rsidR="00BB52EF" w:rsidRDefault="00BB52EF" w:rsidP="00460037">
      <w:pPr>
        <w:ind w:firstLine="709"/>
      </w:pPr>
    </w:p>
    <w:p w:rsidR="003B030E" w:rsidRPr="001D0AB0" w:rsidRDefault="003B030E" w:rsidP="00460037">
      <w:pPr>
        <w:ind w:firstLine="709"/>
      </w:pPr>
      <w:r w:rsidRPr="001D0AB0">
        <w:t xml:space="preserve"> М.П.</w:t>
      </w:r>
    </w:p>
    <w:p w:rsidR="003B030E" w:rsidRDefault="003B030E" w:rsidP="00460037">
      <w:pPr>
        <w:widowControl w:val="0"/>
        <w:autoSpaceDE w:val="0"/>
        <w:autoSpaceDN w:val="0"/>
        <w:adjustRightInd w:val="0"/>
      </w:pPr>
    </w:p>
    <w:p w:rsidR="00BB52EF" w:rsidRDefault="00BB52EF" w:rsidP="00460037">
      <w:pPr>
        <w:widowControl w:val="0"/>
        <w:autoSpaceDE w:val="0"/>
        <w:autoSpaceDN w:val="0"/>
        <w:adjustRightInd w:val="0"/>
      </w:pPr>
    </w:p>
    <w:p w:rsidR="00BB52EF" w:rsidRPr="001D0AB0" w:rsidRDefault="00BB52EF" w:rsidP="00460037">
      <w:pPr>
        <w:widowControl w:val="0"/>
        <w:autoSpaceDE w:val="0"/>
        <w:autoSpaceDN w:val="0"/>
        <w:adjustRightInd w:val="0"/>
      </w:pPr>
    </w:p>
    <w:p w:rsidR="003B030E" w:rsidRPr="001D0AB0" w:rsidRDefault="003B030E" w:rsidP="00460037">
      <w:pPr>
        <w:widowControl w:val="0"/>
        <w:autoSpaceDE w:val="0"/>
        <w:autoSpaceDN w:val="0"/>
        <w:adjustRightInd w:val="0"/>
      </w:pPr>
      <w:r w:rsidRPr="001D0AB0">
        <w:t>Результат рассмотрения заявления прошу:</w:t>
      </w:r>
    </w:p>
    <w:p w:rsidR="003B030E" w:rsidRPr="001D0AB0" w:rsidRDefault="003B030E" w:rsidP="00460037">
      <w:pPr>
        <w:widowControl w:val="0"/>
        <w:autoSpaceDE w:val="0"/>
        <w:autoSpaceDN w:val="0"/>
        <w:adjustRightInd w:val="0"/>
      </w:pPr>
    </w:p>
    <w:tbl>
      <w:tblPr>
        <w:tblW w:w="102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2"/>
        <w:gridCol w:w="9890"/>
      </w:tblGrid>
      <w:tr w:rsidR="003B030E" w:rsidRPr="001D0AB0">
        <w:trPr>
          <w:trHeight w:val="248"/>
        </w:trPr>
        <w:tc>
          <w:tcPr>
            <w:tcW w:w="392" w:type="dxa"/>
          </w:tcPr>
          <w:p w:rsidR="003B030E" w:rsidRPr="001D0AB0" w:rsidRDefault="003B030E">
            <w:pPr>
              <w:widowControl w:val="0"/>
              <w:autoSpaceDE w:val="0"/>
              <w:autoSpaceDN w:val="0"/>
              <w:adjustRightInd w:val="0"/>
            </w:pPr>
          </w:p>
        </w:tc>
        <w:tc>
          <w:tcPr>
            <w:tcW w:w="9890" w:type="dxa"/>
            <w:tcBorders>
              <w:top w:val="nil"/>
              <w:bottom w:val="nil"/>
              <w:right w:val="nil"/>
            </w:tcBorders>
            <w:vAlign w:val="center"/>
          </w:tcPr>
          <w:p w:rsidR="003B030E" w:rsidRPr="001D0AB0" w:rsidRDefault="003B030E">
            <w:pPr>
              <w:widowControl w:val="0"/>
              <w:autoSpaceDE w:val="0"/>
              <w:autoSpaceDN w:val="0"/>
              <w:adjustRightInd w:val="0"/>
            </w:pPr>
            <w:r w:rsidRPr="001D0AB0">
              <w:t>выдать на руки в Администрации</w:t>
            </w:r>
          </w:p>
        </w:tc>
      </w:tr>
      <w:tr w:rsidR="003B030E" w:rsidRPr="001D0AB0">
        <w:tc>
          <w:tcPr>
            <w:tcW w:w="392" w:type="dxa"/>
          </w:tcPr>
          <w:p w:rsidR="003B030E" w:rsidRPr="001D0AB0" w:rsidRDefault="003B030E">
            <w:pPr>
              <w:widowControl w:val="0"/>
              <w:autoSpaceDE w:val="0"/>
              <w:autoSpaceDN w:val="0"/>
              <w:adjustRightInd w:val="0"/>
            </w:pPr>
          </w:p>
        </w:tc>
        <w:tc>
          <w:tcPr>
            <w:tcW w:w="9890" w:type="dxa"/>
            <w:tcBorders>
              <w:top w:val="nil"/>
              <w:bottom w:val="nil"/>
              <w:right w:val="nil"/>
            </w:tcBorders>
            <w:vAlign w:val="center"/>
          </w:tcPr>
          <w:p w:rsidR="003B030E" w:rsidRPr="001D0AB0" w:rsidRDefault="003B030E">
            <w:pPr>
              <w:widowControl w:val="0"/>
              <w:autoSpaceDE w:val="0"/>
              <w:autoSpaceDN w:val="0"/>
              <w:adjustRightInd w:val="0"/>
            </w:pPr>
            <w:r w:rsidRPr="001D0AB0">
              <w:t>выдать на руки в МФЦ</w:t>
            </w:r>
          </w:p>
        </w:tc>
      </w:tr>
      <w:tr w:rsidR="003B030E" w:rsidRPr="001D0AB0">
        <w:tc>
          <w:tcPr>
            <w:tcW w:w="392" w:type="dxa"/>
          </w:tcPr>
          <w:p w:rsidR="003B030E" w:rsidRPr="001D0AB0" w:rsidRDefault="003B030E">
            <w:pPr>
              <w:widowControl w:val="0"/>
              <w:autoSpaceDE w:val="0"/>
              <w:autoSpaceDN w:val="0"/>
              <w:adjustRightInd w:val="0"/>
            </w:pPr>
          </w:p>
        </w:tc>
        <w:tc>
          <w:tcPr>
            <w:tcW w:w="9890" w:type="dxa"/>
            <w:tcBorders>
              <w:top w:val="nil"/>
              <w:bottom w:val="nil"/>
              <w:right w:val="nil"/>
            </w:tcBorders>
            <w:vAlign w:val="center"/>
          </w:tcPr>
          <w:p w:rsidR="003B030E" w:rsidRPr="001D0AB0" w:rsidRDefault="003B030E">
            <w:pPr>
              <w:widowControl w:val="0"/>
              <w:autoSpaceDE w:val="0"/>
              <w:autoSpaceDN w:val="0"/>
              <w:adjustRightInd w:val="0"/>
            </w:pPr>
            <w:r w:rsidRPr="001D0AB0">
              <w:t>направить по почте</w:t>
            </w:r>
          </w:p>
        </w:tc>
      </w:tr>
      <w:tr w:rsidR="003B030E" w:rsidRPr="001D0AB0">
        <w:tc>
          <w:tcPr>
            <w:tcW w:w="392" w:type="dxa"/>
          </w:tcPr>
          <w:p w:rsidR="003B030E" w:rsidRPr="001D0AB0" w:rsidRDefault="003B030E">
            <w:pPr>
              <w:widowControl w:val="0"/>
              <w:autoSpaceDE w:val="0"/>
              <w:autoSpaceDN w:val="0"/>
              <w:adjustRightInd w:val="0"/>
            </w:pPr>
          </w:p>
        </w:tc>
        <w:tc>
          <w:tcPr>
            <w:tcW w:w="9890" w:type="dxa"/>
            <w:tcBorders>
              <w:top w:val="nil"/>
              <w:bottom w:val="nil"/>
              <w:right w:val="nil"/>
            </w:tcBorders>
            <w:vAlign w:val="center"/>
          </w:tcPr>
          <w:p w:rsidR="003B030E" w:rsidRPr="001D0AB0" w:rsidRDefault="003B030E">
            <w:pPr>
              <w:widowControl w:val="0"/>
              <w:autoSpaceDE w:val="0"/>
              <w:autoSpaceDN w:val="0"/>
              <w:adjustRightInd w:val="0"/>
            </w:pPr>
            <w:r w:rsidRPr="001D0AB0">
              <w:t>направить в электронной форме в личный кабинет на ПГУ</w:t>
            </w:r>
          </w:p>
        </w:tc>
      </w:tr>
    </w:tbl>
    <w:p w:rsidR="00BB52EF" w:rsidRDefault="003B030E" w:rsidP="00BB52EF">
      <w:pPr>
        <w:jc w:val="right"/>
      </w:pPr>
      <w:r w:rsidRPr="001D0AB0">
        <w:rPr>
          <w:b/>
          <w:bCs/>
        </w:rPr>
        <w:br w:type="page"/>
      </w:r>
      <w:r w:rsidR="00BB52EF" w:rsidRPr="001D0AB0">
        <w:lastRenderedPageBreak/>
        <w:t>Приложение № 1</w:t>
      </w:r>
      <w:r w:rsidR="00BB52EF">
        <w:t>.1</w:t>
      </w:r>
    </w:p>
    <w:p w:rsidR="003B030E" w:rsidRPr="001D0AB0" w:rsidRDefault="003B030E" w:rsidP="00460037">
      <w:pPr>
        <w:spacing w:line="360" w:lineRule="auto"/>
        <w:ind w:firstLine="709"/>
        <w:jc w:val="right"/>
        <w:rPr>
          <w:b/>
          <w:bCs/>
        </w:rPr>
      </w:pPr>
    </w:p>
    <w:p w:rsidR="003B030E" w:rsidRPr="001D0AB0" w:rsidRDefault="003B030E" w:rsidP="00460037">
      <w:pPr>
        <w:ind w:firstLine="709"/>
        <w:jc w:val="center"/>
        <w:rPr>
          <w:b/>
          <w:bCs/>
        </w:rPr>
      </w:pPr>
      <w:r w:rsidRPr="001D0AB0">
        <w:rPr>
          <w:b/>
          <w:bCs/>
        </w:rPr>
        <w:t xml:space="preserve">Размер вреда </w:t>
      </w:r>
    </w:p>
    <w:p w:rsidR="003B030E" w:rsidRPr="001D0AB0" w:rsidRDefault="003B030E" w:rsidP="00460037">
      <w:pPr>
        <w:ind w:firstLine="709"/>
        <w:jc w:val="center"/>
        <w:rPr>
          <w:b/>
          <w:bCs/>
        </w:rPr>
      </w:pPr>
      <w:r w:rsidRPr="001D0AB0">
        <w:rPr>
          <w:b/>
          <w:bCs/>
        </w:rPr>
        <w:t>при превышении предельно допустимой массы транспортного средства</w:t>
      </w:r>
    </w:p>
    <w:p w:rsidR="003B030E" w:rsidRPr="001D0AB0" w:rsidRDefault="003B030E" w:rsidP="00460037">
      <w:pPr>
        <w:ind w:firstLine="709"/>
        <w:jc w:val="center"/>
        <w:rPr>
          <w:b/>
          <w:bCs/>
        </w:rPr>
      </w:pPr>
    </w:p>
    <w:tbl>
      <w:tblPr>
        <w:tblpPr w:leftFromText="180" w:rightFromText="180" w:vertAnchor="page" w:horzAnchor="margin" w:tblpY="26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3B030E" w:rsidRPr="001D0AB0" w:rsidTr="006B57D0">
        <w:tc>
          <w:tcPr>
            <w:tcW w:w="4785" w:type="dxa"/>
            <w:vAlign w:val="center"/>
          </w:tcPr>
          <w:p w:rsidR="003B030E" w:rsidRPr="001D0AB0" w:rsidRDefault="003B030E" w:rsidP="006B57D0">
            <w:pPr>
              <w:ind w:firstLine="709"/>
              <w:jc w:val="center"/>
            </w:pPr>
            <w:r w:rsidRPr="001D0AB0">
              <w:t xml:space="preserve">Превышение предельно допустимой массы транспортного средства, </w:t>
            </w:r>
            <w:proofErr w:type="gramStart"/>
            <w:r w:rsidRPr="001D0AB0">
              <w:t>т</w:t>
            </w:r>
            <w:proofErr w:type="gramEnd"/>
            <w:r w:rsidRPr="001D0AB0">
              <w:t>.</w:t>
            </w:r>
          </w:p>
        </w:tc>
        <w:tc>
          <w:tcPr>
            <w:tcW w:w="4786" w:type="dxa"/>
            <w:vAlign w:val="center"/>
          </w:tcPr>
          <w:p w:rsidR="003B030E" w:rsidRPr="001D0AB0" w:rsidRDefault="003B030E" w:rsidP="006B57D0">
            <w:pPr>
              <w:ind w:firstLine="709"/>
              <w:jc w:val="center"/>
            </w:pPr>
            <w:r w:rsidRPr="001D0AB0">
              <w:t>Размер вреда, руб. на 100 км.</w:t>
            </w:r>
          </w:p>
        </w:tc>
      </w:tr>
      <w:tr w:rsidR="003B030E" w:rsidRPr="001D0AB0">
        <w:tc>
          <w:tcPr>
            <w:tcW w:w="4785" w:type="dxa"/>
          </w:tcPr>
          <w:p w:rsidR="003B030E" w:rsidRPr="001D0AB0" w:rsidRDefault="003B030E">
            <w:pPr>
              <w:ind w:firstLine="709"/>
            </w:pPr>
            <w:r w:rsidRPr="001D0AB0">
              <w:t>До 5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5 до 7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7до 10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10 до 15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15 до 20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20 до 25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25 до 30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30 до 35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35 до 40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40 до 45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45 до 50 включительно</w:t>
            </w:r>
          </w:p>
        </w:tc>
        <w:tc>
          <w:tcPr>
            <w:tcW w:w="4786" w:type="dxa"/>
          </w:tcPr>
          <w:p w:rsidR="003B030E" w:rsidRPr="001D0AB0" w:rsidRDefault="003B030E">
            <w:pPr>
              <w:ind w:firstLine="709"/>
            </w:pPr>
          </w:p>
        </w:tc>
      </w:tr>
      <w:tr w:rsidR="003B030E" w:rsidRPr="001D0AB0">
        <w:tc>
          <w:tcPr>
            <w:tcW w:w="4785" w:type="dxa"/>
          </w:tcPr>
          <w:p w:rsidR="003B030E" w:rsidRPr="001D0AB0" w:rsidRDefault="003B030E">
            <w:pPr>
              <w:ind w:firstLine="709"/>
            </w:pPr>
            <w:r w:rsidRPr="001D0AB0">
              <w:t>Свыше 50</w:t>
            </w:r>
          </w:p>
        </w:tc>
        <w:tc>
          <w:tcPr>
            <w:tcW w:w="4786" w:type="dxa"/>
          </w:tcPr>
          <w:p w:rsidR="003B030E" w:rsidRPr="001D0AB0" w:rsidRDefault="003B030E">
            <w:pPr>
              <w:ind w:firstLine="709"/>
            </w:pPr>
            <w:r w:rsidRPr="001D0AB0">
              <w:t>По отдельному расчёту</w:t>
            </w:r>
          </w:p>
        </w:tc>
      </w:tr>
    </w:tbl>
    <w:p w:rsidR="003B030E" w:rsidRPr="001D0AB0" w:rsidRDefault="003B030E" w:rsidP="00460037">
      <w:pPr>
        <w:ind w:firstLine="709"/>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3B030E" w:rsidRPr="001D0AB0" w:rsidRDefault="003B030E" w:rsidP="00460037">
      <w:pPr>
        <w:ind w:firstLine="709"/>
        <w:jc w:val="right"/>
        <w:rPr>
          <w:b/>
          <w:bCs/>
        </w:rPr>
      </w:pPr>
    </w:p>
    <w:p w:rsidR="00BB52EF" w:rsidRDefault="00BB52EF" w:rsidP="00BB52EF">
      <w:pPr>
        <w:jc w:val="right"/>
      </w:pPr>
      <w:r w:rsidRPr="001D0AB0">
        <w:t>Приложение № 1</w:t>
      </w:r>
      <w:r>
        <w:t>.2</w:t>
      </w:r>
    </w:p>
    <w:p w:rsidR="00BB52EF" w:rsidRDefault="00BB52EF" w:rsidP="00460037">
      <w:pPr>
        <w:ind w:firstLine="709"/>
        <w:jc w:val="center"/>
      </w:pPr>
    </w:p>
    <w:p w:rsidR="003B030E" w:rsidRPr="001D0AB0" w:rsidRDefault="003B030E" w:rsidP="00460037">
      <w:pPr>
        <w:ind w:firstLine="709"/>
        <w:jc w:val="center"/>
        <w:rPr>
          <w:b/>
          <w:bCs/>
        </w:rPr>
      </w:pPr>
      <w:r w:rsidRPr="001D0AB0">
        <w:rPr>
          <w:b/>
          <w:bCs/>
        </w:rPr>
        <w:t xml:space="preserve">Размер вреда </w:t>
      </w:r>
    </w:p>
    <w:p w:rsidR="003B030E" w:rsidRPr="001D0AB0" w:rsidRDefault="003B030E" w:rsidP="00460037">
      <w:pPr>
        <w:ind w:firstLine="709"/>
        <w:jc w:val="center"/>
        <w:rPr>
          <w:b/>
          <w:bCs/>
        </w:rPr>
      </w:pPr>
      <w:r w:rsidRPr="001D0AB0">
        <w:rPr>
          <w:b/>
          <w:bCs/>
        </w:rPr>
        <w:t>при превышении значений предельно допустимых нагрузок на ось транспортного средства</w:t>
      </w:r>
    </w:p>
    <w:p w:rsidR="003B030E" w:rsidRPr="001D0AB0" w:rsidRDefault="003B030E" w:rsidP="00460037">
      <w:pPr>
        <w:ind w:firstLine="709"/>
        <w:jc w:val="center"/>
        <w:rPr>
          <w:b/>
          <w:bC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615"/>
      </w:tblGrid>
      <w:tr w:rsidR="003B030E" w:rsidRPr="001D0AB0" w:rsidTr="006B57D0">
        <w:tc>
          <w:tcPr>
            <w:tcW w:w="3190" w:type="dxa"/>
            <w:vAlign w:val="center"/>
          </w:tcPr>
          <w:p w:rsidR="003B030E" w:rsidRPr="001D0AB0" w:rsidRDefault="003B030E" w:rsidP="006B57D0">
            <w:pPr>
              <w:ind w:firstLine="709"/>
              <w:jc w:val="center"/>
            </w:pPr>
            <w:r w:rsidRPr="001D0AB0">
              <w:t>Превышение предельно допустимых осевых нагрузок на ось транспортного средства, проценты</w:t>
            </w:r>
          </w:p>
        </w:tc>
        <w:tc>
          <w:tcPr>
            <w:tcW w:w="3190" w:type="dxa"/>
            <w:vAlign w:val="center"/>
          </w:tcPr>
          <w:p w:rsidR="003B030E" w:rsidRPr="001D0AB0" w:rsidRDefault="003B030E" w:rsidP="006B57D0">
            <w:pPr>
              <w:ind w:firstLine="709"/>
              <w:jc w:val="center"/>
            </w:pPr>
            <w:r w:rsidRPr="001D0AB0">
              <w:t>Размер вреда, руб. на 100 км.</w:t>
            </w:r>
          </w:p>
        </w:tc>
        <w:tc>
          <w:tcPr>
            <w:tcW w:w="3615" w:type="dxa"/>
            <w:vAlign w:val="center"/>
          </w:tcPr>
          <w:p w:rsidR="003B030E" w:rsidRPr="001D0AB0" w:rsidRDefault="003B030E" w:rsidP="006B57D0">
            <w:pPr>
              <w:ind w:firstLine="709"/>
              <w:jc w:val="center"/>
            </w:pPr>
            <w:r w:rsidRPr="001D0AB0">
              <w:t>Размер вреда в период временных ограничений в связи с неблагоприятными природно-климатическими условиями, руб. на 100 км.</w:t>
            </w:r>
          </w:p>
        </w:tc>
      </w:tr>
      <w:tr w:rsidR="003B030E" w:rsidRPr="001D0AB0" w:rsidTr="006B57D0">
        <w:tc>
          <w:tcPr>
            <w:tcW w:w="3190" w:type="dxa"/>
          </w:tcPr>
          <w:p w:rsidR="003B030E" w:rsidRPr="001D0AB0" w:rsidRDefault="003B030E">
            <w:pPr>
              <w:spacing w:line="360" w:lineRule="auto"/>
              <w:ind w:firstLine="709"/>
            </w:pPr>
            <w:r w:rsidRPr="001D0AB0">
              <w:t>До 10 включительно</w:t>
            </w:r>
          </w:p>
        </w:tc>
        <w:tc>
          <w:tcPr>
            <w:tcW w:w="3190" w:type="dxa"/>
          </w:tcPr>
          <w:p w:rsidR="003B030E" w:rsidRPr="001D0AB0" w:rsidRDefault="003B030E">
            <w:pPr>
              <w:spacing w:line="360" w:lineRule="auto"/>
              <w:ind w:firstLine="709"/>
            </w:pPr>
          </w:p>
        </w:tc>
        <w:tc>
          <w:tcPr>
            <w:tcW w:w="3615" w:type="dxa"/>
          </w:tcPr>
          <w:p w:rsidR="003B030E" w:rsidRPr="001D0AB0" w:rsidRDefault="003B030E">
            <w:pPr>
              <w:spacing w:line="360" w:lineRule="auto"/>
              <w:ind w:firstLine="709"/>
            </w:pPr>
          </w:p>
        </w:tc>
      </w:tr>
      <w:tr w:rsidR="003B030E" w:rsidRPr="001D0AB0" w:rsidTr="006B57D0">
        <w:tc>
          <w:tcPr>
            <w:tcW w:w="3190" w:type="dxa"/>
          </w:tcPr>
          <w:p w:rsidR="003B030E" w:rsidRPr="001D0AB0" w:rsidRDefault="003B030E">
            <w:pPr>
              <w:spacing w:line="360" w:lineRule="auto"/>
              <w:ind w:firstLine="709"/>
            </w:pPr>
            <w:r w:rsidRPr="001D0AB0">
              <w:t>Свыше 10 до 20 включительно</w:t>
            </w:r>
          </w:p>
        </w:tc>
        <w:tc>
          <w:tcPr>
            <w:tcW w:w="3190" w:type="dxa"/>
          </w:tcPr>
          <w:p w:rsidR="003B030E" w:rsidRPr="001D0AB0" w:rsidRDefault="003B030E">
            <w:pPr>
              <w:spacing w:line="360" w:lineRule="auto"/>
              <w:ind w:firstLine="709"/>
            </w:pPr>
          </w:p>
        </w:tc>
        <w:tc>
          <w:tcPr>
            <w:tcW w:w="3615" w:type="dxa"/>
          </w:tcPr>
          <w:p w:rsidR="003B030E" w:rsidRPr="001D0AB0" w:rsidRDefault="003B030E">
            <w:pPr>
              <w:spacing w:line="360" w:lineRule="auto"/>
              <w:ind w:firstLine="709"/>
            </w:pPr>
          </w:p>
        </w:tc>
      </w:tr>
      <w:tr w:rsidR="003B030E" w:rsidRPr="001D0AB0" w:rsidTr="006B57D0">
        <w:tc>
          <w:tcPr>
            <w:tcW w:w="3190" w:type="dxa"/>
          </w:tcPr>
          <w:p w:rsidR="003B030E" w:rsidRPr="001D0AB0" w:rsidRDefault="003B030E">
            <w:pPr>
              <w:spacing w:line="360" w:lineRule="auto"/>
              <w:ind w:firstLine="709"/>
            </w:pPr>
            <w:r w:rsidRPr="001D0AB0">
              <w:t>Свыше 20 до 30 включительно</w:t>
            </w:r>
          </w:p>
        </w:tc>
        <w:tc>
          <w:tcPr>
            <w:tcW w:w="3190" w:type="dxa"/>
          </w:tcPr>
          <w:p w:rsidR="003B030E" w:rsidRPr="001D0AB0" w:rsidRDefault="003B030E">
            <w:pPr>
              <w:spacing w:line="360" w:lineRule="auto"/>
              <w:ind w:firstLine="709"/>
            </w:pPr>
          </w:p>
        </w:tc>
        <w:tc>
          <w:tcPr>
            <w:tcW w:w="3615" w:type="dxa"/>
          </w:tcPr>
          <w:p w:rsidR="003B030E" w:rsidRPr="001D0AB0" w:rsidRDefault="003B030E">
            <w:pPr>
              <w:spacing w:line="360" w:lineRule="auto"/>
              <w:ind w:firstLine="709"/>
            </w:pPr>
          </w:p>
        </w:tc>
      </w:tr>
      <w:tr w:rsidR="003B030E" w:rsidRPr="001D0AB0" w:rsidTr="006B57D0">
        <w:tc>
          <w:tcPr>
            <w:tcW w:w="3190" w:type="dxa"/>
          </w:tcPr>
          <w:p w:rsidR="003B030E" w:rsidRPr="001D0AB0" w:rsidRDefault="003B030E">
            <w:pPr>
              <w:spacing w:line="360" w:lineRule="auto"/>
              <w:ind w:firstLine="709"/>
            </w:pPr>
            <w:r w:rsidRPr="001D0AB0">
              <w:t>Свыше 30 до 40 включительно</w:t>
            </w:r>
          </w:p>
        </w:tc>
        <w:tc>
          <w:tcPr>
            <w:tcW w:w="3190" w:type="dxa"/>
          </w:tcPr>
          <w:p w:rsidR="003B030E" w:rsidRPr="001D0AB0" w:rsidRDefault="003B030E">
            <w:pPr>
              <w:spacing w:line="360" w:lineRule="auto"/>
              <w:ind w:firstLine="709"/>
            </w:pPr>
          </w:p>
        </w:tc>
        <w:tc>
          <w:tcPr>
            <w:tcW w:w="3615" w:type="dxa"/>
          </w:tcPr>
          <w:p w:rsidR="003B030E" w:rsidRPr="001D0AB0" w:rsidRDefault="003B030E">
            <w:pPr>
              <w:spacing w:line="360" w:lineRule="auto"/>
              <w:ind w:firstLine="709"/>
            </w:pPr>
          </w:p>
        </w:tc>
      </w:tr>
      <w:tr w:rsidR="003B030E" w:rsidRPr="001D0AB0" w:rsidTr="006B57D0">
        <w:tc>
          <w:tcPr>
            <w:tcW w:w="3190" w:type="dxa"/>
          </w:tcPr>
          <w:p w:rsidR="003B030E" w:rsidRPr="001D0AB0" w:rsidRDefault="003B030E">
            <w:pPr>
              <w:spacing w:line="360" w:lineRule="auto"/>
              <w:ind w:firstLine="709"/>
            </w:pPr>
            <w:r w:rsidRPr="001D0AB0">
              <w:t>Свыше 40 до 50 включительно</w:t>
            </w:r>
          </w:p>
        </w:tc>
        <w:tc>
          <w:tcPr>
            <w:tcW w:w="3190" w:type="dxa"/>
          </w:tcPr>
          <w:p w:rsidR="003B030E" w:rsidRPr="001D0AB0" w:rsidRDefault="003B030E">
            <w:pPr>
              <w:spacing w:line="360" w:lineRule="auto"/>
              <w:ind w:firstLine="709"/>
            </w:pPr>
          </w:p>
        </w:tc>
        <w:tc>
          <w:tcPr>
            <w:tcW w:w="3615" w:type="dxa"/>
          </w:tcPr>
          <w:p w:rsidR="003B030E" w:rsidRPr="001D0AB0" w:rsidRDefault="003B030E">
            <w:pPr>
              <w:spacing w:line="360" w:lineRule="auto"/>
              <w:ind w:firstLine="709"/>
            </w:pPr>
          </w:p>
        </w:tc>
      </w:tr>
      <w:tr w:rsidR="003B030E" w:rsidRPr="001D0AB0" w:rsidTr="006B57D0">
        <w:tc>
          <w:tcPr>
            <w:tcW w:w="3190" w:type="dxa"/>
          </w:tcPr>
          <w:p w:rsidR="003B030E" w:rsidRPr="001D0AB0" w:rsidRDefault="003B030E">
            <w:pPr>
              <w:spacing w:line="360" w:lineRule="auto"/>
              <w:ind w:firstLine="709"/>
            </w:pPr>
            <w:r w:rsidRPr="001D0AB0">
              <w:t>Свыше 50 до 60 включительно</w:t>
            </w:r>
          </w:p>
        </w:tc>
        <w:tc>
          <w:tcPr>
            <w:tcW w:w="3190" w:type="dxa"/>
          </w:tcPr>
          <w:p w:rsidR="003B030E" w:rsidRPr="001D0AB0" w:rsidRDefault="003B030E">
            <w:pPr>
              <w:spacing w:line="360" w:lineRule="auto"/>
              <w:ind w:firstLine="709"/>
            </w:pPr>
          </w:p>
        </w:tc>
        <w:tc>
          <w:tcPr>
            <w:tcW w:w="3615" w:type="dxa"/>
          </w:tcPr>
          <w:p w:rsidR="003B030E" w:rsidRPr="001D0AB0" w:rsidRDefault="003B030E">
            <w:pPr>
              <w:spacing w:line="360" w:lineRule="auto"/>
              <w:ind w:firstLine="709"/>
            </w:pPr>
          </w:p>
        </w:tc>
      </w:tr>
      <w:tr w:rsidR="003B030E" w:rsidRPr="001D0AB0" w:rsidTr="006B57D0">
        <w:tc>
          <w:tcPr>
            <w:tcW w:w="3190" w:type="dxa"/>
          </w:tcPr>
          <w:p w:rsidR="003B030E" w:rsidRPr="001D0AB0" w:rsidRDefault="003B030E">
            <w:pPr>
              <w:spacing w:line="360" w:lineRule="auto"/>
              <w:ind w:firstLine="709"/>
            </w:pPr>
            <w:r w:rsidRPr="001D0AB0">
              <w:t>Свыше 60</w:t>
            </w:r>
          </w:p>
        </w:tc>
        <w:tc>
          <w:tcPr>
            <w:tcW w:w="6805" w:type="dxa"/>
            <w:gridSpan w:val="2"/>
          </w:tcPr>
          <w:p w:rsidR="003B030E" w:rsidRPr="001D0AB0" w:rsidRDefault="003B030E">
            <w:pPr>
              <w:spacing w:line="360" w:lineRule="auto"/>
              <w:ind w:firstLine="709"/>
            </w:pPr>
            <w:r w:rsidRPr="001D0AB0">
              <w:t>По отдельному расчету</w:t>
            </w:r>
          </w:p>
        </w:tc>
      </w:tr>
    </w:tbl>
    <w:p w:rsidR="003B030E" w:rsidRPr="001D0AB0" w:rsidRDefault="003B030E" w:rsidP="00460037">
      <w:pPr>
        <w:spacing w:line="360" w:lineRule="auto"/>
        <w:ind w:firstLine="709"/>
      </w:pPr>
    </w:p>
    <w:p w:rsidR="006B57D0" w:rsidRDefault="003B030E" w:rsidP="006B57D0">
      <w:pPr>
        <w:jc w:val="right"/>
      </w:pPr>
      <w:r w:rsidRPr="001D0AB0">
        <w:rPr>
          <w:b/>
          <w:bCs/>
        </w:rPr>
        <w:br w:type="page"/>
      </w:r>
      <w:r w:rsidR="006B57D0">
        <w:lastRenderedPageBreak/>
        <w:t>Приложение № 2</w:t>
      </w:r>
    </w:p>
    <w:p w:rsidR="006B57D0" w:rsidRDefault="006B57D0" w:rsidP="006B57D0">
      <w:pPr>
        <w:ind w:firstLine="709"/>
        <w:jc w:val="right"/>
      </w:pPr>
      <w:r>
        <w:t>к административному регламенту</w:t>
      </w:r>
    </w:p>
    <w:p w:rsidR="003B030E" w:rsidRPr="001D0AB0" w:rsidRDefault="003B030E" w:rsidP="00460037">
      <w:pPr>
        <w:ind w:firstLine="709"/>
        <w:jc w:val="right"/>
        <w:rPr>
          <w:b/>
          <w:bCs/>
          <w:lang w:val="en-US"/>
        </w:rPr>
      </w:pPr>
    </w:p>
    <w:p w:rsidR="003B030E" w:rsidRPr="001D0AB0" w:rsidRDefault="003B030E" w:rsidP="00460037">
      <w:pPr>
        <w:ind w:firstLine="709"/>
        <w:jc w:val="center"/>
      </w:pPr>
    </w:p>
    <w:p w:rsidR="003B030E" w:rsidRPr="001D0AB0" w:rsidRDefault="003B030E" w:rsidP="00460037">
      <w:pPr>
        <w:ind w:firstLine="709"/>
        <w:jc w:val="center"/>
        <w:rPr>
          <w:b/>
          <w:bCs/>
        </w:rPr>
      </w:pPr>
      <w:r w:rsidRPr="001D0AB0">
        <w:rPr>
          <w:b/>
          <w:bCs/>
        </w:rPr>
        <w:t>Основные понятия и определения</w:t>
      </w:r>
    </w:p>
    <w:p w:rsidR="003B030E" w:rsidRPr="001D0AB0" w:rsidRDefault="003B030E" w:rsidP="00460037">
      <w:pPr>
        <w:ind w:firstLine="709"/>
        <w:jc w:val="both"/>
        <w:rPr>
          <w:b/>
          <w:bCs/>
        </w:rPr>
      </w:pPr>
    </w:p>
    <w:p w:rsidR="003B030E" w:rsidRPr="001D0AB0" w:rsidRDefault="003B030E" w:rsidP="00460037">
      <w:pPr>
        <w:ind w:firstLine="709"/>
        <w:jc w:val="both"/>
      </w:pPr>
      <w:r w:rsidRPr="001D0AB0">
        <w:rPr>
          <w:b/>
          <w:bCs/>
        </w:rPr>
        <w:t>Разовое</w:t>
      </w:r>
      <w:r w:rsidRPr="001D0AB0">
        <w:t xml:space="preserve"> </w:t>
      </w:r>
      <w:r w:rsidRPr="001D0AB0">
        <w:rPr>
          <w:b/>
          <w:bCs/>
        </w:rPr>
        <w:t>разрешение</w:t>
      </w:r>
      <w:r w:rsidRPr="001D0AB0">
        <w:t xml:space="preserve"> выдается на одну перевозку груза</w:t>
      </w:r>
      <w:r w:rsidRPr="001D0AB0">
        <w:rPr>
          <w:b/>
          <w:bCs/>
        </w:rPr>
        <w:t xml:space="preserve"> </w:t>
      </w:r>
      <w:r w:rsidRPr="001D0AB0">
        <w:t>по определенному (конкретному) маршруту в указанные в разрешении сроки.</w:t>
      </w:r>
    </w:p>
    <w:p w:rsidR="003B030E" w:rsidRPr="001D0AB0" w:rsidRDefault="003B030E" w:rsidP="00460037">
      <w:pPr>
        <w:ind w:firstLine="709"/>
        <w:jc w:val="both"/>
      </w:pPr>
      <w:r w:rsidRPr="001D0AB0">
        <w:rPr>
          <w:b/>
          <w:bCs/>
        </w:rPr>
        <w:t>Разрешения на определенный срок</w:t>
      </w:r>
      <w:r w:rsidRPr="001D0AB0">
        <w:t xml:space="preserve"> выдаются только для перевозки грузов категории 1 на срок от 1 до 3 месяцев или на определенное количество перевозок в течение указанного в заявлении времени, но не более чем на 3 месяца.</w:t>
      </w:r>
    </w:p>
    <w:p w:rsidR="003B030E" w:rsidRPr="001D0AB0" w:rsidRDefault="003B030E" w:rsidP="00460037">
      <w:pPr>
        <w:ind w:firstLine="709"/>
        <w:jc w:val="both"/>
      </w:pPr>
      <w:r w:rsidRPr="001D0AB0">
        <w:rPr>
          <w:b/>
          <w:bCs/>
        </w:rPr>
        <w:t>Крупногабаритные и тяжеловесные грузы категории 1</w:t>
      </w:r>
      <w:r w:rsidRPr="001D0AB0">
        <w:t xml:space="preserve"> — транспортное средство, масса которого с грузом или без груза и (или) осевая масса на каждую ось, а также габариты по высоте, ширине или длине превышают значения, </w:t>
      </w:r>
      <w:proofErr w:type="gramStart"/>
      <w:r w:rsidRPr="001D0AB0">
        <w:t>приведенных</w:t>
      </w:r>
      <w:proofErr w:type="gramEnd"/>
      <w:r w:rsidRPr="001D0AB0">
        <w:t xml:space="preserve"> в приложении № 6 к  административному регламенту, но не относится к категории 2.</w:t>
      </w:r>
    </w:p>
    <w:p w:rsidR="003B030E" w:rsidRPr="001D0AB0" w:rsidRDefault="003B030E" w:rsidP="00460037">
      <w:pPr>
        <w:ind w:firstLine="709"/>
        <w:jc w:val="both"/>
      </w:pPr>
      <w:r w:rsidRPr="001D0AB0">
        <w:rPr>
          <w:b/>
          <w:bCs/>
        </w:rPr>
        <w:t xml:space="preserve">Крупногабаритные и тяжеловесные грузы категории 2 </w:t>
      </w:r>
      <w:r w:rsidRPr="001D0AB0">
        <w:t xml:space="preserve">— транспортное средство, весовые параметры которого с грузом или без груза соответствуют величинам, </w:t>
      </w:r>
      <w:proofErr w:type="gramStart"/>
      <w:r w:rsidRPr="001D0AB0">
        <w:t>приведенных</w:t>
      </w:r>
      <w:proofErr w:type="gramEnd"/>
      <w:r w:rsidRPr="001D0AB0">
        <w:t xml:space="preserve"> в приложении № 6 к административному регламенту.</w:t>
      </w:r>
    </w:p>
    <w:p w:rsidR="003B030E" w:rsidRPr="001D0AB0" w:rsidRDefault="003B030E" w:rsidP="00460037">
      <w:pPr>
        <w:ind w:firstLine="709"/>
        <w:jc w:val="both"/>
      </w:pPr>
      <w:r w:rsidRPr="001D0AB0">
        <w:rPr>
          <w:b/>
          <w:bCs/>
        </w:rPr>
        <w:t>Группа</w:t>
      </w:r>
      <w:proofErr w:type="gramStart"/>
      <w:r w:rsidRPr="001D0AB0">
        <w:rPr>
          <w:b/>
          <w:bCs/>
        </w:rPr>
        <w:t xml:space="preserve"> А</w:t>
      </w:r>
      <w:proofErr w:type="gramEnd"/>
      <w:r w:rsidRPr="001D0AB0">
        <w:t xml:space="preserve"> - АТС с осевыми массами наиболее нагруженной оси свыше 6 т до 10 т включительно, предназначенные для эксплуатации на дорогах I-III категории, а также на дорогах IV категории, одежды которых построены или усилены под осевую массу 10 т.</w:t>
      </w:r>
    </w:p>
    <w:p w:rsidR="003B030E" w:rsidRPr="001D0AB0" w:rsidRDefault="003B030E" w:rsidP="00460037">
      <w:pPr>
        <w:ind w:firstLine="709"/>
        <w:jc w:val="both"/>
      </w:pPr>
      <w:r w:rsidRPr="001D0AB0">
        <w:rPr>
          <w:b/>
          <w:bCs/>
        </w:rPr>
        <w:t>Группа</w:t>
      </w:r>
      <w:proofErr w:type="gramStart"/>
      <w:r w:rsidRPr="001D0AB0">
        <w:rPr>
          <w:b/>
          <w:bCs/>
        </w:rPr>
        <w:t xml:space="preserve"> Б</w:t>
      </w:r>
      <w:proofErr w:type="gramEnd"/>
      <w:r w:rsidRPr="001D0AB0">
        <w:rPr>
          <w:b/>
          <w:bCs/>
        </w:rPr>
        <w:t xml:space="preserve"> </w:t>
      </w:r>
      <w:r w:rsidRPr="001D0AB0">
        <w:t>- АТС с осевыми массами наиболее нагруженной оси до 6 т включительно, предназначенные для эксплуатации на всех дорогах.</w:t>
      </w:r>
    </w:p>
    <w:p w:rsidR="003B030E" w:rsidRPr="001D0AB0" w:rsidRDefault="003B030E" w:rsidP="00460037">
      <w:pPr>
        <w:ind w:firstLine="709"/>
        <w:jc w:val="both"/>
      </w:pPr>
      <w:r w:rsidRPr="001D0AB0">
        <w:rPr>
          <w:b/>
          <w:bCs/>
        </w:rPr>
        <w:t>Плата за провоз тяжеловесного груза</w:t>
      </w:r>
      <w:r w:rsidRPr="001D0AB0">
        <w:t xml:space="preserve"> - оплата за провоз тяжеловесного груза в целях компенсации ущерба автомобильным дорогам и сооружениям на них, наносимого проездом транспортного средства, перевозящего тяжеловесный груз в интересах грузоперевозчика.</w:t>
      </w:r>
    </w:p>
    <w:p w:rsidR="003B030E" w:rsidRPr="001D0AB0" w:rsidRDefault="003B030E" w:rsidP="00460037">
      <w:pPr>
        <w:rPr>
          <w:color w:val="000000"/>
        </w:rPr>
        <w:sectPr w:rsidR="003B030E" w:rsidRPr="001D0AB0" w:rsidSect="00BB52EF">
          <w:pgSz w:w="11906" w:h="16838"/>
          <w:pgMar w:top="993" w:right="567" w:bottom="709" w:left="1134" w:header="708" w:footer="708" w:gutter="0"/>
          <w:cols w:space="720"/>
        </w:sectPr>
      </w:pPr>
    </w:p>
    <w:p w:rsidR="006B57D0" w:rsidRDefault="006B57D0" w:rsidP="006B57D0">
      <w:pPr>
        <w:jc w:val="right"/>
      </w:pPr>
      <w:r>
        <w:lastRenderedPageBreak/>
        <w:t>Приложение № 3</w:t>
      </w:r>
    </w:p>
    <w:p w:rsidR="006B57D0" w:rsidRDefault="006B57D0" w:rsidP="006B57D0">
      <w:pPr>
        <w:ind w:firstLine="709"/>
        <w:jc w:val="right"/>
      </w:pPr>
      <w:r>
        <w:t>к административному регламенту</w:t>
      </w:r>
    </w:p>
    <w:p w:rsidR="006B57D0" w:rsidRDefault="006B57D0" w:rsidP="006B57D0">
      <w:pPr>
        <w:ind w:firstLine="709"/>
        <w:jc w:val="right"/>
      </w:pPr>
    </w:p>
    <w:p w:rsidR="003B030E" w:rsidRPr="001D0AB0" w:rsidRDefault="003B030E" w:rsidP="00460037">
      <w:pPr>
        <w:pStyle w:val="a5"/>
        <w:spacing w:before="0" w:beforeAutospacing="0" w:after="0" w:afterAutospacing="0"/>
        <w:ind w:firstLine="709"/>
        <w:jc w:val="center"/>
        <w:rPr>
          <w:rFonts w:ascii="Times New Roman" w:hAnsi="Times New Roman" w:cs="Times New Roman"/>
          <w:b/>
          <w:bCs/>
          <w:color w:val="000000"/>
        </w:rPr>
      </w:pPr>
      <w:r w:rsidRPr="001D0AB0">
        <w:rPr>
          <w:rFonts w:ascii="Times New Roman" w:hAnsi="Times New Roman" w:cs="Times New Roman"/>
          <w:b/>
          <w:bCs/>
          <w:color w:val="000000"/>
        </w:rPr>
        <w:t xml:space="preserve">Разрешение № ___ </w:t>
      </w:r>
    </w:p>
    <w:p w:rsidR="003B030E" w:rsidRPr="001D0AB0" w:rsidRDefault="003B030E" w:rsidP="00460037">
      <w:pPr>
        <w:pStyle w:val="a5"/>
        <w:spacing w:before="0" w:beforeAutospacing="0" w:after="0" w:afterAutospacing="0"/>
        <w:ind w:firstLine="709"/>
        <w:jc w:val="center"/>
        <w:rPr>
          <w:rFonts w:ascii="Times New Roman" w:hAnsi="Times New Roman" w:cs="Times New Roman"/>
          <w:b/>
          <w:bCs/>
          <w:color w:val="000000"/>
        </w:rPr>
      </w:pPr>
      <w:r w:rsidRPr="001D0AB0">
        <w:rPr>
          <w:rFonts w:ascii="Times New Roman" w:hAnsi="Times New Roman" w:cs="Times New Roman"/>
          <w:b/>
          <w:bCs/>
          <w:color w:val="000000"/>
        </w:rPr>
        <w:t>на перевозку крупногабаритного и (или) тяжеловесного груза по дорогам общего пользования Российской Федерации</w:t>
      </w:r>
    </w:p>
    <w:p w:rsidR="003B030E" w:rsidRPr="001D0AB0" w:rsidRDefault="003B030E" w:rsidP="00460037">
      <w:pPr>
        <w:pStyle w:val="a5"/>
        <w:spacing w:before="0" w:beforeAutospacing="0" w:after="0" w:afterAutospacing="0"/>
        <w:ind w:firstLine="709"/>
        <w:rPr>
          <w:rFonts w:ascii="Times New Roman" w:hAnsi="Times New Roman" w:cs="Times New Roman"/>
          <w:color w:val="000000"/>
        </w:rPr>
      </w:pPr>
    </w:p>
    <w:p w:rsidR="006B57D0" w:rsidRDefault="003B030E" w:rsidP="006B57D0">
      <w:pPr>
        <w:pStyle w:val="a5"/>
        <w:spacing w:before="0" w:beforeAutospacing="0" w:after="0" w:afterAutospacing="0"/>
        <w:rPr>
          <w:rFonts w:ascii="Times New Roman" w:hAnsi="Times New Roman" w:cs="Times New Roman"/>
          <w:color w:val="000000"/>
        </w:rPr>
      </w:pPr>
      <w:r w:rsidRPr="001D0AB0">
        <w:rPr>
          <w:rFonts w:ascii="Times New Roman" w:hAnsi="Times New Roman" w:cs="Times New Roman"/>
          <w:color w:val="000000"/>
        </w:rPr>
        <w:t>Вид перевозки (международная, междугородная, местная) _________</w:t>
      </w:r>
      <w:r w:rsidR="006B57D0">
        <w:rPr>
          <w:rFonts w:ascii="Times New Roman" w:hAnsi="Times New Roman" w:cs="Times New Roman"/>
          <w:color w:val="000000"/>
        </w:rPr>
        <w:t>_______________</w:t>
      </w:r>
      <w:r w:rsidRPr="001D0AB0">
        <w:rPr>
          <w:rFonts w:ascii="Times New Roman" w:hAnsi="Times New Roman" w:cs="Times New Roman"/>
          <w:color w:val="000000"/>
        </w:rPr>
        <w:t>___</w:t>
      </w:r>
      <w:r w:rsidRPr="001D0AB0">
        <w:rPr>
          <w:rFonts w:ascii="Times New Roman" w:hAnsi="Times New Roman" w:cs="Times New Roman"/>
          <w:color w:val="000000"/>
        </w:rPr>
        <w:br/>
        <w:t>Вид разрешения (разовая, на срок) ________________________</w:t>
      </w:r>
      <w:r w:rsidR="006B57D0">
        <w:rPr>
          <w:rFonts w:ascii="Times New Roman" w:hAnsi="Times New Roman" w:cs="Times New Roman"/>
          <w:color w:val="000000"/>
        </w:rPr>
        <w:t>________________</w:t>
      </w:r>
      <w:r w:rsidRPr="001D0AB0">
        <w:rPr>
          <w:rFonts w:ascii="Times New Roman" w:hAnsi="Times New Roman" w:cs="Times New Roman"/>
          <w:color w:val="000000"/>
        </w:rPr>
        <w:t>________</w:t>
      </w:r>
      <w:r w:rsidRPr="001D0AB0">
        <w:rPr>
          <w:rFonts w:ascii="Times New Roman" w:hAnsi="Times New Roman" w:cs="Times New Roman"/>
          <w:color w:val="000000"/>
        </w:rPr>
        <w:br/>
        <w:t xml:space="preserve">Разрешено выполнить ____ поездок в период с </w:t>
      </w:r>
      <w:r w:rsidR="006B57D0">
        <w:rPr>
          <w:rFonts w:ascii="Times New Roman" w:hAnsi="Times New Roman" w:cs="Times New Roman"/>
          <w:color w:val="000000"/>
        </w:rPr>
        <w:t>_____</w:t>
      </w:r>
      <w:r w:rsidRPr="001D0AB0">
        <w:rPr>
          <w:rFonts w:ascii="Times New Roman" w:hAnsi="Times New Roman" w:cs="Times New Roman"/>
          <w:color w:val="000000"/>
        </w:rPr>
        <w:t>_________ по __</w:t>
      </w:r>
      <w:r w:rsidR="006B57D0">
        <w:rPr>
          <w:rFonts w:ascii="Times New Roman" w:hAnsi="Times New Roman" w:cs="Times New Roman"/>
          <w:color w:val="000000"/>
        </w:rPr>
        <w:t>______</w:t>
      </w:r>
      <w:r w:rsidRPr="001D0AB0">
        <w:rPr>
          <w:rFonts w:ascii="Times New Roman" w:hAnsi="Times New Roman" w:cs="Times New Roman"/>
          <w:color w:val="000000"/>
        </w:rPr>
        <w:t>_______</w:t>
      </w:r>
      <w:r w:rsidRPr="001D0AB0">
        <w:rPr>
          <w:rFonts w:ascii="Times New Roman" w:hAnsi="Times New Roman" w:cs="Times New Roman"/>
          <w:color w:val="000000"/>
        </w:rPr>
        <w:br/>
      </w:r>
      <w:proofErr w:type="gramStart"/>
      <w:r w:rsidRPr="001D0AB0">
        <w:rPr>
          <w:rFonts w:ascii="Times New Roman" w:hAnsi="Times New Roman" w:cs="Times New Roman"/>
          <w:color w:val="000000"/>
        </w:rPr>
        <w:t>по</w:t>
      </w:r>
      <w:proofErr w:type="gramEnd"/>
      <w:r w:rsidRPr="001D0AB0">
        <w:rPr>
          <w:rFonts w:ascii="Times New Roman" w:hAnsi="Times New Roman" w:cs="Times New Roman"/>
          <w:color w:val="000000"/>
        </w:rPr>
        <w:t xml:space="preserve"> маршруту:</w:t>
      </w:r>
      <w:r w:rsidRPr="001D0AB0">
        <w:rPr>
          <w:rFonts w:ascii="Times New Roman" w:hAnsi="Times New Roman" w:cs="Times New Roman"/>
          <w:color w:val="000000"/>
        </w:rPr>
        <w:br/>
        <w:t>__________________________________________________________________</w:t>
      </w:r>
      <w:r w:rsidR="006B57D0">
        <w:rPr>
          <w:rFonts w:ascii="Times New Roman" w:hAnsi="Times New Roman" w:cs="Times New Roman"/>
          <w:color w:val="000000"/>
        </w:rPr>
        <w:t>_____________</w:t>
      </w:r>
      <w:r w:rsidRPr="001D0AB0">
        <w:rPr>
          <w:rFonts w:ascii="Times New Roman" w:hAnsi="Times New Roman" w:cs="Times New Roman"/>
          <w:color w:val="000000"/>
        </w:rPr>
        <w:br/>
        <w:t>_______________________________________________________________</w:t>
      </w:r>
      <w:r w:rsidR="006B57D0">
        <w:rPr>
          <w:rFonts w:ascii="Times New Roman" w:hAnsi="Times New Roman" w:cs="Times New Roman"/>
          <w:color w:val="000000"/>
        </w:rPr>
        <w:t>______________</w:t>
      </w:r>
      <w:r w:rsidRPr="001D0AB0">
        <w:rPr>
          <w:rFonts w:ascii="Times New Roman" w:hAnsi="Times New Roman" w:cs="Times New Roman"/>
          <w:color w:val="000000"/>
        </w:rPr>
        <w:t>__</w:t>
      </w:r>
      <w:r w:rsidRPr="001D0AB0">
        <w:rPr>
          <w:rFonts w:ascii="Times New Roman" w:hAnsi="Times New Roman" w:cs="Times New Roman"/>
          <w:color w:val="000000"/>
        </w:rPr>
        <w:br/>
        <w:t>____________________________________________________________</w:t>
      </w:r>
      <w:r w:rsidR="006B57D0">
        <w:rPr>
          <w:rFonts w:ascii="Times New Roman" w:hAnsi="Times New Roman" w:cs="Times New Roman"/>
          <w:color w:val="000000"/>
        </w:rPr>
        <w:t>_____________</w:t>
      </w:r>
      <w:r w:rsidRPr="001D0AB0">
        <w:rPr>
          <w:rFonts w:ascii="Times New Roman" w:hAnsi="Times New Roman" w:cs="Times New Roman"/>
          <w:color w:val="000000"/>
        </w:rPr>
        <w:t>______</w:t>
      </w:r>
      <w:r w:rsidRPr="001D0AB0">
        <w:rPr>
          <w:rFonts w:ascii="Times New Roman" w:hAnsi="Times New Roman" w:cs="Times New Roman"/>
          <w:color w:val="000000"/>
        </w:rPr>
        <w:br/>
        <w:t>Категория груза __________________</w:t>
      </w:r>
      <w:r w:rsidRPr="001D0AB0">
        <w:rPr>
          <w:rFonts w:ascii="Times New Roman" w:hAnsi="Times New Roman" w:cs="Times New Roman"/>
          <w:color w:val="000000"/>
        </w:rPr>
        <w:br/>
        <w:t>Транспортное средство  (марка,  мод</w:t>
      </w:r>
      <w:r w:rsidR="006B57D0">
        <w:rPr>
          <w:rFonts w:ascii="Times New Roman" w:hAnsi="Times New Roman" w:cs="Times New Roman"/>
          <w:color w:val="000000"/>
        </w:rPr>
        <w:t xml:space="preserve">ель,  номерной  знак  тягача  и </w:t>
      </w:r>
      <w:r w:rsidRPr="001D0AB0">
        <w:rPr>
          <w:rFonts w:ascii="Times New Roman" w:hAnsi="Times New Roman" w:cs="Times New Roman"/>
          <w:color w:val="000000"/>
        </w:rPr>
        <w:t>прицепа)</w:t>
      </w:r>
    </w:p>
    <w:p w:rsidR="003B030E" w:rsidRPr="001D0AB0" w:rsidRDefault="006B57D0" w:rsidP="006B57D0">
      <w:pPr>
        <w:pStyle w:val="a5"/>
        <w:spacing w:before="0" w:beforeAutospacing="0" w:after="0" w:afterAutospacing="0"/>
        <w:rPr>
          <w:rFonts w:ascii="Times New Roman" w:hAnsi="Times New Roman" w:cs="Times New Roman"/>
          <w:color w:val="000000"/>
        </w:rPr>
      </w:pPr>
      <w:r>
        <w:rPr>
          <w:rFonts w:ascii="Times New Roman" w:hAnsi="Times New Roman" w:cs="Times New Roman"/>
          <w:color w:val="000000"/>
        </w:rPr>
        <w:t>_______________________________________________________________________________</w:t>
      </w:r>
      <w:r w:rsidR="003B030E" w:rsidRPr="001D0AB0">
        <w:rPr>
          <w:rFonts w:ascii="Times New Roman" w:hAnsi="Times New Roman" w:cs="Times New Roman"/>
          <w:color w:val="000000"/>
        </w:rPr>
        <w:br/>
        <w:t>Наименование, адрес и телефон перевозчика груза:___________</w:t>
      </w:r>
      <w:r>
        <w:rPr>
          <w:rFonts w:ascii="Times New Roman" w:hAnsi="Times New Roman" w:cs="Times New Roman"/>
          <w:color w:val="000000"/>
        </w:rPr>
        <w:t>_____________</w:t>
      </w:r>
      <w:r w:rsidR="003B030E" w:rsidRPr="001D0AB0">
        <w:rPr>
          <w:rFonts w:ascii="Times New Roman" w:hAnsi="Times New Roman" w:cs="Times New Roman"/>
          <w:color w:val="000000"/>
        </w:rPr>
        <w:t>___________</w:t>
      </w:r>
      <w:r w:rsidR="003B030E" w:rsidRPr="001D0AB0">
        <w:rPr>
          <w:rFonts w:ascii="Times New Roman" w:hAnsi="Times New Roman" w:cs="Times New Roman"/>
          <w:color w:val="000000"/>
        </w:rPr>
        <w:br/>
        <w:t>____________________________________________________</w:t>
      </w:r>
      <w:r>
        <w:rPr>
          <w:rFonts w:ascii="Times New Roman" w:hAnsi="Times New Roman" w:cs="Times New Roman"/>
          <w:color w:val="000000"/>
        </w:rPr>
        <w:t>_____________</w:t>
      </w:r>
      <w:r w:rsidR="003B030E" w:rsidRPr="001D0AB0">
        <w:rPr>
          <w:rFonts w:ascii="Times New Roman" w:hAnsi="Times New Roman" w:cs="Times New Roman"/>
          <w:color w:val="000000"/>
        </w:rPr>
        <w:t>______________</w:t>
      </w:r>
      <w:r w:rsidR="003B030E" w:rsidRPr="001D0AB0">
        <w:rPr>
          <w:rFonts w:ascii="Times New Roman" w:hAnsi="Times New Roman" w:cs="Times New Roman"/>
          <w:color w:val="000000"/>
        </w:rPr>
        <w:br/>
        <w:t>Наименование, адрес и телефон получателя груза:</w:t>
      </w:r>
      <w:r w:rsidR="003B030E" w:rsidRPr="001D0AB0">
        <w:rPr>
          <w:rFonts w:ascii="Times New Roman" w:hAnsi="Times New Roman" w:cs="Times New Roman"/>
          <w:color w:val="000000"/>
        </w:rPr>
        <w:br/>
        <w:t>___________________________________________________</w:t>
      </w:r>
      <w:r>
        <w:rPr>
          <w:rFonts w:ascii="Times New Roman" w:hAnsi="Times New Roman" w:cs="Times New Roman"/>
          <w:color w:val="000000"/>
        </w:rPr>
        <w:t>_____________</w:t>
      </w:r>
      <w:r w:rsidR="003B030E" w:rsidRPr="001D0AB0">
        <w:rPr>
          <w:rFonts w:ascii="Times New Roman" w:hAnsi="Times New Roman" w:cs="Times New Roman"/>
          <w:color w:val="000000"/>
        </w:rPr>
        <w:t>_______________</w:t>
      </w:r>
    </w:p>
    <w:p w:rsidR="006B57D0" w:rsidRDefault="003B030E" w:rsidP="00460037">
      <w:pPr>
        <w:pStyle w:val="a5"/>
        <w:spacing w:before="0" w:beforeAutospacing="0" w:after="0" w:afterAutospacing="0"/>
        <w:rPr>
          <w:rFonts w:ascii="Times New Roman" w:hAnsi="Times New Roman" w:cs="Times New Roman"/>
          <w:color w:val="000000"/>
        </w:rPr>
      </w:pPr>
      <w:proofErr w:type="gramStart"/>
      <w:r w:rsidRPr="001D0AB0">
        <w:rPr>
          <w:rFonts w:ascii="Times New Roman" w:hAnsi="Times New Roman" w:cs="Times New Roman"/>
          <w:color w:val="000000"/>
        </w:rPr>
        <w:t>__________________________________________________</w:t>
      </w:r>
      <w:r w:rsidR="006B57D0">
        <w:rPr>
          <w:rFonts w:ascii="Times New Roman" w:hAnsi="Times New Roman" w:cs="Times New Roman"/>
          <w:color w:val="000000"/>
        </w:rPr>
        <w:t>___________</w:t>
      </w:r>
      <w:r w:rsidRPr="001D0AB0">
        <w:rPr>
          <w:rFonts w:ascii="Times New Roman" w:hAnsi="Times New Roman" w:cs="Times New Roman"/>
          <w:color w:val="000000"/>
        </w:rPr>
        <w:t>_______</w:t>
      </w:r>
      <w:r w:rsidR="006B57D0">
        <w:rPr>
          <w:rFonts w:ascii="Times New Roman" w:hAnsi="Times New Roman" w:cs="Times New Roman"/>
          <w:color w:val="000000"/>
        </w:rPr>
        <w:t>__</w:t>
      </w:r>
      <w:r w:rsidRPr="001D0AB0">
        <w:rPr>
          <w:rFonts w:ascii="Times New Roman" w:hAnsi="Times New Roman" w:cs="Times New Roman"/>
          <w:color w:val="000000"/>
        </w:rPr>
        <w:t>_________</w:t>
      </w:r>
      <w:r w:rsidRPr="001D0AB0">
        <w:rPr>
          <w:rFonts w:ascii="Times New Roman" w:hAnsi="Times New Roman" w:cs="Times New Roman"/>
          <w:color w:val="000000"/>
        </w:rPr>
        <w:br/>
        <w:t>Характеристика груза (наименование, габариты, масса) _____</w:t>
      </w:r>
      <w:r w:rsidR="006B57D0">
        <w:rPr>
          <w:rFonts w:ascii="Times New Roman" w:hAnsi="Times New Roman" w:cs="Times New Roman"/>
          <w:color w:val="000000"/>
        </w:rPr>
        <w:t>_____________</w:t>
      </w:r>
      <w:r w:rsidRPr="001D0AB0">
        <w:rPr>
          <w:rFonts w:ascii="Times New Roman" w:hAnsi="Times New Roman" w:cs="Times New Roman"/>
          <w:color w:val="000000"/>
        </w:rPr>
        <w:t>_____________</w:t>
      </w:r>
      <w:r w:rsidRPr="001D0AB0">
        <w:rPr>
          <w:rFonts w:ascii="Times New Roman" w:hAnsi="Times New Roman" w:cs="Times New Roman"/>
          <w:color w:val="000000"/>
        </w:rPr>
        <w:br/>
        <w:t>_____________________________________________________________</w:t>
      </w:r>
      <w:r w:rsidR="006B57D0">
        <w:rPr>
          <w:rFonts w:ascii="Times New Roman" w:hAnsi="Times New Roman" w:cs="Times New Roman"/>
          <w:color w:val="000000"/>
        </w:rPr>
        <w:t>_____________</w:t>
      </w:r>
      <w:r w:rsidRPr="001D0AB0">
        <w:rPr>
          <w:rFonts w:ascii="Times New Roman" w:hAnsi="Times New Roman" w:cs="Times New Roman"/>
          <w:color w:val="000000"/>
        </w:rPr>
        <w:t>_____</w:t>
      </w:r>
      <w:r w:rsidRPr="001D0AB0">
        <w:rPr>
          <w:rFonts w:ascii="Times New Roman" w:hAnsi="Times New Roman" w:cs="Times New Roman"/>
          <w:color w:val="000000"/>
        </w:rPr>
        <w:br/>
        <w:t>Параме</w:t>
      </w:r>
      <w:r w:rsidR="006B57D0">
        <w:rPr>
          <w:rFonts w:ascii="Times New Roman" w:hAnsi="Times New Roman" w:cs="Times New Roman"/>
          <w:color w:val="000000"/>
        </w:rPr>
        <w:t>тры транспортного средства:</w:t>
      </w:r>
      <w:r w:rsidR="006B57D0">
        <w:rPr>
          <w:rFonts w:ascii="Times New Roman" w:hAnsi="Times New Roman" w:cs="Times New Roman"/>
          <w:color w:val="000000"/>
        </w:rPr>
        <w:br/>
      </w:r>
      <w:r w:rsidRPr="001D0AB0">
        <w:rPr>
          <w:rFonts w:ascii="Times New Roman" w:hAnsi="Times New Roman" w:cs="Times New Roman"/>
          <w:color w:val="000000"/>
        </w:rPr>
        <w:t>полная масса с грузом ______ т, в т.ч.: масса тягача _</w:t>
      </w:r>
      <w:r w:rsidR="006B57D0">
        <w:rPr>
          <w:rFonts w:ascii="Times New Roman" w:hAnsi="Times New Roman" w:cs="Times New Roman"/>
          <w:color w:val="000000"/>
        </w:rPr>
        <w:t>____ т,</w:t>
      </w:r>
      <w:r w:rsidR="006B57D0">
        <w:rPr>
          <w:rFonts w:ascii="Times New Roman" w:hAnsi="Times New Roman" w:cs="Times New Roman"/>
          <w:color w:val="000000"/>
        </w:rPr>
        <w:br/>
      </w:r>
      <w:r w:rsidRPr="001D0AB0">
        <w:rPr>
          <w:rFonts w:ascii="Times New Roman" w:hAnsi="Times New Roman" w:cs="Times New Roman"/>
          <w:color w:val="000000"/>
        </w:rPr>
        <w:t>масса прицепа</w:t>
      </w:r>
      <w:r w:rsidR="006B57D0">
        <w:rPr>
          <w:rFonts w:ascii="Times New Roman" w:hAnsi="Times New Roman" w:cs="Times New Roman"/>
          <w:color w:val="000000"/>
        </w:rPr>
        <w:t xml:space="preserve"> (полуприцепа) _________</w:t>
      </w:r>
      <w:proofErr w:type="gramEnd"/>
    </w:p>
    <w:p w:rsidR="003B030E" w:rsidRPr="001D0AB0" w:rsidRDefault="003B030E" w:rsidP="00460037">
      <w:pPr>
        <w:pStyle w:val="a5"/>
        <w:spacing w:before="0" w:beforeAutospacing="0" w:after="0" w:afterAutospacing="0"/>
        <w:rPr>
          <w:rFonts w:ascii="Times New Roman" w:hAnsi="Times New Roman" w:cs="Times New Roman"/>
          <w:color w:val="000000"/>
        </w:rPr>
      </w:pPr>
      <w:r w:rsidRPr="001D0AB0">
        <w:rPr>
          <w:rFonts w:ascii="Times New Roman" w:hAnsi="Times New Roman" w:cs="Times New Roman"/>
          <w:color w:val="000000"/>
        </w:rPr>
        <w:t xml:space="preserve">расстояние между   осями  1___2___3___4___5___6___7___8___9  и т.д., </w:t>
      </w:r>
      <w:proofErr w:type="gramStart"/>
      <w:r w:rsidRPr="001D0AB0">
        <w:rPr>
          <w:rFonts w:ascii="Times New Roman" w:hAnsi="Times New Roman" w:cs="Times New Roman"/>
          <w:color w:val="000000"/>
        </w:rPr>
        <w:t>м</w:t>
      </w:r>
      <w:proofErr w:type="gramEnd"/>
      <w:r w:rsidRPr="001D0AB0">
        <w:rPr>
          <w:rFonts w:ascii="Times New Roman" w:hAnsi="Times New Roman" w:cs="Times New Roman"/>
          <w:color w:val="000000"/>
        </w:rPr>
        <w:br/>
        <w:t>нагрузки на оси       ____ ____ ___ ___ ___ ___ ___ ___ ___, т</w:t>
      </w:r>
      <w:r w:rsidRPr="001D0AB0">
        <w:rPr>
          <w:rFonts w:ascii="Times New Roman" w:hAnsi="Times New Roman" w:cs="Times New Roman"/>
          <w:color w:val="000000"/>
        </w:rPr>
        <w:br/>
        <w:t>габариты: длина ____ м, ширина ___ м, высота ___ м</w:t>
      </w:r>
      <w:r w:rsidRPr="001D0AB0">
        <w:rPr>
          <w:rFonts w:ascii="Times New Roman" w:hAnsi="Times New Roman" w:cs="Times New Roman"/>
          <w:color w:val="000000"/>
        </w:rPr>
        <w:br/>
        <w:t>Вид сопровождения (марка автомобиля, модель, номерной знак) ___________</w:t>
      </w:r>
      <w:r w:rsidR="006B57D0">
        <w:rPr>
          <w:rFonts w:ascii="Times New Roman" w:hAnsi="Times New Roman" w:cs="Times New Roman"/>
          <w:color w:val="000000"/>
        </w:rPr>
        <w:t>_____________</w:t>
      </w:r>
      <w:r w:rsidRPr="001D0AB0">
        <w:rPr>
          <w:rFonts w:ascii="Times New Roman" w:hAnsi="Times New Roman" w:cs="Times New Roman"/>
          <w:color w:val="000000"/>
        </w:rPr>
        <w:br/>
        <w:t>__________________________________________________________________</w:t>
      </w:r>
      <w:r w:rsidR="006B57D0">
        <w:rPr>
          <w:rFonts w:ascii="Times New Roman" w:hAnsi="Times New Roman" w:cs="Times New Roman"/>
          <w:color w:val="000000"/>
        </w:rPr>
        <w:t>______________</w:t>
      </w:r>
      <w:r w:rsidRPr="001D0AB0">
        <w:rPr>
          <w:rFonts w:ascii="Times New Roman" w:hAnsi="Times New Roman" w:cs="Times New Roman"/>
          <w:color w:val="000000"/>
        </w:rPr>
        <w:br/>
        <w:t>Особые условия движения ___________________________</w:t>
      </w:r>
      <w:r w:rsidR="006B57D0">
        <w:rPr>
          <w:rFonts w:ascii="Times New Roman" w:hAnsi="Times New Roman" w:cs="Times New Roman"/>
          <w:color w:val="000000"/>
        </w:rPr>
        <w:t>________________</w:t>
      </w:r>
      <w:r w:rsidRPr="001D0AB0">
        <w:rPr>
          <w:rFonts w:ascii="Times New Roman" w:hAnsi="Times New Roman" w:cs="Times New Roman"/>
          <w:color w:val="000000"/>
        </w:rPr>
        <w:t>______________</w:t>
      </w:r>
      <w:r w:rsidRPr="001D0AB0">
        <w:rPr>
          <w:rFonts w:ascii="Times New Roman" w:hAnsi="Times New Roman" w:cs="Times New Roman"/>
          <w:color w:val="000000"/>
        </w:rPr>
        <w:br/>
        <w:t>____________________________________________</w:t>
      </w:r>
      <w:r w:rsidR="006B57D0">
        <w:rPr>
          <w:rFonts w:ascii="Times New Roman" w:hAnsi="Times New Roman" w:cs="Times New Roman"/>
          <w:color w:val="000000"/>
        </w:rPr>
        <w:t>______________</w:t>
      </w:r>
      <w:r w:rsidRPr="001D0AB0">
        <w:rPr>
          <w:rFonts w:ascii="Times New Roman" w:hAnsi="Times New Roman" w:cs="Times New Roman"/>
          <w:color w:val="000000"/>
        </w:rPr>
        <w:t>______________________</w:t>
      </w:r>
      <w:r w:rsidRPr="001D0AB0">
        <w:rPr>
          <w:rFonts w:ascii="Times New Roman" w:hAnsi="Times New Roman" w:cs="Times New Roman"/>
          <w:color w:val="000000"/>
        </w:rPr>
        <w:br/>
        <w:t>__________________________________________</w:t>
      </w:r>
      <w:r w:rsidR="006B57D0">
        <w:rPr>
          <w:rFonts w:ascii="Times New Roman" w:hAnsi="Times New Roman" w:cs="Times New Roman"/>
          <w:color w:val="000000"/>
        </w:rPr>
        <w:t>______________</w:t>
      </w:r>
      <w:r w:rsidRPr="001D0AB0">
        <w:rPr>
          <w:rFonts w:ascii="Times New Roman" w:hAnsi="Times New Roman" w:cs="Times New Roman"/>
          <w:color w:val="000000"/>
        </w:rPr>
        <w:t>________________________</w:t>
      </w:r>
      <w:r w:rsidRPr="001D0AB0">
        <w:rPr>
          <w:rFonts w:ascii="Times New Roman" w:hAnsi="Times New Roman" w:cs="Times New Roman"/>
          <w:color w:val="000000"/>
        </w:rPr>
        <w:br/>
        <w:t>______________________________________</w:t>
      </w:r>
      <w:r w:rsidR="006B57D0">
        <w:rPr>
          <w:rFonts w:ascii="Times New Roman" w:hAnsi="Times New Roman" w:cs="Times New Roman"/>
          <w:color w:val="000000"/>
        </w:rPr>
        <w:t>______________</w:t>
      </w:r>
      <w:r w:rsidRPr="001D0AB0">
        <w:rPr>
          <w:rFonts w:ascii="Times New Roman" w:hAnsi="Times New Roman" w:cs="Times New Roman"/>
          <w:color w:val="000000"/>
        </w:rPr>
        <w:t>____________________________</w:t>
      </w:r>
      <w:r w:rsidRPr="001D0AB0">
        <w:rPr>
          <w:rFonts w:ascii="Times New Roman" w:hAnsi="Times New Roman" w:cs="Times New Roman"/>
          <w:color w:val="000000"/>
        </w:rPr>
        <w:br/>
      </w:r>
    </w:p>
    <w:p w:rsidR="006B57D0" w:rsidRDefault="003B030E" w:rsidP="00460037">
      <w:pPr>
        <w:pStyle w:val="a5"/>
        <w:spacing w:before="0" w:beforeAutospacing="0" w:after="0" w:afterAutospacing="0"/>
        <w:rPr>
          <w:rFonts w:ascii="Times New Roman" w:hAnsi="Times New Roman" w:cs="Times New Roman"/>
          <w:color w:val="000000"/>
        </w:rPr>
      </w:pPr>
      <w:r w:rsidRPr="001D0AB0">
        <w:rPr>
          <w:rFonts w:ascii="Times New Roman" w:hAnsi="Times New Roman" w:cs="Times New Roman"/>
          <w:color w:val="000000"/>
        </w:rPr>
        <w:t>Разрешение выдано _______________________________________________</w:t>
      </w:r>
      <w:r w:rsidR="006B57D0">
        <w:rPr>
          <w:rFonts w:ascii="Times New Roman" w:hAnsi="Times New Roman" w:cs="Times New Roman"/>
          <w:color w:val="000000"/>
        </w:rPr>
        <w:t>___________</w:t>
      </w:r>
      <w:r w:rsidRPr="001D0AB0">
        <w:rPr>
          <w:rFonts w:ascii="Times New Roman" w:hAnsi="Times New Roman" w:cs="Times New Roman"/>
          <w:color w:val="000000"/>
        </w:rPr>
        <w:t>_</w:t>
      </w:r>
      <w:r w:rsidRPr="001D0AB0">
        <w:rPr>
          <w:rFonts w:ascii="Times New Roman" w:hAnsi="Times New Roman" w:cs="Times New Roman"/>
          <w:color w:val="000000"/>
        </w:rPr>
        <w:br/>
      </w:r>
      <w:r w:rsidRPr="006B57D0">
        <w:rPr>
          <w:rFonts w:ascii="Times New Roman" w:hAnsi="Times New Roman" w:cs="Times New Roman"/>
          <w:color w:val="000000"/>
          <w:sz w:val="18"/>
          <w:szCs w:val="18"/>
        </w:rPr>
        <w:t>                       </w:t>
      </w:r>
      <w:r w:rsidR="006B57D0" w:rsidRPr="006B57D0">
        <w:rPr>
          <w:rFonts w:ascii="Times New Roman" w:hAnsi="Times New Roman" w:cs="Times New Roman"/>
          <w:color w:val="000000"/>
          <w:sz w:val="18"/>
          <w:szCs w:val="18"/>
        </w:rPr>
        <w:t xml:space="preserve">                             </w:t>
      </w:r>
      <w:r w:rsidRPr="006B57D0">
        <w:rPr>
          <w:rFonts w:ascii="Times New Roman" w:hAnsi="Times New Roman" w:cs="Times New Roman"/>
          <w:color w:val="000000"/>
          <w:sz w:val="18"/>
          <w:szCs w:val="18"/>
        </w:rPr>
        <w:t xml:space="preserve">  </w:t>
      </w:r>
      <w:r w:rsidR="006B57D0">
        <w:rPr>
          <w:rFonts w:ascii="Times New Roman" w:hAnsi="Times New Roman" w:cs="Times New Roman"/>
          <w:color w:val="000000"/>
          <w:sz w:val="18"/>
          <w:szCs w:val="18"/>
        </w:rPr>
        <w:t xml:space="preserve">                    </w:t>
      </w:r>
      <w:r w:rsidRPr="006B57D0">
        <w:rPr>
          <w:rFonts w:ascii="Times New Roman" w:hAnsi="Times New Roman" w:cs="Times New Roman"/>
          <w:color w:val="000000"/>
          <w:sz w:val="18"/>
          <w:szCs w:val="18"/>
        </w:rPr>
        <w:t>(наименование организации)</w:t>
      </w:r>
      <w:r w:rsidRPr="006B57D0">
        <w:rPr>
          <w:rFonts w:ascii="Times New Roman" w:hAnsi="Times New Roman" w:cs="Times New Roman"/>
          <w:color w:val="000000"/>
          <w:sz w:val="18"/>
          <w:szCs w:val="18"/>
        </w:rPr>
        <w:br/>
      </w:r>
      <w:r w:rsidRPr="001D0AB0">
        <w:rPr>
          <w:rFonts w:ascii="Times New Roman" w:hAnsi="Times New Roman" w:cs="Times New Roman"/>
          <w:color w:val="000000"/>
        </w:rPr>
        <w:t>    _______________</w:t>
      </w:r>
      <w:r w:rsidR="006B57D0">
        <w:rPr>
          <w:rFonts w:ascii="Times New Roman" w:hAnsi="Times New Roman" w:cs="Times New Roman"/>
          <w:color w:val="000000"/>
        </w:rPr>
        <w:t>___________________</w:t>
      </w:r>
      <w:r w:rsidRPr="001D0AB0">
        <w:rPr>
          <w:rFonts w:ascii="Times New Roman" w:hAnsi="Times New Roman" w:cs="Times New Roman"/>
          <w:color w:val="000000"/>
        </w:rPr>
        <w:t>__</w:t>
      </w:r>
      <w:r w:rsidRPr="001D0AB0">
        <w:rPr>
          <w:rFonts w:ascii="Times New Roman" w:hAnsi="Times New Roman" w:cs="Times New Roman"/>
          <w:color w:val="000000"/>
        </w:rPr>
        <w:br/>
      </w:r>
      <w:r w:rsidRPr="006B57D0">
        <w:rPr>
          <w:rFonts w:ascii="Times New Roman" w:hAnsi="Times New Roman" w:cs="Times New Roman"/>
          <w:color w:val="000000"/>
          <w:sz w:val="18"/>
          <w:szCs w:val="18"/>
        </w:rPr>
        <w:t>      </w:t>
      </w:r>
      <w:r w:rsidR="006B57D0">
        <w:rPr>
          <w:rFonts w:ascii="Times New Roman" w:hAnsi="Times New Roman" w:cs="Times New Roman"/>
          <w:color w:val="000000"/>
          <w:sz w:val="18"/>
          <w:szCs w:val="18"/>
        </w:rPr>
        <w:t xml:space="preserve">                                 </w:t>
      </w:r>
      <w:r w:rsidRPr="006B57D0">
        <w:rPr>
          <w:rFonts w:ascii="Times New Roman" w:hAnsi="Times New Roman" w:cs="Times New Roman"/>
          <w:color w:val="000000"/>
          <w:sz w:val="18"/>
          <w:szCs w:val="18"/>
        </w:rPr>
        <w:t xml:space="preserve"> (должность)</w:t>
      </w:r>
      <w:r w:rsidRPr="006B57D0">
        <w:rPr>
          <w:rFonts w:ascii="Times New Roman" w:hAnsi="Times New Roman" w:cs="Times New Roman"/>
          <w:color w:val="000000"/>
          <w:sz w:val="18"/>
          <w:szCs w:val="18"/>
        </w:rPr>
        <w:br/>
      </w:r>
      <w:r w:rsidRPr="001D0AB0">
        <w:rPr>
          <w:rFonts w:ascii="Times New Roman" w:hAnsi="Times New Roman" w:cs="Times New Roman"/>
          <w:color w:val="000000"/>
        </w:rPr>
        <w:t>    ________________</w:t>
      </w:r>
      <w:r w:rsidR="006B57D0">
        <w:rPr>
          <w:rFonts w:ascii="Times New Roman" w:hAnsi="Times New Roman" w:cs="Times New Roman"/>
          <w:color w:val="000000"/>
        </w:rPr>
        <w:t>________</w:t>
      </w:r>
      <w:r w:rsidRPr="001D0AB0">
        <w:rPr>
          <w:rFonts w:ascii="Times New Roman" w:hAnsi="Times New Roman" w:cs="Times New Roman"/>
          <w:color w:val="000000"/>
        </w:rPr>
        <w:t>_      ________________</w:t>
      </w:r>
      <w:r w:rsidRPr="001D0AB0">
        <w:rPr>
          <w:rFonts w:ascii="Times New Roman" w:hAnsi="Times New Roman" w:cs="Times New Roman"/>
          <w:color w:val="000000"/>
        </w:rPr>
        <w:br/>
        <w:t>    </w:t>
      </w:r>
      <w:r w:rsidR="006B57D0">
        <w:rPr>
          <w:rFonts w:ascii="Times New Roman" w:hAnsi="Times New Roman" w:cs="Times New Roman"/>
          <w:color w:val="000000"/>
        </w:rPr>
        <w:t xml:space="preserve">    </w:t>
      </w:r>
      <w:r w:rsidRPr="001D0AB0">
        <w:rPr>
          <w:rFonts w:ascii="Times New Roman" w:hAnsi="Times New Roman" w:cs="Times New Roman"/>
          <w:color w:val="000000"/>
        </w:rPr>
        <w:t xml:space="preserve"> </w:t>
      </w:r>
      <w:r w:rsidRPr="006B57D0">
        <w:rPr>
          <w:rFonts w:ascii="Times New Roman" w:hAnsi="Times New Roman" w:cs="Times New Roman"/>
          <w:color w:val="000000"/>
          <w:sz w:val="18"/>
          <w:szCs w:val="18"/>
        </w:rPr>
        <w:t>(</w:t>
      </w:r>
      <w:r w:rsidR="006B57D0">
        <w:rPr>
          <w:rFonts w:ascii="Times New Roman" w:hAnsi="Times New Roman" w:cs="Times New Roman"/>
          <w:color w:val="000000"/>
          <w:sz w:val="18"/>
          <w:szCs w:val="18"/>
        </w:rPr>
        <w:t>Ф.</w:t>
      </w:r>
      <w:r w:rsidRPr="006B57D0">
        <w:rPr>
          <w:rFonts w:ascii="Times New Roman" w:hAnsi="Times New Roman" w:cs="Times New Roman"/>
          <w:color w:val="000000"/>
          <w:sz w:val="18"/>
          <w:szCs w:val="18"/>
        </w:rPr>
        <w:t>И.О.)        </w:t>
      </w:r>
      <w:r w:rsidR="006B57D0">
        <w:rPr>
          <w:rFonts w:ascii="Times New Roman" w:hAnsi="Times New Roman" w:cs="Times New Roman"/>
          <w:color w:val="000000"/>
          <w:sz w:val="18"/>
          <w:szCs w:val="18"/>
        </w:rPr>
        <w:t xml:space="preserve">                                                       </w:t>
      </w:r>
      <w:r w:rsidRPr="006B57D0">
        <w:rPr>
          <w:rFonts w:ascii="Times New Roman" w:hAnsi="Times New Roman" w:cs="Times New Roman"/>
          <w:color w:val="000000"/>
          <w:sz w:val="18"/>
          <w:szCs w:val="18"/>
        </w:rPr>
        <w:t>  (подпись)       </w:t>
      </w:r>
      <w:r w:rsidRPr="001D0AB0">
        <w:rPr>
          <w:rFonts w:ascii="Times New Roman" w:hAnsi="Times New Roman" w:cs="Times New Roman"/>
          <w:color w:val="000000"/>
        </w:rPr>
        <w:t> </w:t>
      </w:r>
    </w:p>
    <w:p w:rsidR="003B030E" w:rsidRPr="001D0AB0" w:rsidRDefault="003B030E" w:rsidP="00460037">
      <w:pPr>
        <w:pStyle w:val="a5"/>
        <w:spacing w:before="0" w:beforeAutospacing="0" w:after="0" w:afterAutospacing="0"/>
        <w:rPr>
          <w:rFonts w:ascii="Times New Roman" w:hAnsi="Times New Roman" w:cs="Times New Roman"/>
          <w:color w:val="000000"/>
        </w:rPr>
      </w:pPr>
      <w:r w:rsidRPr="001D0AB0">
        <w:rPr>
          <w:rFonts w:ascii="Times New Roman" w:hAnsi="Times New Roman" w:cs="Times New Roman"/>
          <w:color w:val="000000"/>
        </w:rPr>
        <w:t xml:space="preserve"> М.П.</w:t>
      </w:r>
      <w:r w:rsidRPr="001D0AB0">
        <w:rPr>
          <w:rFonts w:ascii="Times New Roman" w:hAnsi="Times New Roman" w:cs="Times New Roman"/>
          <w:color w:val="000000"/>
        </w:rPr>
        <w:br/>
        <w:t>                      </w:t>
      </w:r>
      <w:r w:rsidR="006B57D0">
        <w:rPr>
          <w:rFonts w:ascii="Times New Roman" w:hAnsi="Times New Roman" w:cs="Times New Roman"/>
          <w:color w:val="000000"/>
        </w:rPr>
        <w:t xml:space="preserve">                                                                                   </w:t>
      </w:r>
      <w:r w:rsidRPr="001D0AB0">
        <w:rPr>
          <w:rFonts w:ascii="Times New Roman" w:hAnsi="Times New Roman" w:cs="Times New Roman"/>
          <w:color w:val="000000"/>
        </w:rPr>
        <w:t>  "___" ___________ 20__ г.</w:t>
      </w:r>
    </w:p>
    <w:p w:rsidR="003B030E" w:rsidRPr="001D0AB0" w:rsidRDefault="003B030E" w:rsidP="00460037">
      <w:pPr>
        <w:pStyle w:val="a5"/>
        <w:spacing w:before="0" w:beforeAutospacing="0" w:after="0" w:afterAutospacing="0"/>
        <w:rPr>
          <w:rFonts w:ascii="Times New Roman" w:hAnsi="Times New Roman" w:cs="Times New Roman"/>
          <w:color w:val="000000"/>
        </w:rPr>
      </w:pPr>
    </w:p>
    <w:p w:rsidR="003B030E" w:rsidRPr="001D0AB0" w:rsidRDefault="003B030E" w:rsidP="00460037">
      <w:pPr>
        <w:pStyle w:val="a5"/>
        <w:spacing w:before="0" w:beforeAutospacing="0" w:after="0" w:afterAutospacing="0"/>
        <w:ind w:firstLine="709"/>
        <w:rPr>
          <w:rFonts w:ascii="Times New Roman" w:hAnsi="Times New Roman" w:cs="Times New Roman"/>
          <w:color w:val="000000"/>
        </w:rPr>
      </w:pPr>
      <w:r w:rsidRPr="001D0AB0">
        <w:rPr>
          <w:rFonts w:ascii="Times New Roman" w:hAnsi="Times New Roman" w:cs="Times New Roman"/>
          <w:color w:val="000000"/>
        </w:rPr>
        <w:t xml:space="preserve">    Организации, согласовавшие  перевозку </w:t>
      </w:r>
    </w:p>
    <w:p w:rsidR="003B030E" w:rsidRPr="001D0AB0" w:rsidRDefault="003B030E" w:rsidP="00460037">
      <w:pPr>
        <w:pStyle w:val="a5"/>
        <w:spacing w:before="0" w:beforeAutospacing="0" w:after="0" w:afterAutospacing="0"/>
        <w:ind w:firstLine="709"/>
        <w:rPr>
          <w:rFonts w:ascii="Times New Roman" w:hAnsi="Times New Roman" w:cs="Times New Roman"/>
          <w:color w:val="000000"/>
        </w:rPr>
      </w:pPr>
      <w:r w:rsidRPr="001D0AB0">
        <w:rPr>
          <w:rFonts w:ascii="Times New Roman" w:hAnsi="Times New Roman" w:cs="Times New Roman"/>
          <w:color w:val="000000"/>
        </w:rPr>
        <w:t>(указать организации,  с которыми орган,  выдавший  разрешение,  согласовал  перевозку,  и рекомендованный данными организациями режим движения):</w:t>
      </w:r>
      <w:r w:rsidRPr="001D0AB0">
        <w:rPr>
          <w:rFonts w:ascii="Times New Roman" w:hAnsi="Times New Roman" w:cs="Times New Roman"/>
          <w:color w:val="000000"/>
        </w:rPr>
        <w:br/>
        <w:t>1. _______________________________________________________________</w:t>
      </w:r>
      <w:r w:rsidR="006B57D0">
        <w:rPr>
          <w:rFonts w:ascii="Times New Roman" w:hAnsi="Times New Roman" w:cs="Times New Roman"/>
          <w:color w:val="000000"/>
        </w:rPr>
        <w:t>_____________</w:t>
      </w:r>
      <w:r w:rsidRPr="001D0AB0">
        <w:rPr>
          <w:rFonts w:ascii="Times New Roman" w:hAnsi="Times New Roman" w:cs="Times New Roman"/>
          <w:color w:val="000000"/>
        </w:rPr>
        <w:br/>
        <w:t>__________________________________________________________________</w:t>
      </w:r>
      <w:r w:rsidR="006B57D0">
        <w:rPr>
          <w:rFonts w:ascii="Times New Roman" w:hAnsi="Times New Roman" w:cs="Times New Roman"/>
          <w:color w:val="000000"/>
        </w:rPr>
        <w:t>____________</w:t>
      </w:r>
      <w:r w:rsidRPr="001D0AB0">
        <w:rPr>
          <w:rFonts w:ascii="Times New Roman" w:hAnsi="Times New Roman" w:cs="Times New Roman"/>
          <w:color w:val="000000"/>
        </w:rPr>
        <w:br/>
        <w:t>2. _______________________________________________________________</w:t>
      </w:r>
      <w:r w:rsidR="006B57D0">
        <w:rPr>
          <w:rFonts w:ascii="Times New Roman" w:hAnsi="Times New Roman" w:cs="Times New Roman"/>
          <w:color w:val="000000"/>
        </w:rPr>
        <w:t>_____________</w:t>
      </w:r>
      <w:r w:rsidRPr="001D0AB0">
        <w:rPr>
          <w:rFonts w:ascii="Times New Roman" w:hAnsi="Times New Roman" w:cs="Times New Roman"/>
          <w:color w:val="000000"/>
        </w:rPr>
        <w:br/>
        <w:t>__________________________________________________________________</w:t>
      </w:r>
      <w:r w:rsidR="006B57D0">
        <w:rPr>
          <w:rFonts w:ascii="Times New Roman" w:hAnsi="Times New Roman" w:cs="Times New Roman"/>
          <w:color w:val="000000"/>
        </w:rPr>
        <w:t>____________</w:t>
      </w:r>
      <w:r w:rsidRPr="001D0AB0">
        <w:rPr>
          <w:rFonts w:ascii="Times New Roman" w:hAnsi="Times New Roman" w:cs="Times New Roman"/>
          <w:color w:val="000000"/>
        </w:rPr>
        <w:br/>
      </w:r>
    </w:p>
    <w:p w:rsidR="003B030E" w:rsidRPr="001D0AB0" w:rsidRDefault="003B030E" w:rsidP="006B57D0">
      <w:pPr>
        <w:pStyle w:val="a5"/>
        <w:spacing w:before="0" w:beforeAutospacing="0" w:after="0" w:afterAutospacing="0"/>
        <w:ind w:firstLine="709"/>
        <w:rPr>
          <w:rFonts w:ascii="Times New Roman" w:hAnsi="Times New Roman" w:cs="Times New Roman"/>
          <w:color w:val="000000"/>
        </w:rPr>
      </w:pPr>
      <w:r w:rsidRPr="001D0AB0">
        <w:rPr>
          <w:rFonts w:ascii="Times New Roman" w:hAnsi="Times New Roman" w:cs="Times New Roman"/>
          <w:color w:val="000000"/>
        </w:rPr>
        <w:lastRenderedPageBreak/>
        <w:t>    А. С  основными  положениями  и</w:t>
      </w:r>
      <w:r w:rsidR="006B57D0">
        <w:rPr>
          <w:rFonts w:ascii="Times New Roman" w:hAnsi="Times New Roman" w:cs="Times New Roman"/>
          <w:color w:val="000000"/>
        </w:rPr>
        <w:t xml:space="preserve">  требованиями  Инструкции   по </w:t>
      </w:r>
      <w:r w:rsidRPr="001D0AB0">
        <w:rPr>
          <w:rFonts w:ascii="Times New Roman" w:hAnsi="Times New Roman" w:cs="Times New Roman"/>
          <w:color w:val="000000"/>
        </w:rPr>
        <w:t>перевозке крупногабаритных  и  тяже</w:t>
      </w:r>
      <w:r w:rsidR="006B57D0">
        <w:rPr>
          <w:rFonts w:ascii="Times New Roman" w:hAnsi="Times New Roman" w:cs="Times New Roman"/>
          <w:color w:val="000000"/>
        </w:rPr>
        <w:t xml:space="preserve">ловесных  грузов  автомобильным </w:t>
      </w:r>
      <w:r w:rsidRPr="001D0AB0">
        <w:rPr>
          <w:rFonts w:ascii="Times New Roman" w:hAnsi="Times New Roman" w:cs="Times New Roman"/>
          <w:color w:val="000000"/>
        </w:rPr>
        <w:t>транспортом по   дорогам   Российск</w:t>
      </w:r>
      <w:r w:rsidR="006B57D0">
        <w:rPr>
          <w:rFonts w:ascii="Times New Roman" w:hAnsi="Times New Roman" w:cs="Times New Roman"/>
          <w:color w:val="000000"/>
        </w:rPr>
        <w:t xml:space="preserve">ой   Федерации   и   настоящего </w:t>
      </w:r>
      <w:r w:rsidRPr="001D0AB0">
        <w:rPr>
          <w:rFonts w:ascii="Times New Roman" w:hAnsi="Times New Roman" w:cs="Times New Roman"/>
          <w:color w:val="000000"/>
        </w:rPr>
        <w:t>разрешения ознакомлен:</w:t>
      </w:r>
      <w:r w:rsidRPr="001D0AB0">
        <w:rPr>
          <w:rFonts w:ascii="Times New Roman" w:hAnsi="Times New Roman" w:cs="Times New Roman"/>
          <w:color w:val="000000"/>
        </w:rPr>
        <w:br/>
        <w:t>    водител</w:t>
      </w:r>
      <w:proofErr w:type="gramStart"/>
      <w:r w:rsidRPr="001D0AB0">
        <w:rPr>
          <w:rFonts w:ascii="Times New Roman" w:hAnsi="Times New Roman" w:cs="Times New Roman"/>
          <w:color w:val="000000"/>
        </w:rPr>
        <w:t>ь(</w:t>
      </w:r>
      <w:proofErr w:type="gramEnd"/>
      <w:r w:rsidRPr="001D0AB0">
        <w:rPr>
          <w:rFonts w:ascii="Times New Roman" w:hAnsi="Times New Roman" w:cs="Times New Roman"/>
          <w:color w:val="000000"/>
        </w:rPr>
        <w:t>и) основного тягача      ______________________________________</w:t>
      </w:r>
      <w:r w:rsidRPr="001D0AB0">
        <w:rPr>
          <w:rFonts w:ascii="Times New Roman" w:hAnsi="Times New Roman" w:cs="Times New Roman"/>
          <w:color w:val="000000"/>
        </w:rPr>
        <w:br/>
        <w:t>                              </w:t>
      </w:r>
      <w:r w:rsidR="006B57D0">
        <w:rPr>
          <w:rFonts w:ascii="Times New Roman" w:hAnsi="Times New Roman" w:cs="Times New Roman"/>
          <w:color w:val="000000"/>
        </w:rPr>
        <w:t xml:space="preserve">                                          </w:t>
      </w:r>
      <w:r w:rsidRPr="001D0AB0">
        <w:rPr>
          <w:rFonts w:ascii="Times New Roman" w:hAnsi="Times New Roman" w:cs="Times New Roman"/>
          <w:color w:val="000000"/>
        </w:rPr>
        <w:t xml:space="preserve">    </w:t>
      </w:r>
      <w:r w:rsidRPr="006B57D0">
        <w:rPr>
          <w:rFonts w:ascii="Times New Roman" w:hAnsi="Times New Roman" w:cs="Times New Roman"/>
          <w:color w:val="000000"/>
          <w:sz w:val="18"/>
          <w:szCs w:val="18"/>
        </w:rPr>
        <w:t>(фамилия, инициалы, подпись)</w:t>
      </w:r>
      <w:r w:rsidRPr="001D0AB0">
        <w:rPr>
          <w:rFonts w:ascii="Times New Roman" w:hAnsi="Times New Roman" w:cs="Times New Roman"/>
          <w:color w:val="000000"/>
        </w:rPr>
        <w:br/>
        <w:t>    лицо, сопровождающее груз         ________________________________________</w:t>
      </w:r>
      <w:r w:rsidRPr="001D0AB0">
        <w:rPr>
          <w:rFonts w:ascii="Times New Roman" w:hAnsi="Times New Roman" w:cs="Times New Roman"/>
          <w:color w:val="000000"/>
        </w:rPr>
        <w:br/>
      </w:r>
      <w:r w:rsidRPr="006B57D0">
        <w:rPr>
          <w:rFonts w:ascii="Times New Roman" w:hAnsi="Times New Roman" w:cs="Times New Roman"/>
          <w:color w:val="000000"/>
          <w:sz w:val="18"/>
          <w:szCs w:val="18"/>
        </w:rPr>
        <w:t xml:space="preserve">                                                                     </w:t>
      </w:r>
      <w:r w:rsidR="006B57D0">
        <w:rPr>
          <w:rFonts w:ascii="Times New Roman" w:hAnsi="Times New Roman" w:cs="Times New Roman"/>
          <w:color w:val="000000"/>
          <w:sz w:val="18"/>
          <w:szCs w:val="18"/>
        </w:rPr>
        <w:t xml:space="preserve">                           </w:t>
      </w:r>
      <w:r w:rsidRPr="006B57D0">
        <w:rPr>
          <w:rFonts w:ascii="Times New Roman" w:hAnsi="Times New Roman" w:cs="Times New Roman"/>
          <w:color w:val="000000"/>
          <w:sz w:val="18"/>
          <w:szCs w:val="18"/>
        </w:rPr>
        <w:t xml:space="preserve">      (фамилия, инициалы, подпись)</w:t>
      </w:r>
    </w:p>
    <w:p w:rsidR="003B030E" w:rsidRPr="001D0AB0" w:rsidRDefault="003B030E" w:rsidP="00460037">
      <w:pPr>
        <w:pStyle w:val="a5"/>
        <w:spacing w:before="0" w:beforeAutospacing="0" w:after="0" w:afterAutospacing="0"/>
        <w:ind w:firstLine="709"/>
        <w:rPr>
          <w:rFonts w:ascii="Times New Roman" w:hAnsi="Times New Roman" w:cs="Times New Roman"/>
          <w:color w:val="000000"/>
        </w:rPr>
      </w:pPr>
    </w:p>
    <w:p w:rsidR="006B57D0" w:rsidRDefault="003B030E" w:rsidP="006B57D0">
      <w:pPr>
        <w:pStyle w:val="a5"/>
        <w:spacing w:before="0" w:beforeAutospacing="0" w:after="0" w:afterAutospacing="0"/>
        <w:rPr>
          <w:rFonts w:ascii="Times New Roman" w:hAnsi="Times New Roman" w:cs="Times New Roman"/>
          <w:color w:val="000000"/>
        </w:rPr>
      </w:pPr>
      <w:r w:rsidRPr="001D0AB0">
        <w:rPr>
          <w:rFonts w:ascii="Times New Roman" w:hAnsi="Times New Roman" w:cs="Times New Roman"/>
          <w:color w:val="000000"/>
        </w:rPr>
        <w:t>    Б. Транспортное  средство осмот</w:t>
      </w:r>
      <w:r w:rsidR="006B57D0">
        <w:rPr>
          <w:rFonts w:ascii="Times New Roman" w:hAnsi="Times New Roman" w:cs="Times New Roman"/>
          <w:color w:val="000000"/>
        </w:rPr>
        <w:t xml:space="preserve">рено представителем перевозчика </w:t>
      </w:r>
      <w:r w:rsidRPr="001D0AB0">
        <w:rPr>
          <w:rFonts w:ascii="Times New Roman" w:hAnsi="Times New Roman" w:cs="Times New Roman"/>
          <w:color w:val="000000"/>
        </w:rPr>
        <w:t xml:space="preserve">груза, который удостоверяет,  что  </w:t>
      </w:r>
      <w:r w:rsidR="006B57D0">
        <w:rPr>
          <w:rFonts w:ascii="Times New Roman" w:hAnsi="Times New Roman" w:cs="Times New Roman"/>
          <w:color w:val="000000"/>
        </w:rPr>
        <w:t xml:space="preserve">оно  соответствует  требованиям </w:t>
      </w:r>
      <w:r w:rsidRPr="001D0AB0">
        <w:rPr>
          <w:rFonts w:ascii="Times New Roman" w:hAnsi="Times New Roman" w:cs="Times New Roman"/>
          <w:color w:val="000000"/>
        </w:rPr>
        <w:t>Правил дорожного    дв</w:t>
      </w:r>
      <w:r w:rsidR="006B57D0">
        <w:rPr>
          <w:rFonts w:ascii="Times New Roman" w:hAnsi="Times New Roman" w:cs="Times New Roman"/>
          <w:color w:val="000000"/>
        </w:rPr>
        <w:t xml:space="preserve">ижения    и    Инструкции    по    перевозке </w:t>
      </w:r>
      <w:r w:rsidRPr="001D0AB0">
        <w:rPr>
          <w:rFonts w:ascii="Times New Roman" w:hAnsi="Times New Roman" w:cs="Times New Roman"/>
          <w:color w:val="000000"/>
        </w:rPr>
        <w:t>крупногабаритных и тяжеловесных гру</w:t>
      </w:r>
      <w:r w:rsidR="006B57D0">
        <w:rPr>
          <w:rFonts w:ascii="Times New Roman" w:hAnsi="Times New Roman" w:cs="Times New Roman"/>
          <w:color w:val="000000"/>
        </w:rPr>
        <w:t xml:space="preserve">зов  автомобильным  транспортом </w:t>
      </w:r>
      <w:r w:rsidRPr="001D0AB0">
        <w:rPr>
          <w:rFonts w:ascii="Times New Roman" w:hAnsi="Times New Roman" w:cs="Times New Roman"/>
          <w:color w:val="000000"/>
        </w:rPr>
        <w:t>по дорогам Российской Федерации</w:t>
      </w:r>
      <w:proofErr w:type="gramStart"/>
      <w:r w:rsidRPr="001D0AB0">
        <w:rPr>
          <w:rFonts w:ascii="Times New Roman" w:hAnsi="Times New Roman" w:cs="Times New Roman"/>
          <w:color w:val="000000"/>
        </w:rPr>
        <w:t>.</w:t>
      </w:r>
      <w:proofErr w:type="gramEnd"/>
      <w:r w:rsidRPr="001D0AB0">
        <w:rPr>
          <w:rFonts w:ascii="Times New Roman" w:hAnsi="Times New Roman" w:cs="Times New Roman"/>
          <w:color w:val="000000"/>
        </w:rPr>
        <w:br/>
      </w:r>
      <w:r w:rsidR="006B57D0" w:rsidRPr="001D0AB0">
        <w:rPr>
          <w:rFonts w:ascii="Times New Roman" w:hAnsi="Times New Roman" w:cs="Times New Roman"/>
          <w:color w:val="000000"/>
        </w:rPr>
        <w:t>_______________</w:t>
      </w:r>
      <w:r w:rsidR="006B57D0">
        <w:rPr>
          <w:rFonts w:ascii="Times New Roman" w:hAnsi="Times New Roman" w:cs="Times New Roman"/>
          <w:color w:val="000000"/>
        </w:rPr>
        <w:t>___________________</w:t>
      </w:r>
      <w:r w:rsidR="006B57D0" w:rsidRPr="001D0AB0">
        <w:rPr>
          <w:rFonts w:ascii="Times New Roman" w:hAnsi="Times New Roman" w:cs="Times New Roman"/>
          <w:color w:val="000000"/>
        </w:rPr>
        <w:t>__</w:t>
      </w:r>
      <w:r w:rsidR="006B57D0" w:rsidRPr="001D0AB0">
        <w:rPr>
          <w:rFonts w:ascii="Times New Roman" w:hAnsi="Times New Roman" w:cs="Times New Roman"/>
          <w:color w:val="000000"/>
        </w:rPr>
        <w:br/>
      </w:r>
      <w:r w:rsidR="006B57D0" w:rsidRPr="006B57D0">
        <w:rPr>
          <w:rFonts w:ascii="Times New Roman" w:hAnsi="Times New Roman" w:cs="Times New Roman"/>
          <w:color w:val="000000"/>
          <w:sz w:val="18"/>
          <w:szCs w:val="18"/>
        </w:rPr>
        <w:t>      </w:t>
      </w:r>
      <w:r w:rsidR="006B57D0">
        <w:rPr>
          <w:rFonts w:ascii="Times New Roman" w:hAnsi="Times New Roman" w:cs="Times New Roman"/>
          <w:color w:val="000000"/>
          <w:sz w:val="18"/>
          <w:szCs w:val="18"/>
        </w:rPr>
        <w:t xml:space="preserve">                                 </w:t>
      </w:r>
      <w:r w:rsidR="006B57D0" w:rsidRPr="006B57D0">
        <w:rPr>
          <w:rFonts w:ascii="Times New Roman" w:hAnsi="Times New Roman" w:cs="Times New Roman"/>
          <w:color w:val="000000"/>
          <w:sz w:val="18"/>
          <w:szCs w:val="18"/>
        </w:rPr>
        <w:t xml:space="preserve"> (</w:t>
      </w:r>
      <w:proofErr w:type="gramStart"/>
      <w:r w:rsidR="006B57D0" w:rsidRPr="006B57D0">
        <w:rPr>
          <w:rFonts w:ascii="Times New Roman" w:hAnsi="Times New Roman" w:cs="Times New Roman"/>
          <w:color w:val="000000"/>
          <w:sz w:val="18"/>
          <w:szCs w:val="18"/>
        </w:rPr>
        <w:t>д</w:t>
      </w:r>
      <w:proofErr w:type="gramEnd"/>
      <w:r w:rsidR="006B57D0" w:rsidRPr="006B57D0">
        <w:rPr>
          <w:rFonts w:ascii="Times New Roman" w:hAnsi="Times New Roman" w:cs="Times New Roman"/>
          <w:color w:val="000000"/>
          <w:sz w:val="18"/>
          <w:szCs w:val="18"/>
        </w:rPr>
        <w:t>олжность)</w:t>
      </w:r>
      <w:r w:rsidR="006B57D0" w:rsidRPr="006B57D0">
        <w:rPr>
          <w:rFonts w:ascii="Times New Roman" w:hAnsi="Times New Roman" w:cs="Times New Roman"/>
          <w:color w:val="000000"/>
          <w:sz w:val="18"/>
          <w:szCs w:val="18"/>
        </w:rPr>
        <w:br/>
      </w:r>
      <w:r w:rsidR="006B57D0" w:rsidRPr="001D0AB0">
        <w:rPr>
          <w:rFonts w:ascii="Times New Roman" w:hAnsi="Times New Roman" w:cs="Times New Roman"/>
          <w:color w:val="000000"/>
        </w:rPr>
        <w:t>    ________________</w:t>
      </w:r>
      <w:r w:rsidR="006B57D0">
        <w:rPr>
          <w:rFonts w:ascii="Times New Roman" w:hAnsi="Times New Roman" w:cs="Times New Roman"/>
          <w:color w:val="000000"/>
        </w:rPr>
        <w:t>________</w:t>
      </w:r>
      <w:r w:rsidR="006B57D0" w:rsidRPr="001D0AB0">
        <w:rPr>
          <w:rFonts w:ascii="Times New Roman" w:hAnsi="Times New Roman" w:cs="Times New Roman"/>
          <w:color w:val="000000"/>
        </w:rPr>
        <w:t>_      ________________</w:t>
      </w:r>
      <w:r w:rsidR="006B57D0" w:rsidRPr="001D0AB0">
        <w:rPr>
          <w:rFonts w:ascii="Times New Roman" w:hAnsi="Times New Roman" w:cs="Times New Roman"/>
          <w:color w:val="000000"/>
        </w:rPr>
        <w:br/>
        <w:t>    </w:t>
      </w:r>
      <w:r w:rsidR="006B57D0">
        <w:rPr>
          <w:rFonts w:ascii="Times New Roman" w:hAnsi="Times New Roman" w:cs="Times New Roman"/>
          <w:color w:val="000000"/>
        </w:rPr>
        <w:t xml:space="preserve">    </w:t>
      </w:r>
      <w:r w:rsidR="006B57D0" w:rsidRPr="001D0AB0">
        <w:rPr>
          <w:rFonts w:ascii="Times New Roman" w:hAnsi="Times New Roman" w:cs="Times New Roman"/>
          <w:color w:val="000000"/>
        </w:rPr>
        <w:t xml:space="preserve"> </w:t>
      </w:r>
      <w:r w:rsidR="006B57D0" w:rsidRPr="006B57D0">
        <w:rPr>
          <w:rFonts w:ascii="Times New Roman" w:hAnsi="Times New Roman" w:cs="Times New Roman"/>
          <w:color w:val="000000"/>
          <w:sz w:val="18"/>
          <w:szCs w:val="18"/>
        </w:rPr>
        <w:t>(</w:t>
      </w:r>
      <w:r w:rsidR="006B57D0">
        <w:rPr>
          <w:rFonts w:ascii="Times New Roman" w:hAnsi="Times New Roman" w:cs="Times New Roman"/>
          <w:color w:val="000000"/>
          <w:sz w:val="18"/>
          <w:szCs w:val="18"/>
        </w:rPr>
        <w:t>Ф.</w:t>
      </w:r>
      <w:r w:rsidR="006B57D0" w:rsidRPr="006B57D0">
        <w:rPr>
          <w:rFonts w:ascii="Times New Roman" w:hAnsi="Times New Roman" w:cs="Times New Roman"/>
          <w:color w:val="000000"/>
          <w:sz w:val="18"/>
          <w:szCs w:val="18"/>
        </w:rPr>
        <w:t>И.О.)        </w:t>
      </w:r>
      <w:r w:rsidR="006B57D0">
        <w:rPr>
          <w:rFonts w:ascii="Times New Roman" w:hAnsi="Times New Roman" w:cs="Times New Roman"/>
          <w:color w:val="000000"/>
          <w:sz w:val="18"/>
          <w:szCs w:val="18"/>
        </w:rPr>
        <w:t xml:space="preserve">                                                       </w:t>
      </w:r>
      <w:r w:rsidR="006B57D0" w:rsidRPr="006B57D0">
        <w:rPr>
          <w:rFonts w:ascii="Times New Roman" w:hAnsi="Times New Roman" w:cs="Times New Roman"/>
          <w:color w:val="000000"/>
          <w:sz w:val="18"/>
          <w:szCs w:val="18"/>
        </w:rPr>
        <w:t>  (подпись)       </w:t>
      </w:r>
      <w:r w:rsidR="006B57D0" w:rsidRPr="001D0AB0">
        <w:rPr>
          <w:rFonts w:ascii="Times New Roman" w:hAnsi="Times New Roman" w:cs="Times New Roman"/>
          <w:color w:val="000000"/>
        </w:rPr>
        <w:t> </w:t>
      </w:r>
    </w:p>
    <w:p w:rsidR="003B030E" w:rsidRPr="001D0AB0" w:rsidRDefault="006B57D0" w:rsidP="006B57D0">
      <w:pPr>
        <w:pStyle w:val="a5"/>
        <w:spacing w:before="0" w:beforeAutospacing="0" w:after="0" w:afterAutospacing="0"/>
        <w:ind w:firstLine="709"/>
        <w:rPr>
          <w:rFonts w:ascii="Times New Roman" w:hAnsi="Times New Roman" w:cs="Times New Roman"/>
        </w:rPr>
      </w:pPr>
      <w:r w:rsidRPr="001D0AB0">
        <w:rPr>
          <w:rFonts w:ascii="Times New Roman" w:hAnsi="Times New Roman" w:cs="Times New Roman"/>
          <w:color w:val="000000"/>
        </w:rPr>
        <w:t xml:space="preserve"> М.П.</w:t>
      </w:r>
      <w:r w:rsidRPr="001D0AB0">
        <w:rPr>
          <w:rFonts w:ascii="Times New Roman" w:hAnsi="Times New Roman" w:cs="Times New Roman"/>
          <w:color w:val="000000"/>
        </w:rPr>
        <w:br/>
        <w:t>                      </w:t>
      </w:r>
      <w:r>
        <w:rPr>
          <w:rFonts w:ascii="Times New Roman" w:hAnsi="Times New Roman" w:cs="Times New Roman"/>
          <w:color w:val="000000"/>
        </w:rPr>
        <w:t xml:space="preserve">                                                                                   </w:t>
      </w:r>
      <w:r w:rsidRPr="001D0AB0">
        <w:rPr>
          <w:rFonts w:ascii="Times New Roman" w:hAnsi="Times New Roman" w:cs="Times New Roman"/>
          <w:color w:val="000000"/>
        </w:rPr>
        <w:t>  "___" ___________ 20__ г.</w:t>
      </w:r>
    </w:p>
    <w:p w:rsidR="003B030E" w:rsidRPr="001D0AB0" w:rsidRDefault="003B030E" w:rsidP="00460037">
      <w:pPr>
        <w:spacing w:line="360" w:lineRule="auto"/>
        <w:sectPr w:rsidR="003B030E" w:rsidRPr="001D0AB0" w:rsidSect="006B57D0">
          <w:pgSz w:w="11906" w:h="16838"/>
          <w:pgMar w:top="1134" w:right="567" w:bottom="567" w:left="1701" w:header="708" w:footer="708" w:gutter="0"/>
          <w:cols w:space="720"/>
        </w:sectPr>
      </w:pPr>
    </w:p>
    <w:p w:rsidR="006B57D0" w:rsidRDefault="006B57D0" w:rsidP="006B57D0">
      <w:pPr>
        <w:jc w:val="right"/>
      </w:pPr>
      <w:r>
        <w:lastRenderedPageBreak/>
        <w:t>Приложение № 4</w:t>
      </w:r>
    </w:p>
    <w:p w:rsidR="006B57D0" w:rsidRDefault="006B57D0" w:rsidP="006B57D0">
      <w:pPr>
        <w:ind w:firstLine="709"/>
        <w:jc w:val="right"/>
      </w:pPr>
      <w:r>
        <w:t>к административному регламенту</w:t>
      </w:r>
    </w:p>
    <w:p w:rsidR="006B57D0" w:rsidRDefault="006B57D0" w:rsidP="006B57D0">
      <w:pPr>
        <w:ind w:firstLine="709"/>
        <w:jc w:val="right"/>
      </w:pPr>
    </w:p>
    <w:p w:rsidR="006B57D0" w:rsidRDefault="006B57D0" w:rsidP="006B57D0">
      <w:pPr>
        <w:ind w:firstLine="709"/>
        <w:jc w:val="right"/>
      </w:pPr>
    </w:p>
    <w:p w:rsidR="003B030E" w:rsidRPr="001D0AB0" w:rsidRDefault="003B030E" w:rsidP="00460037">
      <w:pPr>
        <w:pStyle w:val="ConsPlusNormal0"/>
        <w:widowControl/>
        <w:ind w:firstLine="709"/>
        <w:jc w:val="center"/>
        <w:rPr>
          <w:rFonts w:ascii="Times New Roman" w:hAnsi="Times New Roman" w:cs="Times New Roman"/>
          <w:b/>
          <w:bCs/>
          <w:sz w:val="24"/>
          <w:szCs w:val="24"/>
        </w:rPr>
      </w:pPr>
      <w:r w:rsidRPr="001D0AB0">
        <w:rPr>
          <w:rFonts w:ascii="Times New Roman" w:hAnsi="Times New Roman" w:cs="Times New Roman"/>
          <w:b/>
          <w:bCs/>
          <w:sz w:val="24"/>
          <w:szCs w:val="24"/>
        </w:rPr>
        <w:t>Параметры автотранспортных средств категорий 1 и 2</w:t>
      </w:r>
    </w:p>
    <w:p w:rsidR="003B030E" w:rsidRPr="001D0AB0" w:rsidRDefault="003B030E" w:rsidP="00460037">
      <w:pPr>
        <w:pStyle w:val="ConsPlusNormal0"/>
        <w:widowControl/>
        <w:ind w:firstLine="709"/>
        <w:jc w:val="center"/>
        <w:rPr>
          <w:rFonts w:ascii="Times New Roman" w:hAnsi="Times New Roman" w:cs="Times New Roman"/>
          <w:sz w:val="24"/>
          <w:szCs w:val="24"/>
        </w:rPr>
      </w:pPr>
      <w:r w:rsidRPr="001D0AB0">
        <w:rPr>
          <w:rFonts w:ascii="Times New Roman" w:hAnsi="Times New Roman" w:cs="Times New Roman"/>
          <w:sz w:val="24"/>
          <w:szCs w:val="24"/>
        </w:rPr>
        <w:t>I. Параметры автотранспортного средства, при превышении</w:t>
      </w:r>
    </w:p>
    <w:p w:rsidR="003B030E" w:rsidRPr="001D0AB0" w:rsidRDefault="003B030E" w:rsidP="00460037">
      <w:pPr>
        <w:pStyle w:val="ConsPlusNormal0"/>
        <w:widowControl/>
        <w:ind w:firstLine="709"/>
        <w:jc w:val="center"/>
        <w:rPr>
          <w:rFonts w:ascii="Times New Roman" w:hAnsi="Times New Roman" w:cs="Times New Roman"/>
          <w:sz w:val="24"/>
          <w:szCs w:val="24"/>
        </w:rPr>
      </w:pPr>
      <w:proofErr w:type="gramStart"/>
      <w:r w:rsidRPr="001D0AB0">
        <w:rPr>
          <w:rFonts w:ascii="Times New Roman" w:hAnsi="Times New Roman" w:cs="Times New Roman"/>
          <w:sz w:val="24"/>
          <w:szCs w:val="24"/>
        </w:rPr>
        <w:t>которых</w:t>
      </w:r>
      <w:proofErr w:type="gramEnd"/>
      <w:r w:rsidRPr="001D0AB0">
        <w:rPr>
          <w:rFonts w:ascii="Times New Roman" w:hAnsi="Times New Roman" w:cs="Times New Roman"/>
          <w:sz w:val="24"/>
          <w:szCs w:val="24"/>
        </w:rPr>
        <w:t xml:space="preserve"> оно относится к категории 1</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1. Классификация автотранспортных средств (АТС)</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АТС, в зависимости от осевых масс, подразделяются на две группы:</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Группа</w:t>
      </w:r>
      <w:proofErr w:type="gramStart"/>
      <w:r w:rsidRPr="001D0AB0">
        <w:rPr>
          <w:rFonts w:ascii="Times New Roman" w:hAnsi="Times New Roman" w:cs="Times New Roman"/>
          <w:sz w:val="24"/>
          <w:szCs w:val="24"/>
        </w:rPr>
        <w:t xml:space="preserve"> А</w:t>
      </w:r>
      <w:proofErr w:type="gramEnd"/>
      <w:r w:rsidRPr="001D0AB0">
        <w:rPr>
          <w:rFonts w:ascii="Times New Roman" w:hAnsi="Times New Roman" w:cs="Times New Roman"/>
          <w:sz w:val="24"/>
          <w:szCs w:val="24"/>
        </w:rPr>
        <w:t xml:space="preserve"> - АТС с осевыми массами наиболее нагруженной оси свыше 6 т до 10 т включительно, предназначенные для эксплуатации на дорогах I - III категории, а также на дорогах IV категории, одежды которых построены или усилены под осевую массу 10 т.</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Группа</w:t>
      </w:r>
      <w:proofErr w:type="gramStart"/>
      <w:r w:rsidRPr="001D0AB0">
        <w:rPr>
          <w:rFonts w:ascii="Times New Roman" w:hAnsi="Times New Roman" w:cs="Times New Roman"/>
          <w:sz w:val="24"/>
          <w:szCs w:val="24"/>
        </w:rPr>
        <w:t xml:space="preserve"> Б</w:t>
      </w:r>
      <w:proofErr w:type="gramEnd"/>
      <w:r w:rsidRPr="001D0AB0">
        <w:rPr>
          <w:rFonts w:ascii="Times New Roman" w:hAnsi="Times New Roman" w:cs="Times New Roman"/>
          <w:sz w:val="24"/>
          <w:szCs w:val="24"/>
        </w:rPr>
        <w:t xml:space="preserve"> - АТС с осевыми массами наиболее нагруженной оси до 6 т включительно, предназначенные для эксплуатации на всех дорогах.</w:t>
      </w:r>
    </w:p>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6B57D0">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2. Осевые и полные массы АТС</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2.1. Осевая масса двухосных АТС и двухосных тележек не должна превышать значений, приведенных в таблице 4.1.</w:t>
      </w:r>
    </w:p>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right"/>
        <w:rPr>
          <w:rFonts w:ascii="Times New Roman" w:hAnsi="Times New Roman" w:cs="Times New Roman"/>
          <w:sz w:val="24"/>
          <w:szCs w:val="24"/>
        </w:rPr>
      </w:pPr>
      <w:r w:rsidRPr="001D0AB0">
        <w:rPr>
          <w:rFonts w:ascii="Times New Roman" w:hAnsi="Times New Roman" w:cs="Times New Roman"/>
          <w:sz w:val="24"/>
          <w:szCs w:val="24"/>
        </w:rPr>
        <w:t>Таблица 4.1</w:t>
      </w:r>
    </w:p>
    <w:tbl>
      <w:tblPr>
        <w:tblW w:w="0" w:type="auto"/>
        <w:tblInd w:w="-68" w:type="dxa"/>
        <w:tblLayout w:type="fixed"/>
        <w:tblCellMar>
          <w:left w:w="70" w:type="dxa"/>
          <w:right w:w="70" w:type="dxa"/>
        </w:tblCellMar>
        <w:tblLook w:val="00A0"/>
      </w:tblPr>
      <w:tblGrid>
        <w:gridCol w:w="4455"/>
        <w:gridCol w:w="2025"/>
        <w:gridCol w:w="2430"/>
      </w:tblGrid>
      <w:tr w:rsidR="003B030E" w:rsidRPr="001D0AB0" w:rsidTr="006B57D0">
        <w:trPr>
          <w:cantSplit/>
          <w:trHeight w:hRule="exact" w:val="839"/>
        </w:trPr>
        <w:tc>
          <w:tcPr>
            <w:tcW w:w="4455" w:type="dxa"/>
            <w:vMerge w:val="restart"/>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 xml:space="preserve">Расстояние между осями, </w:t>
            </w:r>
            <w:proofErr w:type="gramStart"/>
            <w:r w:rsidRPr="001D0AB0">
              <w:rPr>
                <w:rFonts w:ascii="Times New Roman" w:hAnsi="Times New Roman" w:cs="Times New Roman"/>
                <w:sz w:val="24"/>
                <w:szCs w:val="24"/>
              </w:rPr>
              <w:t>м</w:t>
            </w:r>
            <w:proofErr w:type="gramEnd"/>
          </w:p>
        </w:tc>
        <w:tc>
          <w:tcPr>
            <w:tcW w:w="4455" w:type="dxa"/>
            <w:gridSpan w:val="2"/>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 xml:space="preserve">Осевая масса на каждую ось   </w:t>
            </w:r>
            <w:r w:rsidRPr="001D0AB0">
              <w:rPr>
                <w:rFonts w:ascii="Times New Roman" w:hAnsi="Times New Roman" w:cs="Times New Roman"/>
                <w:sz w:val="24"/>
                <w:szCs w:val="24"/>
              </w:rPr>
              <w:br/>
              <w:t xml:space="preserve">не более, </w:t>
            </w:r>
            <w:proofErr w:type="gramStart"/>
            <w:r w:rsidRPr="001D0AB0">
              <w:rPr>
                <w:rFonts w:ascii="Times New Roman" w:hAnsi="Times New Roman" w:cs="Times New Roman"/>
                <w:sz w:val="24"/>
                <w:szCs w:val="24"/>
              </w:rPr>
              <w:t>т</w:t>
            </w:r>
            <w:proofErr w:type="gramEnd"/>
          </w:p>
        </w:tc>
      </w:tr>
      <w:tr w:rsidR="003B030E" w:rsidRPr="001D0AB0" w:rsidTr="006B57D0">
        <w:trPr>
          <w:cantSplit/>
        </w:trPr>
        <w:tc>
          <w:tcPr>
            <w:tcW w:w="4455" w:type="dxa"/>
            <w:vMerge/>
            <w:tcBorders>
              <w:top w:val="single" w:sz="4" w:space="0" w:color="000000"/>
              <w:left w:val="single" w:sz="4" w:space="0" w:color="000000"/>
              <w:bottom w:val="single" w:sz="4" w:space="0" w:color="000000"/>
              <w:right w:val="nil"/>
            </w:tcBorders>
            <w:vAlign w:val="center"/>
          </w:tcPr>
          <w:p w:rsidR="003B030E" w:rsidRPr="001D0AB0" w:rsidRDefault="003B030E" w:rsidP="006B57D0">
            <w:pPr>
              <w:jc w:val="center"/>
            </w:pPr>
          </w:p>
        </w:tc>
        <w:tc>
          <w:tcPr>
            <w:tcW w:w="202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АТС группы</w:t>
            </w:r>
            <w:proofErr w:type="gramStart"/>
            <w:r w:rsidRPr="001D0AB0">
              <w:rPr>
                <w:rFonts w:ascii="Times New Roman" w:hAnsi="Times New Roman" w:cs="Times New Roman"/>
                <w:sz w:val="24"/>
                <w:szCs w:val="24"/>
              </w:rPr>
              <w:t xml:space="preserve"> А</w:t>
            </w:r>
            <w:proofErr w:type="gramEnd"/>
          </w:p>
        </w:tc>
        <w:tc>
          <w:tcPr>
            <w:tcW w:w="2430"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АТС группы</w:t>
            </w:r>
            <w:proofErr w:type="gramStart"/>
            <w:r w:rsidRPr="001D0AB0">
              <w:rPr>
                <w:rFonts w:ascii="Times New Roman" w:hAnsi="Times New Roman" w:cs="Times New Roman"/>
                <w:sz w:val="24"/>
                <w:szCs w:val="24"/>
              </w:rPr>
              <w:t xml:space="preserve"> Б</w:t>
            </w:r>
            <w:proofErr w:type="gramEnd"/>
          </w:p>
        </w:tc>
      </w:tr>
      <w:tr w:rsidR="003B030E" w:rsidRPr="001D0AB0" w:rsidTr="006B57D0">
        <w:trPr>
          <w:cantSplit/>
          <w:trHeight w:val="240"/>
        </w:trPr>
        <w:tc>
          <w:tcPr>
            <w:tcW w:w="445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Свыше 2,00</w:t>
            </w:r>
          </w:p>
        </w:tc>
        <w:tc>
          <w:tcPr>
            <w:tcW w:w="202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10,0</w:t>
            </w:r>
          </w:p>
        </w:tc>
        <w:tc>
          <w:tcPr>
            <w:tcW w:w="2430"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6,0</w:t>
            </w:r>
          </w:p>
        </w:tc>
      </w:tr>
      <w:tr w:rsidR="003B030E" w:rsidRPr="001D0AB0" w:rsidTr="006B57D0">
        <w:trPr>
          <w:cantSplit/>
          <w:trHeight w:val="240"/>
        </w:trPr>
        <w:tc>
          <w:tcPr>
            <w:tcW w:w="445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Свыше 1,65 до 2,00 включительно</w:t>
            </w:r>
          </w:p>
        </w:tc>
        <w:tc>
          <w:tcPr>
            <w:tcW w:w="202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9,0</w:t>
            </w:r>
          </w:p>
        </w:tc>
        <w:tc>
          <w:tcPr>
            <w:tcW w:w="2430"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5,7</w:t>
            </w:r>
          </w:p>
        </w:tc>
      </w:tr>
      <w:tr w:rsidR="003B030E" w:rsidRPr="001D0AB0" w:rsidTr="006B57D0">
        <w:trPr>
          <w:cantSplit/>
          <w:trHeight w:val="240"/>
        </w:trPr>
        <w:tc>
          <w:tcPr>
            <w:tcW w:w="445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Свыше 1,35 до 1,65 включительно</w:t>
            </w:r>
          </w:p>
        </w:tc>
        <w:tc>
          <w:tcPr>
            <w:tcW w:w="202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8,0 &lt;*&gt;</w:t>
            </w:r>
          </w:p>
        </w:tc>
        <w:tc>
          <w:tcPr>
            <w:tcW w:w="2430"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5,5</w:t>
            </w:r>
          </w:p>
        </w:tc>
      </w:tr>
      <w:tr w:rsidR="003B030E" w:rsidRPr="001D0AB0" w:rsidTr="006B57D0">
        <w:trPr>
          <w:cantSplit/>
          <w:trHeight w:val="240"/>
        </w:trPr>
        <w:tc>
          <w:tcPr>
            <w:tcW w:w="445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Свыше 1,00 до 1,35 включительно</w:t>
            </w:r>
          </w:p>
        </w:tc>
        <w:tc>
          <w:tcPr>
            <w:tcW w:w="202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7,0</w:t>
            </w:r>
          </w:p>
        </w:tc>
        <w:tc>
          <w:tcPr>
            <w:tcW w:w="2430"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5,0</w:t>
            </w:r>
          </w:p>
        </w:tc>
      </w:tr>
      <w:tr w:rsidR="003B030E" w:rsidRPr="001D0AB0" w:rsidTr="006B57D0">
        <w:trPr>
          <w:cantSplit/>
          <w:trHeight w:val="240"/>
        </w:trPr>
        <w:tc>
          <w:tcPr>
            <w:tcW w:w="445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До 1,00</w:t>
            </w:r>
          </w:p>
        </w:tc>
        <w:tc>
          <w:tcPr>
            <w:tcW w:w="202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6,0</w:t>
            </w:r>
          </w:p>
        </w:tc>
        <w:tc>
          <w:tcPr>
            <w:tcW w:w="2430"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4,5</w:t>
            </w:r>
          </w:p>
        </w:tc>
      </w:tr>
      <w:tr w:rsidR="003B030E" w:rsidRPr="001D0AB0" w:rsidTr="006B57D0">
        <w:trPr>
          <w:cantSplit/>
          <w:trHeight w:val="240"/>
        </w:trPr>
        <w:tc>
          <w:tcPr>
            <w:tcW w:w="4455" w:type="dxa"/>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p>
        </w:tc>
        <w:tc>
          <w:tcPr>
            <w:tcW w:w="4455" w:type="dxa"/>
            <w:gridSpan w:val="2"/>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&lt;*&gt; - для контейнеровозов - 9,0</w:t>
            </w:r>
          </w:p>
        </w:tc>
      </w:tr>
    </w:tbl>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Примечания.</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 1. Допускается увеличение осевой массы:</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при расстоянии между осями свыше 2,0 м у городских и пригородных двухосных автобусов и троллейбусов группы</w:t>
      </w:r>
      <w:proofErr w:type="gramStart"/>
      <w:r w:rsidRPr="001D0AB0">
        <w:rPr>
          <w:rFonts w:ascii="Times New Roman" w:hAnsi="Times New Roman" w:cs="Times New Roman"/>
          <w:sz w:val="24"/>
          <w:szCs w:val="24"/>
        </w:rPr>
        <w:t xml:space="preserve"> А</w:t>
      </w:r>
      <w:proofErr w:type="gramEnd"/>
      <w:r w:rsidRPr="001D0AB0">
        <w:rPr>
          <w:rFonts w:ascii="Times New Roman" w:hAnsi="Times New Roman" w:cs="Times New Roman"/>
          <w:sz w:val="24"/>
          <w:szCs w:val="24"/>
        </w:rPr>
        <w:t xml:space="preserve"> до 11,5 т и группы Б до 7,0 т;</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при расстоянии между осями двухосной тележки у автотранспортных средств группы</w:t>
      </w:r>
      <w:proofErr w:type="gramStart"/>
      <w:r w:rsidRPr="001D0AB0">
        <w:rPr>
          <w:rFonts w:ascii="Times New Roman" w:hAnsi="Times New Roman" w:cs="Times New Roman"/>
          <w:sz w:val="24"/>
          <w:szCs w:val="24"/>
        </w:rPr>
        <w:t xml:space="preserve"> А</w:t>
      </w:r>
      <w:proofErr w:type="gramEnd"/>
      <w:r w:rsidRPr="001D0AB0">
        <w:rPr>
          <w:rFonts w:ascii="Times New Roman" w:hAnsi="Times New Roman" w:cs="Times New Roman"/>
          <w:sz w:val="24"/>
          <w:szCs w:val="24"/>
        </w:rPr>
        <w:t xml:space="preserve"> свыше 1,35 до 1,65 м включительно до 9,0 т, если осевая масса, приходящаяся на смежную ось, не превышает 6,0 т.</w:t>
      </w:r>
    </w:p>
    <w:p w:rsidR="003B030E" w:rsidRPr="001D0AB0" w:rsidRDefault="003B030E" w:rsidP="006B57D0">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2. Для автотранспортных средств групп</w:t>
      </w:r>
      <w:proofErr w:type="gramStart"/>
      <w:r w:rsidRPr="001D0AB0">
        <w:rPr>
          <w:rFonts w:ascii="Times New Roman" w:hAnsi="Times New Roman" w:cs="Times New Roman"/>
          <w:sz w:val="24"/>
          <w:szCs w:val="24"/>
        </w:rPr>
        <w:t xml:space="preserve"> А</w:t>
      </w:r>
      <w:proofErr w:type="gramEnd"/>
      <w:r w:rsidRPr="001D0AB0">
        <w:rPr>
          <w:rFonts w:ascii="Times New Roman" w:hAnsi="Times New Roman" w:cs="Times New Roman"/>
          <w:sz w:val="24"/>
          <w:szCs w:val="24"/>
        </w:rPr>
        <w:t xml:space="preserve"> и Б, спроектированных до 1995 г., с расстоянием между осями не более 1,32 м допускаются осевые массы соответственно 8,0 т и 5,5 т.</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2.2. Осевая масса трехосных тележек автотранспортных средств не должна превышать значений, приведенных в таблице 4.2.</w:t>
      </w:r>
    </w:p>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right"/>
        <w:rPr>
          <w:rFonts w:ascii="Times New Roman" w:hAnsi="Times New Roman" w:cs="Times New Roman"/>
          <w:sz w:val="24"/>
          <w:szCs w:val="24"/>
        </w:rPr>
      </w:pPr>
      <w:r w:rsidRPr="001D0AB0">
        <w:rPr>
          <w:rFonts w:ascii="Times New Roman" w:hAnsi="Times New Roman" w:cs="Times New Roman"/>
          <w:sz w:val="24"/>
          <w:szCs w:val="24"/>
        </w:rPr>
        <w:t>Таблица 4.2</w:t>
      </w:r>
    </w:p>
    <w:tbl>
      <w:tblPr>
        <w:tblW w:w="0" w:type="auto"/>
        <w:tblInd w:w="-68" w:type="dxa"/>
        <w:tblLayout w:type="fixed"/>
        <w:tblCellMar>
          <w:left w:w="70" w:type="dxa"/>
          <w:right w:w="70" w:type="dxa"/>
        </w:tblCellMar>
        <w:tblLook w:val="00A0"/>
      </w:tblPr>
      <w:tblGrid>
        <w:gridCol w:w="4590"/>
        <w:gridCol w:w="2025"/>
        <w:gridCol w:w="2295"/>
      </w:tblGrid>
      <w:tr w:rsidR="003B030E" w:rsidRPr="001D0AB0">
        <w:trPr>
          <w:cantSplit/>
          <w:trHeight w:hRule="exact" w:val="796"/>
        </w:trPr>
        <w:tc>
          <w:tcPr>
            <w:tcW w:w="4590" w:type="dxa"/>
            <w:vMerge w:val="restart"/>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Расстояние между крайними    </w:t>
            </w:r>
            <w:r w:rsidRPr="001D0AB0">
              <w:rPr>
                <w:rFonts w:ascii="Times New Roman" w:hAnsi="Times New Roman" w:cs="Times New Roman"/>
                <w:sz w:val="24"/>
                <w:szCs w:val="24"/>
              </w:rPr>
              <w:br/>
              <w:t xml:space="preserve">осями тележек, </w:t>
            </w:r>
            <w:proofErr w:type="gramStart"/>
            <w:r w:rsidRPr="001D0AB0">
              <w:rPr>
                <w:rFonts w:ascii="Times New Roman" w:hAnsi="Times New Roman" w:cs="Times New Roman"/>
                <w:sz w:val="24"/>
                <w:szCs w:val="24"/>
              </w:rPr>
              <w:t>м</w:t>
            </w:r>
            <w:proofErr w:type="gramEnd"/>
            <w:r w:rsidRPr="001D0AB0">
              <w:rPr>
                <w:rFonts w:ascii="Times New Roman" w:hAnsi="Times New Roman" w:cs="Times New Roman"/>
                <w:sz w:val="24"/>
                <w:szCs w:val="24"/>
              </w:rPr>
              <w:t xml:space="preserve">         </w:t>
            </w:r>
          </w:p>
        </w:tc>
        <w:tc>
          <w:tcPr>
            <w:tcW w:w="4320" w:type="dxa"/>
            <w:gridSpan w:val="2"/>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Осевая масса на каждую ось  </w:t>
            </w:r>
            <w:r w:rsidRPr="001D0AB0">
              <w:rPr>
                <w:rFonts w:ascii="Times New Roman" w:hAnsi="Times New Roman" w:cs="Times New Roman"/>
                <w:sz w:val="24"/>
                <w:szCs w:val="24"/>
              </w:rPr>
              <w:br/>
              <w:t xml:space="preserve">не более, </w:t>
            </w:r>
            <w:proofErr w:type="gramStart"/>
            <w:r w:rsidRPr="001D0AB0">
              <w:rPr>
                <w:rFonts w:ascii="Times New Roman" w:hAnsi="Times New Roman" w:cs="Times New Roman"/>
                <w:sz w:val="24"/>
                <w:szCs w:val="24"/>
              </w:rPr>
              <w:t>т</w:t>
            </w:r>
            <w:proofErr w:type="gramEnd"/>
            <w:r w:rsidRPr="001D0AB0">
              <w:rPr>
                <w:rFonts w:ascii="Times New Roman" w:hAnsi="Times New Roman" w:cs="Times New Roman"/>
                <w:sz w:val="24"/>
                <w:szCs w:val="24"/>
              </w:rPr>
              <w:t xml:space="preserve">         </w:t>
            </w:r>
          </w:p>
        </w:tc>
      </w:tr>
      <w:tr w:rsidR="003B030E" w:rsidRPr="001D0AB0">
        <w:trPr>
          <w:cantSplit/>
        </w:trPr>
        <w:tc>
          <w:tcPr>
            <w:tcW w:w="4590" w:type="dxa"/>
            <w:vMerge/>
            <w:tcBorders>
              <w:top w:val="single" w:sz="4" w:space="0" w:color="000000"/>
              <w:left w:val="single" w:sz="4" w:space="0" w:color="000000"/>
              <w:bottom w:val="single" w:sz="4" w:space="0" w:color="000000"/>
              <w:right w:val="nil"/>
            </w:tcBorders>
            <w:vAlign w:val="center"/>
          </w:tcPr>
          <w:p w:rsidR="003B030E" w:rsidRPr="001D0AB0" w:rsidRDefault="003B030E"/>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АТС группы</w:t>
            </w:r>
            <w:proofErr w:type="gramStart"/>
            <w:r w:rsidRPr="001D0AB0">
              <w:rPr>
                <w:rFonts w:ascii="Times New Roman" w:hAnsi="Times New Roman" w:cs="Times New Roman"/>
                <w:sz w:val="24"/>
                <w:szCs w:val="24"/>
              </w:rPr>
              <w:t xml:space="preserve"> А</w:t>
            </w:r>
            <w:proofErr w:type="gramEnd"/>
            <w:r w:rsidRPr="001D0AB0">
              <w:rPr>
                <w:rFonts w:ascii="Times New Roman" w:hAnsi="Times New Roman" w:cs="Times New Roman"/>
                <w:sz w:val="24"/>
                <w:szCs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АТС группы</w:t>
            </w:r>
            <w:proofErr w:type="gramStart"/>
            <w:r w:rsidRPr="001D0AB0">
              <w:rPr>
                <w:rFonts w:ascii="Times New Roman" w:hAnsi="Times New Roman" w:cs="Times New Roman"/>
                <w:sz w:val="24"/>
                <w:szCs w:val="24"/>
              </w:rPr>
              <w:t xml:space="preserve"> Б</w:t>
            </w:r>
            <w:proofErr w:type="gramEnd"/>
            <w:r w:rsidRPr="001D0AB0">
              <w:rPr>
                <w:rFonts w:ascii="Times New Roman" w:hAnsi="Times New Roman" w:cs="Times New Roman"/>
                <w:sz w:val="24"/>
                <w:szCs w:val="24"/>
              </w:rPr>
              <w:t xml:space="preserve">  </w:t>
            </w:r>
          </w:p>
        </w:tc>
      </w:tr>
      <w:tr w:rsidR="003B030E" w:rsidRPr="001D0AB0">
        <w:trPr>
          <w:cantSplit/>
          <w:trHeight w:val="240"/>
        </w:trPr>
        <w:tc>
          <w:tcPr>
            <w:tcW w:w="4590"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Свыше 5,00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10,0     </w:t>
            </w:r>
          </w:p>
        </w:tc>
        <w:tc>
          <w:tcPr>
            <w:tcW w:w="229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6,0      </w:t>
            </w:r>
          </w:p>
        </w:tc>
      </w:tr>
      <w:tr w:rsidR="003B030E" w:rsidRPr="001D0AB0">
        <w:trPr>
          <w:cantSplit/>
          <w:trHeight w:val="240"/>
        </w:trPr>
        <w:tc>
          <w:tcPr>
            <w:tcW w:w="4590"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lastRenderedPageBreak/>
              <w:t xml:space="preserve">Свыше 3,20 до 5,00 включительно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8,0     </w:t>
            </w:r>
          </w:p>
        </w:tc>
        <w:tc>
          <w:tcPr>
            <w:tcW w:w="229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5,5      </w:t>
            </w:r>
          </w:p>
        </w:tc>
      </w:tr>
      <w:tr w:rsidR="003B030E" w:rsidRPr="001D0AB0">
        <w:trPr>
          <w:cantSplit/>
          <w:trHeight w:val="240"/>
        </w:trPr>
        <w:tc>
          <w:tcPr>
            <w:tcW w:w="4590"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Свыше 2,60 до 3,20 включительно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7,5     </w:t>
            </w:r>
          </w:p>
        </w:tc>
        <w:tc>
          <w:tcPr>
            <w:tcW w:w="229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5,0      </w:t>
            </w:r>
          </w:p>
        </w:tc>
      </w:tr>
      <w:tr w:rsidR="003B030E" w:rsidRPr="001D0AB0">
        <w:trPr>
          <w:cantSplit/>
          <w:trHeight w:val="240"/>
        </w:trPr>
        <w:tc>
          <w:tcPr>
            <w:tcW w:w="4590"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Свыше 2,00 до 2,60 включительно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6,5     </w:t>
            </w:r>
          </w:p>
        </w:tc>
        <w:tc>
          <w:tcPr>
            <w:tcW w:w="229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4,5      </w:t>
            </w:r>
          </w:p>
        </w:tc>
      </w:tr>
      <w:tr w:rsidR="003B030E" w:rsidRPr="001D0AB0">
        <w:trPr>
          <w:cantSplit/>
          <w:trHeight w:val="240"/>
        </w:trPr>
        <w:tc>
          <w:tcPr>
            <w:tcW w:w="4590"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До 2,00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5,5     </w:t>
            </w:r>
          </w:p>
        </w:tc>
        <w:tc>
          <w:tcPr>
            <w:tcW w:w="229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4,0      </w:t>
            </w:r>
          </w:p>
        </w:tc>
      </w:tr>
    </w:tbl>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Примечания. </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1. Данные, приведенные в табл. 6.2, распространяются на трехосные тележки, у которых смежные оси находятся на расстоянии не менее чем 0,4 м расстояния между крайними осями.</w:t>
      </w:r>
    </w:p>
    <w:p w:rsidR="003B030E" w:rsidRPr="001D0AB0" w:rsidRDefault="003B030E" w:rsidP="006B57D0">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2. В условиях городской застройки допустимая нагрузка на ось, указанная в таблицах 6.1 и 6.2 для дорог I - III категорий, относится к магистральным дорогам и улицам, а также дорогам и улицам в научно-производственных, промышленных и коммунально-складских зонах (районах). Допустимая нагрузка, указанная для дорог IV - V категорий, в условиях городской застройки относится к улицам в жилой застройке, проездам и парковым дорогам.</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2.3. Полная масса АТС не должна превышать значений, приведенных в таблице 4.3.</w:t>
      </w:r>
    </w:p>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right"/>
        <w:rPr>
          <w:rFonts w:ascii="Times New Roman" w:hAnsi="Times New Roman" w:cs="Times New Roman"/>
          <w:sz w:val="24"/>
          <w:szCs w:val="24"/>
        </w:rPr>
      </w:pPr>
      <w:r w:rsidRPr="001D0AB0">
        <w:rPr>
          <w:rFonts w:ascii="Times New Roman" w:hAnsi="Times New Roman" w:cs="Times New Roman"/>
          <w:sz w:val="24"/>
          <w:szCs w:val="24"/>
        </w:rPr>
        <w:t>Таблица 4.3</w:t>
      </w:r>
    </w:p>
    <w:tbl>
      <w:tblPr>
        <w:tblW w:w="0" w:type="auto"/>
        <w:tblInd w:w="-68" w:type="dxa"/>
        <w:tblLayout w:type="fixed"/>
        <w:tblCellMar>
          <w:left w:w="70" w:type="dxa"/>
          <w:right w:w="70" w:type="dxa"/>
        </w:tblCellMar>
        <w:tblLook w:val="00A0"/>
      </w:tblPr>
      <w:tblGrid>
        <w:gridCol w:w="2025"/>
        <w:gridCol w:w="1215"/>
        <w:gridCol w:w="1215"/>
        <w:gridCol w:w="4455"/>
      </w:tblGrid>
      <w:tr w:rsidR="003B030E" w:rsidRPr="001D0AB0" w:rsidTr="006B57D0">
        <w:trPr>
          <w:cantSplit/>
          <w:trHeight w:val="286"/>
        </w:trPr>
        <w:tc>
          <w:tcPr>
            <w:tcW w:w="2025" w:type="dxa"/>
            <w:vMerge w:val="restart"/>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Виды АТС</w:t>
            </w:r>
          </w:p>
        </w:tc>
        <w:tc>
          <w:tcPr>
            <w:tcW w:w="2430" w:type="dxa"/>
            <w:gridSpan w:val="2"/>
            <w:tcBorders>
              <w:top w:val="single" w:sz="4" w:space="0" w:color="000000"/>
              <w:left w:val="single" w:sz="4" w:space="0" w:color="000000"/>
              <w:bottom w:val="single" w:sz="4" w:space="0" w:color="000000"/>
              <w:right w:val="nil"/>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 xml:space="preserve">Полная масса, </w:t>
            </w:r>
            <w:proofErr w:type="gramStart"/>
            <w:r w:rsidRPr="001D0AB0">
              <w:rPr>
                <w:rFonts w:ascii="Times New Roman" w:hAnsi="Times New Roman" w:cs="Times New Roman"/>
                <w:sz w:val="24"/>
                <w:szCs w:val="24"/>
              </w:rPr>
              <w:t>т</w:t>
            </w:r>
            <w:proofErr w:type="gramEnd"/>
          </w:p>
        </w:tc>
        <w:tc>
          <w:tcPr>
            <w:tcW w:w="4455" w:type="dxa"/>
            <w:vMerge w:val="restart"/>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709"/>
              <w:jc w:val="center"/>
              <w:rPr>
                <w:rFonts w:ascii="Times New Roman" w:hAnsi="Times New Roman" w:cs="Times New Roman"/>
                <w:sz w:val="24"/>
                <w:szCs w:val="24"/>
              </w:rPr>
            </w:pPr>
            <w:r w:rsidRPr="001D0AB0">
              <w:rPr>
                <w:rFonts w:ascii="Times New Roman" w:hAnsi="Times New Roman" w:cs="Times New Roman"/>
                <w:sz w:val="24"/>
                <w:szCs w:val="24"/>
              </w:rPr>
              <w:t xml:space="preserve">Расстояние между крайними   </w:t>
            </w:r>
            <w:r w:rsidRPr="001D0AB0">
              <w:rPr>
                <w:rFonts w:ascii="Times New Roman" w:hAnsi="Times New Roman" w:cs="Times New Roman"/>
                <w:sz w:val="24"/>
                <w:szCs w:val="24"/>
              </w:rPr>
              <w:br/>
              <w:t>осями АТС группы</w:t>
            </w:r>
            <w:proofErr w:type="gramStart"/>
            <w:r w:rsidRPr="001D0AB0">
              <w:rPr>
                <w:rFonts w:ascii="Times New Roman" w:hAnsi="Times New Roman" w:cs="Times New Roman"/>
                <w:sz w:val="24"/>
                <w:szCs w:val="24"/>
              </w:rPr>
              <w:t xml:space="preserve"> А</w:t>
            </w:r>
            <w:proofErr w:type="gramEnd"/>
            <w:r w:rsidRPr="001D0AB0">
              <w:rPr>
                <w:rFonts w:ascii="Times New Roman" w:hAnsi="Times New Roman" w:cs="Times New Roman"/>
                <w:sz w:val="24"/>
                <w:szCs w:val="24"/>
              </w:rPr>
              <w:t xml:space="preserve"> не менее, м</w:t>
            </w:r>
          </w:p>
        </w:tc>
      </w:tr>
      <w:tr w:rsidR="003B030E" w:rsidRPr="001D0AB0">
        <w:trPr>
          <w:cantSplit/>
          <w:trHeight w:hRule="exact" w:val="664"/>
        </w:trPr>
        <w:tc>
          <w:tcPr>
            <w:tcW w:w="8910" w:type="dxa"/>
            <w:vMerge/>
            <w:tcBorders>
              <w:top w:val="single" w:sz="4" w:space="0" w:color="000000"/>
              <w:left w:val="single" w:sz="4" w:space="0" w:color="000000"/>
              <w:bottom w:val="single" w:sz="4" w:space="0" w:color="000000"/>
              <w:right w:val="nil"/>
            </w:tcBorders>
            <w:vAlign w:val="center"/>
          </w:tcPr>
          <w:p w:rsidR="003B030E" w:rsidRPr="001D0AB0" w:rsidRDefault="003B030E"/>
        </w:tc>
        <w:tc>
          <w:tcPr>
            <w:tcW w:w="1215" w:type="dxa"/>
            <w:tcBorders>
              <w:top w:val="single" w:sz="4" w:space="0" w:color="000000"/>
              <w:left w:val="single" w:sz="4" w:space="0" w:color="000000"/>
              <w:bottom w:val="single" w:sz="4" w:space="0" w:color="000000"/>
              <w:right w:val="nil"/>
            </w:tcBorders>
          </w:tcPr>
          <w:p w:rsidR="003B030E" w:rsidRPr="001D0AB0" w:rsidRDefault="003B030E" w:rsidP="006B57D0">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группа</w:t>
            </w:r>
            <w:proofErr w:type="gramStart"/>
            <w:r w:rsidRPr="001D0AB0">
              <w:rPr>
                <w:rFonts w:ascii="Times New Roman" w:hAnsi="Times New Roman" w:cs="Times New Roman"/>
                <w:sz w:val="24"/>
                <w:szCs w:val="24"/>
              </w:rPr>
              <w:t xml:space="preserve"> А</w:t>
            </w:r>
            <w:proofErr w:type="gramEnd"/>
          </w:p>
        </w:tc>
        <w:tc>
          <w:tcPr>
            <w:tcW w:w="1215" w:type="dxa"/>
            <w:tcBorders>
              <w:top w:val="single" w:sz="4" w:space="0" w:color="000000"/>
              <w:left w:val="single" w:sz="4" w:space="0" w:color="000000"/>
              <w:bottom w:val="single" w:sz="4" w:space="0" w:color="000000"/>
              <w:right w:val="nil"/>
            </w:tcBorders>
          </w:tcPr>
          <w:p w:rsidR="003B030E" w:rsidRPr="001D0AB0" w:rsidRDefault="003B030E" w:rsidP="006B57D0">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группа</w:t>
            </w:r>
            <w:proofErr w:type="gramStart"/>
            <w:r w:rsidRPr="001D0AB0">
              <w:rPr>
                <w:rFonts w:ascii="Times New Roman" w:hAnsi="Times New Roman" w:cs="Times New Roman"/>
                <w:sz w:val="24"/>
                <w:szCs w:val="24"/>
              </w:rPr>
              <w:t xml:space="preserve"> Б</w:t>
            </w:r>
            <w:proofErr w:type="gramEnd"/>
          </w:p>
        </w:tc>
        <w:tc>
          <w:tcPr>
            <w:tcW w:w="4455" w:type="dxa"/>
            <w:vMerge/>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tc>
      </w:tr>
      <w:tr w:rsidR="003B030E" w:rsidRPr="001D0AB0" w:rsidTr="006B57D0">
        <w:trPr>
          <w:cantSplit/>
          <w:trHeight w:val="240"/>
        </w:trPr>
        <w:tc>
          <w:tcPr>
            <w:tcW w:w="8910" w:type="dxa"/>
            <w:gridSpan w:val="4"/>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0"/>
              <w:jc w:val="center"/>
              <w:rPr>
                <w:rFonts w:ascii="Times New Roman" w:hAnsi="Times New Roman" w:cs="Times New Roman"/>
                <w:sz w:val="24"/>
                <w:szCs w:val="24"/>
              </w:rPr>
            </w:pPr>
            <w:r w:rsidRPr="001D0AB0">
              <w:rPr>
                <w:rFonts w:ascii="Times New Roman" w:hAnsi="Times New Roman" w:cs="Times New Roman"/>
                <w:sz w:val="24"/>
                <w:szCs w:val="24"/>
              </w:rPr>
              <w:t>Одиночные автомобили, автобусы, троллейбусы</w:t>
            </w:r>
          </w:p>
        </w:tc>
      </w:tr>
      <w:tr w:rsidR="003B030E" w:rsidRPr="001D0AB0" w:rsidTr="006B57D0">
        <w:trPr>
          <w:cantSplit/>
          <w:trHeight w:val="24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Двухосные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18</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12</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3,0</w:t>
            </w:r>
          </w:p>
        </w:tc>
      </w:tr>
      <w:tr w:rsidR="003B030E" w:rsidRPr="001D0AB0" w:rsidTr="006B57D0">
        <w:trPr>
          <w:cantSplit/>
          <w:trHeight w:val="24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Трехосные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25</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16,5</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4,5</w:t>
            </w:r>
          </w:p>
        </w:tc>
      </w:tr>
      <w:tr w:rsidR="003B030E" w:rsidRPr="001D0AB0" w:rsidTr="006B57D0">
        <w:trPr>
          <w:cantSplit/>
          <w:trHeight w:val="24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Четырехосные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32</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22</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7,5</w:t>
            </w:r>
          </w:p>
        </w:tc>
      </w:tr>
      <w:tr w:rsidR="003B030E" w:rsidRPr="001D0AB0" w:rsidTr="006B57D0">
        <w:trPr>
          <w:cantSplit/>
          <w:trHeight w:val="240"/>
        </w:trPr>
        <w:tc>
          <w:tcPr>
            <w:tcW w:w="8910" w:type="dxa"/>
            <w:gridSpan w:val="4"/>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0"/>
              <w:jc w:val="center"/>
              <w:rPr>
                <w:rFonts w:ascii="Times New Roman" w:hAnsi="Times New Roman" w:cs="Times New Roman"/>
                <w:sz w:val="24"/>
                <w:szCs w:val="24"/>
              </w:rPr>
            </w:pPr>
            <w:r w:rsidRPr="001D0AB0">
              <w:rPr>
                <w:rFonts w:ascii="Times New Roman" w:hAnsi="Times New Roman" w:cs="Times New Roman"/>
                <w:sz w:val="24"/>
                <w:szCs w:val="24"/>
              </w:rPr>
              <w:t>Седельные автопоезда (тягач с полуприцепом)</w:t>
            </w:r>
          </w:p>
        </w:tc>
      </w:tr>
      <w:tr w:rsidR="003B030E" w:rsidRPr="001D0AB0" w:rsidTr="006B57D0">
        <w:trPr>
          <w:cantSplit/>
          <w:trHeight w:val="24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Трехосные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28</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18</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8,0</w:t>
            </w:r>
          </w:p>
        </w:tc>
      </w:tr>
      <w:tr w:rsidR="003B030E" w:rsidRPr="001D0AB0" w:rsidTr="006B57D0">
        <w:trPr>
          <w:cantSplit/>
          <w:trHeight w:val="24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Четырехосные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36</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23</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11,2</w:t>
            </w:r>
          </w:p>
        </w:tc>
      </w:tr>
      <w:tr w:rsidR="003B030E" w:rsidRPr="001D0AB0" w:rsidTr="006B57D0">
        <w:trPr>
          <w:cantSplit/>
          <w:trHeight w:val="36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proofErr w:type="spellStart"/>
            <w:r w:rsidRPr="001D0AB0">
              <w:rPr>
                <w:rFonts w:ascii="Times New Roman" w:hAnsi="Times New Roman" w:cs="Times New Roman"/>
                <w:sz w:val="24"/>
                <w:szCs w:val="24"/>
              </w:rPr>
              <w:t>Пятиосные</w:t>
            </w:r>
            <w:proofErr w:type="spellEnd"/>
            <w:r w:rsidRPr="001D0AB0">
              <w:rPr>
                <w:rFonts w:ascii="Times New Roman" w:hAnsi="Times New Roman" w:cs="Times New Roman"/>
                <w:sz w:val="24"/>
                <w:szCs w:val="24"/>
              </w:rPr>
              <w:t xml:space="preserve"> и   </w:t>
            </w:r>
            <w:r w:rsidRPr="001D0AB0">
              <w:rPr>
                <w:rFonts w:ascii="Times New Roman" w:hAnsi="Times New Roman" w:cs="Times New Roman"/>
                <w:sz w:val="24"/>
                <w:szCs w:val="24"/>
              </w:rPr>
              <w:br/>
              <w:t xml:space="preserve">более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40</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28,5</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12,2</w:t>
            </w:r>
          </w:p>
        </w:tc>
      </w:tr>
      <w:tr w:rsidR="003B030E" w:rsidRPr="001D0AB0" w:rsidTr="006B57D0">
        <w:trPr>
          <w:cantSplit/>
          <w:trHeight w:val="240"/>
        </w:trPr>
        <w:tc>
          <w:tcPr>
            <w:tcW w:w="8910" w:type="dxa"/>
            <w:gridSpan w:val="4"/>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0"/>
              <w:jc w:val="center"/>
              <w:rPr>
                <w:rFonts w:ascii="Times New Roman" w:hAnsi="Times New Roman" w:cs="Times New Roman"/>
                <w:sz w:val="24"/>
                <w:szCs w:val="24"/>
              </w:rPr>
            </w:pPr>
            <w:r w:rsidRPr="001D0AB0">
              <w:rPr>
                <w:rFonts w:ascii="Times New Roman" w:hAnsi="Times New Roman" w:cs="Times New Roman"/>
                <w:sz w:val="24"/>
                <w:szCs w:val="24"/>
              </w:rPr>
              <w:t>Прицепные автопоезда</w:t>
            </w:r>
          </w:p>
        </w:tc>
      </w:tr>
      <w:tr w:rsidR="003B030E" w:rsidRPr="001D0AB0" w:rsidTr="006B57D0">
        <w:trPr>
          <w:cantSplit/>
          <w:trHeight w:val="24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Трехосные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28</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18</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10,0</w:t>
            </w:r>
          </w:p>
        </w:tc>
      </w:tr>
      <w:tr w:rsidR="003B030E" w:rsidRPr="001D0AB0" w:rsidTr="006B57D0">
        <w:trPr>
          <w:cantSplit/>
          <w:trHeight w:val="24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Четырехосные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36</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24</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11,2</w:t>
            </w:r>
          </w:p>
        </w:tc>
      </w:tr>
      <w:tr w:rsidR="003B030E" w:rsidRPr="001D0AB0" w:rsidTr="006B57D0">
        <w:trPr>
          <w:cantSplit/>
          <w:trHeight w:val="36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proofErr w:type="spellStart"/>
            <w:r w:rsidRPr="001D0AB0">
              <w:rPr>
                <w:rFonts w:ascii="Times New Roman" w:hAnsi="Times New Roman" w:cs="Times New Roman"/>
                <w:sz w:val="24"/>
                <w:szCs w:val="24"/>
              </w:rPr>
              <w:t>Пятиосные</w:t>
            </w:r>
            <w:proofErr w:type="spellEnd"/>
            <w:r w:rsidRPr="001D0AB0">
              <w:rPr>
                <w:rFonts w:ascii="Times New Roman" w:hAnsi="Times New Roman" w:cs="Times New Roman"/>
                <w:sz w:val="24"/>
                <w:szCs w:val="24"/>
              </w:rPr>
              <w:t xml:space="preserve"> и   </w:t>
            </w:r>
            <w:r w:rsidRPr="001D0AB0">
              <w:rPr>
                <w:rFonts w:ascii="Times New Roman" w:hAnsi="Times New Roman" w:cs="Times New Roman"/>
                <w:sz w:val="24"/>
                <w:szCs w:val="24"/>
              </w:rPr>
              <w:br/>
              <w:t xml:space="preserve">более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40</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28,5</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12,2</w:t>
            </w:r>
          </w:p>
        </w:tc>
      </w:tr>
      <w:tr w:rsidR="003B030E" w:rsidRPr="001D0AB0" w:rsidTr="006B57D0">
        <w:trPr>
          <w:cantSplit/>
          <w:trHeight w:val="240"/>
        </w:trPr>
        <w:tc>
          <w:tcPr>
            <w:tcW w:w="8910" w:type="dxa"/>
            <w:gridSpan w:val="4"/>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6B57D0">
            <w:pPr>
              <w:pStyle w:val="ConsPlusNormal0"/>
              <w:widowControl/>
              <w:snapToGrid w:val="0"/>
              <w:ind w:firstLine="0"/>
              <w:jc w:val="center"/>
              <w:rPr>
                <w:rFonts w:ascii="Times New Roman" w:hAnsi="Times New Roman" w:cs="Times New Roman"/>
                <w:sz w:val="24"/>
                <w:szCs w:val="24"/>
              </w:rPr>
            </w:pPr>
            <w:r w:rsidRPr="001D0AB0">
              <w:rPr>
                <w:rFonts w:ascii="Times New Roman" w:hAnsi="Times New Roman" w:cs="Times New Roman"/>
                <w:sz w:val="24"/>
                <w:szCs w:val="24"/>
              </w:rPr>
              <w:t>Сочлененные автобусы и троллейбусы</w:t>
            </w:r>
          </w:p>
        </w:tc>
      </w:tr>
      <w:tr w:rsidR="003B030E" w:rsidRPr="001D0AB0" w:rsidTr="006B57D0">
        <w:trPr>
          <w:cantSplit/>
          <w:trHeight w:val="240"/>
        </w:trPr>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Двухзвенные   </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28</w:t>
            </w:r>
          </w:p>
        </w:tc>
        <w:tc>
          <w:tcPr>
            <w:tcW w:w="1215" w:type="dxa"/>
            <w:tcBorders>
              <w:top w:val="single" w:sz="4" w:space="0" w:color="000000"/>
              <w:left w:val="single" w:sz="4" w:space="0" w:color="000000"/>
              <w:bottom w:val="single" w:sz="4" w:space="0" w:color="000000"/>
              <w:right w:val="nil"/>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w:t>
            </w:r>
          </w:p>
        </w:tc>
        <w:tc>
          <w:tcPr>
            <w:tcW w:w="4455" w:type="dxa"/>
            <w:tcBorders>
              <w:top w:val="single" w:sz="4" w:space="0" w:color="000000"/>
              <w:left w:val="single" w:sz="4" w:space="0" w:color="000000"/>
              <w:bottom w:val="single" w:sz="4" w:space="0" w:color="000000"/>
              <w:right w:val="single" w:sz="4" w:space="0" w:color="000000"/>
            </w:tcBorders>
            <w:vAlign w:val="center"/>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10,0</w:t>
            </w:r>
          </w:p>
        </w:tc>
      </w:tr>
    </w:tbl>
    <w:p w:rsidR="003B030E" w:rsidRPr="001D0AB0" w:rsidRDefault="003B030E" w:rsidP="00460037">
      <w:pPr>
        <w:pStyle w:val="ConsPlusNormal0"/>
        <w:widowControl/>
        <w:spacing w:line="360" w:lineRule="auto"/>
        <w:ind w:firstLine="709"/>
        <w:rPr>
          <w:rFonts w:ascii="Times New Roman" w:hAnsi="Times New Roman" w:cs="Times New Roman"/>
          <w:sz w:val="24"/>
          <w:szCs w:val="24"/>
        </w:rPr>
      </w:pP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Примечания. </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1. Для одиночных автомобилей (тягачей) не допускается превышение полной массы более 30 т.</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 2.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 а для передней оси не более 40%.</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3. Промежуточные между </w:t>
      </w:r>
      <w:proofErr w:type="gramStart"/>
      <w:r w:rsidRPr="001D0AB0">
        <w:rPr>
          <w:rFonts w:ascii="Times New Roman" w:hAnsi="Times New Roman" w:cs="Times New Roman"/>
          <w:sz w:val="24"/>
          <w:szCs w:val="24"/>
        </w:rPr>
        <w:t>табличными</w:t>
      </w:r>
      <w:proofErr w:type="gramEnd"/>
      <w:r w:rsidRPr="001D0AB0">
        <w:rPr>
          <w:rFonts w:ascii="Times New Roman" w:hAnsi="Times New Roman" w:cs="Times New Roman"/>
          <w:sz w:val="24"/>
          <w:szCs w:val="24"/>
        </w:rPr>
        <w:t xml:space="preserve"> значения параметров следует определять путем линейной интерполяции.</w:t>
      </w:r>
    </w:p>
    <w:p w:rsidR="003B030E" w:rsidRPr="001D0AB0" w:rsidRDefault="003B030E" w:rsidP="00460037">
      <w:pPr>
        <w:pStyle w:val="ConsPlusNormal0"/>
        <w:widowControl/>
        <w:ind w:firstLine="709"/>
        <w:jc w:val="both"/>
        <w:rPr>
          <w:rFonts w:ascii="Times New Roman" w:hAnsi="Times New Roman" w:cs="Times New Roman"/>
          <w:sz w:val="24"/>
          <w:szCs w:val="24"/>
        </w:rPr>
      </w:pP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2.4. При движении по мостовым сооружениям полная масса автотранспортных средств не должна превышать значений, приведенных в таблице 4.4.</w:t>
      </w:r>
    </w:p>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right"/>
        <w:rPr>
          <w:rFonts w:ascii="Times New Roman" w:hAnsi="Times New Roman" w:cs="Times New Roman"/>
          <w:sz w:val="24"/>
          <w:szCs w:val="24"/>
        </w:rPr>
      </w:pPr>
      <w:r w:rsidRPr="001D0AB0">
        <w:rPr>
          <w:rFonts w:ascii="Times New Roman" w:hAnsi="Times New Roman" w:cs="Times New Roman"/>
          <w:sz w:val="24"/>
          <w:szCs w:val="24"/>
        </w:rPr>
        <w:lastRenderedPageBreak/>
        <w:t>Таблица 4.4</w:t>
      </w:r>
    </w:p>
    <w:tbl>
      <w:tblPr>
        <w:tblW w:w="0" w:type="auto"/>
        <w:tblInd w:w="-68" w:type="dxa"/>
        <w:tblLayout w:type="fixed"/>
        <w:tblCellMar>
          <w:left w:w="70" w:type="dxa"/>
          <w:right w:w="70" w:type="dxa"/>
        </w:tblCellMar>
        <w:tblLook w:val="00A0"/>
      </w:tblPr>
      <w:tblGrid>
        <w:gridCol w:w="5535"/>
        <w:gridCol w:w="3375"/>
      </w:tblGrid>
      <w:tr w:rsidR="003B030E" w:rsidRPr="001D0AB0">
        <w:trPr>
          <w:cantSplit/>
          <w:trHeight w:val="240"/>
        </w:trPr>
        <w:tc>
          <w:tcPr>
            <w:tcW w:w="553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Расстояние между крайними осями, </w:t>
            </w:r>
            <w:proofErr w:type="gramStart"/>
            <w:r w:rsidRPr="001D0AB0">
              <w:rPr>
                <w:rFonts w:ascii="Times New Roman" w:hAnsi="Times New Roman" w:cs="Times New Roman"/>
                <w:sz w:val="24"/>
                <w:szCs w:val="24"/>
              </w:rPr>
              <w:t>м</w:t>
            </w:r>
            <w:proofErr w:type="gramEnd"/>
            <w:r w:rsidRPr="001D0AB0">
              <w:rPr>
                <w:rFonts w:ascii="Times New Roman" w:hAnsi="Times New Roman" w:cs="Times New Roman"/>
                <w:sz w:val="24"/>
                <w:szCs w:val="24"/>
              </w:rPr>
              <w:t xml:space="preserve">   </w:t>
            </w:r>
          </w:p>
        </w:tc>
        <w:tc>
          <w:tcPr>
            <w:tcW w:w="337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Полная масса, </w:t>
            </w:r>
            <w:proofErr w:type="gramStart"/>
            <w:r w:rsidRPr="001D0AB0">
              <w:rPr>
                <w:rFonts w:ascii="Times New Roman" w:hAnsi="Times New Roman" w:cs="Times New Roman"/>
                <w:sz w:val="24"/>
                <w:szCs w:val="24"/>
              </w:rPr>
              <w:t>т</w:t>
            </w:r>
            <w:proofErr w:type="gramEnd"/>
            <w:r w:rsidRPr="001D0AB0">
              <w:rPr>
                <w:rFonts w:ascii="Times New Roman" w:hAnsi="Times New Roman" w:cs="Times New Roman"/>
                <w:sz w:val="24"/>
                <w:szCs w:val="24"/>
              </w:rPr>
              <w:t xml:space="preserve">    </w:t>
            </w:r>
          </w:p>
        </w:tc>
      </w:tr>
      <w:tr w:rsidR="003B030E" w:rsidRPr="001D0AB0">
        <w:trPr>
          <w:cantSplit/>
          <w:trHeight w:val="240"/>
        </w:trPr>
        <w:tc>
          <w:tcPr>
            <w:tcW w:w="553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7,5                               </w:t>
            </w:r>
          </w:p>
        </w:tc>
        <w:tc>
          <w:tcPr>
            <w:tcW w:w="337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30           </w:t>
            </w:r>
          </w:p>
        </w:tc>
      </w:tr>
      <w:tr w:rsidR="003B030E" w:rsidRPr="001D0AB0">
        <w:trPr>
          <w:cantSplit/>
          <w:trHeight w:val="240"/>
        </w:trPr>
        <w:tc>
          <w:tcPr>
            <w:tcW w:w="553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10,0                              </w:t>
            </w:r>
          </w:p>
        </w:tc>
        <w:tc>
          <w:tcPr>
            <w:tcW w:w="337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34           </w:t>
            </w:r>
          </w:p>
        </w:tc>
      </w:tr>
      <w:tr w:rsidR="003B030E" w:rsidRPr="001D0AB0">
        <w:trPr>
          <w:cantSplit/>
          <w:trHeight w:val="240"/>
        </w:trPr>
        <w:tc>
          <w:tcPr>
            <w:tcW w:w="553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11,2                              </w:t>
            </w:r>
          </w:p>
        </w:tc>
        <w:tc>
          <w:tcPr>
            <w:tcW w:w="337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36           </w:t>
            </w:r>
          </w:p>
        </w:tc>
      </w:tr>
      <w:tr w:rsidR="003B030E" w:rsidRPr="001D0AB0">
        <w:trPr>
          <w:cantSplit/>
          <w:trHeight w:val="240"/>
        </w:trPr>
        <w:tc>
          <w:tcPr>
            <w:tcW w:w="553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12,2                              </w:t>
            </w:r>
          </w:p>
        </w:tc>
        <w:tc>
          <w:tcPr>
            <w:tcW w:w="337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38           </w:t>
            </w:r>
          </w:p>
        </w:tc>
      </w:tr>
    </w:tbl>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Примечания.</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 1. Для одиночных автомобилей (тягачей) не допускается превышение полной массы более 30 т.</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2.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 т, а для передней оси не более 40%.</w:t>
      </w:r>
    </w:p>
    <w:p w:rsidR="003B030E" w:rsidRPr="001D0AB0" w:rsidRDefault="003B030E" w:rsidP="00AA2C4B">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xml:space="preserve">3. Промежуточные между </w:t>
      </w:r>
      <w:proofErr w:type="gramStart"/>
      <w:r w:rsidRPr="001D0AB0">
        <w:rPr>
          <w:rFonts w:ascii="Times New Roman" w:hAnsi="Times New Roman" w:cs="Times New Roman"/>
          <w:sz w:val="24"/>
          <w:szCs w:val="24"/>
        </w:rPr>
        <w:t>табличными</w:t>
      </w:r>
      <w:proofErr w:type="gramEnd"/>
      <w:r w:rsidRPr="001D0AB0">
        <w:rPr>
          <w:rFonts w:ascii="Times New Roman" w:hAnsi="Times New Roman" w:cs="Times New Roman"/>
          <w:sz w:val="24"/>
          <w:szCs w:val="24"/>
        </w:rPr>
        <w:t xml:space="preserve"> значения параметров следует определять путем линейной интерполяции.</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3. Габариты АТС</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3.1. Габарит АТС по длине не должен превышать:</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одиночных автомобилей, автобусов, троллейбусов и прицепов - 12,0 м;</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автопоездов в составе "автомобиль-прицеп" и "автомобиль-полуприцеп" - 20,0 м;</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двухзвенных сочлененных автобусов и троллейбусов - 18,0 м.</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3.2. Габарит АТС по ширине не должен превышать 2,5 м, для рефрижераторов и изотермических кузовов допускается 2,6 м.</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За пределы разрешенного габарита по ширине могут выступать:</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приспособления противоскольжения, надетые на колеса;</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зеркала заднего вида, элементы крепления тента, сконструированные таким образом, что они могут отклоняться, входя при этом в габарит;</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 шины вблизи контакта с дорогой, эластичные крылья, брызговики колес и другие детали, выполненные из эластичного материала, при условии, что указанные элементы конструкции или оснастки выступают за габариты не более 0,05 м с любой стороны.</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3.3. Габарит АТС по высоте не должен превышать 4,0 м.</w:t>
      </w: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К крупногабаритным относятся также АТС, имеющие в своем составе два и более прицепа (полуприцепа), независимо от ширины и общей длины автопоезда.</w:t>
      </w:r>
    </w:p>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center"/>
        <w:rPr>
          <w:rFonts w:ascii="Times New Roman" w:hAnsi="Times New Roman" w:cs="Times New Roman"/>
          <w:sz w:val="24"/>
          <w:szCs w:val="24"/>
        </w:rPr>
      </w:pPr>
      <w:r w:rsidRPr="001D0AB0">
        <w:rPr>
          <w:rFonts w:ascii="Times New Roman" w:hAnsi="Times New Roman" w:cs="Times New Roman"/>
          <w:sz w:val="24"/>
          <w:szCs w:val="24"/>
        </w:rPr>
        <w:t>II. Параметры автотранспортного средства, при которых</w:t>
      </w:r>
    </w:p>
    <w:p w:rsidR="003B030E" w:rsidRPr="001D0AB0" w:rsidRDefault="003B030E" w:rsidP="00460037">
      <w:pPr>
        <w:pStyle w:val="ConsPlusNormal0"/>
        <w:widowControl/>
        <w:ind w:firstLine="709"/>
        <w:jc w:val="center"/>
        <w:rPr>
          <w:rFonts w:ascii="Times New Roman" w:hAnsi="Times New Roman" w:cs="Times New Roman"/>
          <w:sz w:val="24"/>
          <w:szCs w:val="24"/>
        </w:rPr>
      </w:pPr>
      <w:r w:rsidRPr="001D0AB0">
        <w:rPr>
          <w:rFonts w:ascii="Times New Roman" w:hAnsi="Times New Roman" w:cs="Times New Roman"/>
          <w:sz w:val="24"/>
          <w:szCs w:val="24"/>
        </w:rPr>
        <w:t>оно относится к категории 2</w:t>
      </w:r>
    </w:p>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both"/>
        <w:rPr>
          <w:rFonts w:ascii="Times New Roman" w:hAnsi="Times New Roman" w:cs="Times New Roman"/>
          <w:sz w:val="24"/>
          <w:szCs w:val="24"/>
        </w:rPr>
      </w:pPr>
      <w:r w:rsidRPr="001D0AB0">
        <w:rPr>
          <w:rFonts w:ascii="Times New Roman" w:hAnsi="Times New Roman" w:cs="Times New Roman"/>
          <w:sz w:val="24"/>
          <w:szCs w:val="24"/>
        </w:rPr>
        <w:t>1. При движении автотранспортных средств по мостовым сооружениям с массами и нагрузками на ось, указанными в таблице 4.5, они относятся к категории 2.</w:t>
      </w:r>
    </w:p>
    <w:p w:rsidR="003B030E" w:rsidRPr="001D0AB0" w:rsidRDefault="003B030E" w:rsidP="00460037">
      <w:pPr>
        <w:pStyle w:val="ConsPlusNormal0"/>
        <w:widowControl/>
        <w:ind w:firstLine="709"/>
        <w:rPr>
          <w:rFonts w:ascii="Times New Roman" w:hAnsi="Times New Roman" w:cs="Times New Roman"/>
          <w:sz w:val="24"/>
          <w:szCs w:val="24"/>
        </w:rPr>
      </w:pPr>
    </w:p>
    <w:p w:rsidR="003B030E" w:rsidRPr="001D0AB0" w:rsidRDefault="003B030E" w:rsidP="00460037">
      <w:pPr>
        <w:pStyle w:val="ConsPlusNormal0"/>
        <w:widowControl/>
        <w:ind w:firstLine="709"/>
        <w:jc w:val="right"/>
        <w:rPr>
          <w:rFonts w:ascii="Times New Roman" w:hAnsi="Times New Roman" w:cs="Times New Roman"/>
          <w:sz w:val="24"/>
          <w:szCs w:val="24"/>
        </w:rPr>
      </w:pPr>
      <w:r w:rsidRPr="001D0AB0">
        <w:rPr>
          <w:rFonts w:ascii="Times New Roman" w:hAnsi="Times New Roman" w:cs="Times New Roman"/>
          <w:sz w:val="24"/>
          <w:szCs w:val="24"/>
        </w:rPr>
        <w:t>Таблица 4.5</w:t>
      </w:r>
    </w:p>
    <w:tbl>
      <w:tblPr>
        <w:tblW w:w="0" w:type="auto"/>
        <w:tblInd w:w="-68" w:type="dxa"/>
        <w:tblLayout w:type="fixed"/>
        <w:tblCellMar>
          <w:left w:w="70" w:type="dxa"/>
          <w:right w:w="70" w:type="dxa"/>
        </w:tblCellMar>
        <w:tblLook w:val="00A0"/>
      </w:tblPr>
      <w:tblGrid>
        <w:gridCol w:w="2835"/>
        <w:gridCol w:w="2025"/>
        <w:gridCol w:w="2295"/>
        <w:gridCol w:w="1755"/>
      </w:tblGrid>
      <w:tr w:rsidR="003B030E" w:rsidRPr="001D0AB0">
        <w:trPr>
          <w:cantSplit/>
          <w:trHeight w:hRule="exact" w:val="286"/>
        </w:trPr>
        <w:tc>
          <w:tcPr>
            <w:tcW w:w="2835" w:type="dxa"/>
            <w:vMerge w:val="restart"/>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Проектная нормати</w:t>
            </w:r>
            <w:proofErr w:type="gramStart"/>
            <w:r w:rsidRPr="001D0AB0">
              <w:rPr>
                <w:rFonts w:ascii="Times New Roman" w:hAnsi="Times New Roman" w:cs="Times New Roman"/>
                <w:sz w:val="24"/>
                <w:szCs w:val="24"/>
              </w:rPr>
              <w:t>в-</w:t>
            </w:r>
            <w:proofErr w:type="gramEnd"/>
            <w:r w:rsidRPr="001D0AB0">
              <w:rPr>
                <w:rFonts w:ascii="Times New Roman" w:hAnsi="Times New Roman" w:cs="Times New Roman"/>
                <w:sz w:val="24"/>
                <w:szCs w:val="24"/>
              </w:rPr>
              <w:t xml:space="preserve"> </w:t>
            </w:r>
            <w:r w:rsidRPr="001D0AB0">
              <w:rPr>
                <w:rFonts w:ascii="Times New Roman" w:hAnsi="Times New Roman" w:cs="Times New Roman"/>
                <w:sz w:val="24"/>
                <w:szCs w:val="24"/>
              </w:rPr>
              <w:br/>
            </w:r>
            <w:proofErr w:type="spellStart"/>
            <w:r w:rsidRPr="001D0AB0">
              <w:rPr>
                <w:rFonts w:ascii="Times New Roman" w:hAnsi="Times New Roman" w:cs="Times New Roman"/>
                <w:sz w:val="24"/>
                <w:szCs w:val="24"/>
              </w:rPr>
              <w:t>ная</w:t>
            </w:r>
            <w:proofErr w:type="spellEnd"/>
            <w:r w:rsidRPr="001D0AB0">
              <w:rPr>
                <w:rFonts w:ascii="Times New Roman" w:hAnsi="Times New Roman" w:cs="Times New Roman"/>
                <w:sz w:val="24"/>
                <w:szCs w:val="24"/>
              </w:rPr>
              <w:t xml:space="preserve"> нагрузка на     </w:t>
            </w:r>
            <w:r w:rsidRPr="001D0AB0">
              <w:rPr>
                <w:rFonts w:ascii="Times New Roman" w:hAnsi="Times New Roman" w:cs="Times New Roman"/>
                <w:sz w:val="24"/>
                <w:szCs w:val="24"/>
              </w:rPr>
              <w:br/>
              <w:t xml:space="preserve">мостовое сооружение </w:t>
            </w:r>
          </w:p>
        </w:tc>
        <w:tc>
          <w:tcPr>
            <w:tcW w:w="6075" w:type="dxa"/>
            <w:gridSpan w:val="3"/>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Параметры АТС               </w:t>
            </w:r>
          </w:p>
        </w:tc>
      </w:tr>
      <w:tr w:rsidR="003B030E" w:rsidRPr="001D0AB0">
        <w:trPr>
          <w:cantSplit/>
        </w:trPr>
        <w:tc>
          <w:tcPr>
            <w:tcW w:w="8910" w:type="dxa"/>
            <w:vMerge/>
            <w:tcBorders>
              <w:top w:val="single" w:sz="4" w:space="0" w:color="000000"/>
              <w:left w:val="single" w:sz="4" w:space="0" w:color="000000"/>
              <w:bottom w:val="single" w:sz="4" w:space="0" w:color="000000"/>
              <w:right w:val="nil"/>
            </w:tcBorders>
            <w:vAlign w:val="center"/>
          </w:tcPr>
          <w:p w:rsidR="003B030E" w:rsidRPr="001D0AB0" w:rsidRDefault="003B030E"/>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общая масса, </w:t>
            </w:r>
            <w:r w:rsidRPr="001D0AB0">
              <w:rPr>
                <w:rFonts w:ascii="Times New Roman" w:hAnsi="Times New Roman" w:cs="Times New Roman"/>
                <w:sz w:val="24"/>
                <w:szCs w:val="24"/>
              </w:rPr>
              <w:br/>
            </w:r>
            <w:proofErr w:type="gramStart"/>
            <w:r w:rsidRPr="001D0AB0">
              <w:rPr>
                <w:rFonts w:ascii="Times New Roman" w:hAnsi="Times New Roman" w:cs="Times New Roman"/>
                <w:sz w:val="24"/>
                <w:szCs w:val="24"/>
              </w:rPr>
              <w:t>т</w:t>
            </w:r>
            <w:proofErr w:type="gramEnd"/>
            <w:r w:rsidRPr="001D0AB0">
              <w:rPr>
                <w:rFonts w:ascii="Times New Roman" w:hAnsi="Times New Roman" w:cs="Times New Roman"/>
                <w:sz w:val="24"/>
                <w:szCs w:val="24"/>
              </w:rPr>
              <w:t xml:space="preserve">      </w:t>
            </w:r>
          </w:p>
        </w:tc>
        <w:tc>
          <w:tcPr>
            <w:tcW w:w="229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нагрузка на ось,</w:t>
            </w:r>
            <w:r w:rsidRPr="001D0AB0">
              <w:rPr>
                <w:rFonts w:ascii="Times New Roman" w:hAnsi="Times New Roman" w:cs="Times New Roman"/>
                <w:sz w:val="24"/>
                <w:szCs w:val="24"/>
              </w:rPr>
              <w:br/>
            </w:r>
            <w:proofErr w:type="gramStart"/>
            <w:r w:rsidRPr="001D0AB0">
              <w:rPr>
                <w:rFonts w:ascii="Times New Roman" w:hAnsi="Times New Roman" w:cs="Times New Roman"/>
                <w:sz w:val="24"/>
                <w:szCs w:val="24"/>
              </w:rPr>
              <w:t>т</w:t>
            </w:r>
            <w:proofErr w:type="gramEnd"/>
            <w:r w:rsidRPr="001D0AB0">
              <w:rPr>
                <w:rFonts w:ascii="Times New Roman" w:hAnsi="Times New Roman" w:cs="Times New Roman"/>
                <w:sz w:val="24"/>
                <w:szCs w:val="24"/>
              </w:rPr>
              <w:t xml:space="preserve">        </w:t>
            </w:r>
          </w:p>
        </w:tc>
        <w:tc>
          <w:tcPr>
            <w:tcW w:w="1755" w:type="dxa"/>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база, </w:t>
            </w:r>
            <w:proofErr w:type="gramStart"/>
            <w:r w:rsidRPr="001D0AB0">
              <w:rPr>
                <w:rFonts w:ascii="Times New Roman" w:hAnsi="Times New Roman" w:cs="Times New Roman"/>
                <w:sz w:val="24"/>
                <w:szCs w:val="24"/>
              </w:rPr>
              <w:t>м</w:t>
            </w:r>
            <w:proofErr w:type="gramEnd"/>
            <w:r w:rsidRPr="001D0AB0">
              <w:rPr>
                <w:rFonts w:ascii="Times New Roman" w:hAnsi="Times New Roman" w:cs="Times New Roman"/>
                <w:sz w:val="24"/>
                <w:szCs w:val="24"/>
              </w:rPr>
              <w:t xml:space="preserve">  </w:t>
            </w:r>
          </w:p>
        </w:tc>
      </w:tr>
      <w:tr w:rsidR="003B030E" w:rsidRPr="001D0AB0">
        <w:trPr>
          <w:cantSplit/>
          <w:trHeight w:val="240"/>
        </w:trPr>
        <w:tc>
          <w:tcPr>
            <w:tcW w:w="2835" w:type="dxa"/>
            <w:tcBorders>
              <w:top w:val="single" w:sz="4" w:space="0" w:color="000000"/>
              <w:left w:val="single" w:sz="4" w:space="0" w:color="000000"/>
              <w:bottom w:val="single" w:sz="4" w:space="0" w:color="000000"/>
              <w:right w:val="nil"/>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АК-11, Н-30, НК-80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80   </w:t>
            </w:r>
          </w:p>
        </w:tc>
        <w:tc>
          <w:tcPr>
            <w:tcW w:w="229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20,0     </w:t>
            </w:r>
          </w:p>
        </w:tc>
        <w:tc>
          <w:tcPr>
            <w:tcW w:w="1755" w:type="dxa"/>
            <w:tcBorders>
              <w:top w:val="single" w:sz="4" w:space="0" w:color="000000"/>
              <w:left w:val="single" w:sz="4" w:space="0" w:color="000000"/>
              <w:bottom w:val="single" w:sz="4" w:space="0" w:color="000000"/>
              <w:right w:val="single" w:sz="4" w:space="0" w:color="000000"/>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менее 3,6 </w:t>
            </w:r>
          </w:p>
        </w:tc>
      </w:tr>
      <w:tr w:rsidR="003B030E" w:rsidRPr="001D0AB0">
        <w:trPr>
          <w:cantSplit/>
          <w:trHeight w:val="240"/>
        </w:trPr>
        <w:tc>
          <w:tcPr>
            <w:tcW w:w="2835" w:type="dxa"/>
            <w:tcBorders>
              <w:top w:val="single" w:sz="4" w:space="0" w:color="000000"/>
              <w:left w:val="single" w:sz="4" w:space="0" w:color="000000"/>
              <w:bottom w:val="single" w:sz="4" w:space="0" w:color="000000"/>
              <w:right w:val="nil"/>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Н-18 и НК-80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80   </w:t>
            </w:r>
          </w:p>
        </w:tc>
        <w:tc>
          <w:tcPr>
            <w:tcW w:w="229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20,0     </w:t>
            </w:r>
          </w:p>
        </w:tc>
        <w:tc>
          <w:tcPr>
            <w:tcW w:w="1755" w:type="dxa"/>
            <w:tcBorders>
              <w:top w:val="single" w:sz="4" w:space="0" w:color="000000"/>
              <w:left w:val="single" w:sz="4" w:space="0" w:color="000000"/>
              <w:bottom w:val="single" w:sz="4" w:space="0" w:color="000000"/>
              <w:right w:val="single" w:sz="4" w:space="0" w:color="000000"/>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менее 3,6 </w:t>
            </w:r>
          </w:p>
        </w:tc>
      </w:tr>
      <w:tr w:rsidR="003B030E" w:rsidRPr="001D0AB0">
        <w:trPr>
          <w:cantSplit/>
          <w:trHeight w:val="240"/>
        </w:trPr>
        <w:tc>
          <w:tcPr>
            <w:tcW w:w="2835" w:type="dxa"/>
            <w:tcBorders>
              <w:top w:val="single" w:sz="4" w:space="0" w:color="000000"/>
              <w:left w:val="single" w:sz="4" w:space="0" w:color="000000"/>
              <w:bottom w:val="single" w:sz="4" w:space="0" w:color="000000"/>
              <w:right w:val="nil"/>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АК-8, Н-13, НГ-60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60   </w:t>
            </w:r>
          </w:p>
        </w:tc>
        <w:tc>
          <w:tcPr>
            <w:tcW w:w="229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16,0     </w:t>
            </w:r>
          </w:p>
        </w:tc>
        <w:tc>
          <w:tcPr>
            <w:tcW w:w="1755" w:type="dxa"/>
            <w:tcBorders>
              <w:top w:val="single" w:sz="4" w:space="0" w:color="000000"/>
              <w:left w:val="single" w:sz="4" w:space="0" w:color="000000"/>
              <w:bottom w:val="single" w:sz="4" w:space="0" w:color="000000"/>
              <w:right w:val="single" w:sz="4" w:space="0" w:color="000000"/>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менее 5,0 </w:t>
            </w:r>
          </w:p>
        </w:tc>
      </w:tr>
      <w:tr w:rsidR="003B030E" w:rsidRPr="001D0AB0">
        <w:trPr>
          <w:cantSplit/>
          <w:trHeight w:val="360"/>
        </w:trPr>
        <w:tc>
          <w:tcPr>
            <w:tcW w:w="2835" w:type="dxa"/>
            <w:tcBorders>
              <w:top w:val="single" w:sz="4" w:space="0" w:color="000000"/>
              <w:left w:val="single" w:sz="4" w:space="0" w:color="000000"/>
              <w:bottom w:val="single" w:sz="4" w:space="0" w:color="000000"/>
              <w:right w:val="nil"/>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Н-10 и НГ-60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60   </w:t>
            </w:r>
          </w:p>
        </w:tc>
        <w:tc>
          <w:tcPr>
            <w:tcW w:w="229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9,5 &lt;*&gt;, </w:t>
            </w:r>
            <w:r w:rsidRPr="001D0AB0">
              <w:rPr>
                <w:rFonts w:ascii="Times New Roman" w:hAnsi="Times New Roman" w:cs="Times New Roman"/>
                <w:sz w:val="24"/>
                <w:szCs w:val="24"/>
              </w:rPr>
              <w:br/>
              <w:t xml:space="preserve">более 12,0 &lt;*&gt; </w:t>
            </w:r>
          </w:p>
        </w:tc>
        <w:tc>
          <w:tcPr>
            <w:tcW w:w="1755" w:type="dxa"/>
            <w:tcBorders>
              <w:top w:val="single" w:sz="4" w:space="0" w:color="000000"/>
              <w:left w:val="single" w:sz="4" w:space="0" w:color="000000"/>
              <w:bottom w:val="single" w:sz="4" w:space="0" w:color="000000"/>
              <w:right w:val="single" w:sz="4" w:space="0" w:color="000000"/>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менее 5,0 </w:t>
            </w:r>
          </w:p>
        </w:tc>
      </w:tr>
      <w:tr w:rsidR="003B030E" w:rsidRPr="001D0AB0">
        <w:trPr>
          <w:cantSplit/>
          <w:trHeight w:val="240"/>
        </w:trPr>
        <w:tc>
          <w:tcPr>
            <w:tcW w:w="2835" w:type="dxa"/>
            <w:tcBorders>
              <w:top w:val="single" w:sz="4" w:space="0" w:color="000000"/>
              <w:left w:val="single" w:sz="4" w:space="0" w:color="000000"/>
              <w:bottom w:val="single" w:sz="4" w:space="0" w:color="000000"/>
              <w:right w:val="nil"/>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Н-8 и НГ-30         </w:t>
            </w:r>
          </w:p>
        </w:tc>
        <w:tc>
          <w:tcPr>
            <w:tcW w:w="202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30   </w:t>
            </w:r>
          </w:p>
        </w:tc>
        <w:tc>
          <w:tcPr>
            <w:tcW w:w="2295" w:type="dxa"/>
            <w:tcBorders>
              <w:top w:val="single" w:sz="4" w:space="0" w:color="000000"/>
              <w:left w:val="single" w:sz="4" w:space="0" w:color="000000"/>
              <w:bottom w:val="single" w:sz="4" w:space="0" w:color="000000"/>
              <w:right w:val="nil"/>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 xml:space="preserve">более 7,6 &lt;*&gt;  </w:t>
            </w:r>
          </w:p>
        </w:tc>
        <w:tc>
          <w:tcPr>
            <w:tcW w:w="1755" w:type="dxa"/>
            <w:tcBorders>
              <w:top w:val="single" w:sz="4" w:space="0" w:color="000000"/>
              <w:left w:val="single" w:sz="4" w:space="0" w:color="000000"/>
              <w:bottom w:val="single" w:sz="4" w:space="0" w:color="000000"/>
              <w:right w:val="single" w:sz="4" w:space="0" w:color="000000"/>
            </w:tcBorders>
          </w:tcPr>
          <w:p w:rsidR="003B030E" w:rsidRPr="001D0AB0" w:rsidRDefault="003B030E" w:rsidP="00AA2C4B">
            <w:pPr>
              <w:pStyle w:val="ConsPlusNormal0"/>
              <w:widowControl/>
              <w:snapToGrid w:val="0"/>
              <w:ind w:firstLine="0"/>
              <w:rPr>
                <w:rFonts w:ascii="Times New Roman" w:hAnsi="Times New Roman" w:cs="Times New Roman"/>
                <w:sz w:val="24"/>
                <w:szCs w:val="24"/>
              </w:rPr>
            </w:pPr>
            <w:r w:rsidRPr="001D0AB0">
              <w:rPr>
                <w:rFonts w:ascii="Times New Roman" w:hAnsi="Times New Roman" w:cs="Times New Roman"/>
                <w:sz w:val="24"/>
                <w:szCs w:val="24"/>
              </w:rPr>
              <w:t xml:space="preserve">менее 4,0 </w:t>
            </w:r>
          </w:p>
        </w:tc>
      </w:tr>
      <w:tr w:rsidR="003B030E" w:rsidRPr="001D0AB0">
        <w:trPr>
          <w:cantSplit/>
          <w:trHeight w:val="360"/>
        </w:trPr>
        <w:tc>
          <w:tcPr>
            <w:tcW w:w="8910" w:type="dxa"/>
            <w:gridSpan w:val="4"/>
            <w:tcBorders>
              <w:top w:val="single" w:sz="4" w:space="0" w:color="000000"/>
              <w:left w:val="single" w:sz="4" w:space="0" w:color="000000"/>
              <w:bottom w:val="single" w:sz="4" w:space="0" w:color="000000"/>
              <w:right w:val="single" w:sz="4" w:space="0" w:color="000000"/>
            </w:tcBorders>
          </w:tcPr>
          <w:p w:rsidR="003B030E" w:rsidRPr="001D0AB0" w:rsidRDefault="003B030E">
            <w:pPr>
              <w:pStyle w:val="ConsPlusNormal0"/>
              <w:widowControl/>
              <w:snapToGrid w:val="0"/>
              <w:ind w:firstLine="709"/>
              <w:rPr>
                <w:rFonts w:ascii="Times New Roman" w:hAnsi="Times New Roman" w:cs="Times New Roman"/>
                <w:sz w:val="24"/>
                <w:szCs w:val="24"/>
              </w:rPr>
            </w:pPr>
            <w:r w:rsidRPr="001D0AB0">
              <w:rPr>
                <w:rFonts w:ascii="Times New Roman" w:hAnsi="Times New Roman" w:cs="Times New Roman"/>
                <w:sz w:val="24"/>
                <w:szCs w:val="24"/>
              </w:rPr>
              <w:t>&lt;*&gt; Значение осевой нагрузки относится  к  случаям  движения  по</w:t>
            </w:r>
            <w:r w:rsidRPr="001D0AB0">
              <w:rPr>
                <w:rFonts w:ascii="Times New Roman" w:hAnsi="Times New Roman" w:cs="Times New Roman"/>
                <w:sz w:val="24"/>
                <w:szCs w:val="24"/>
              </w:rPr>
              <w:br/>
              <w:t xml:space="preserve">деревянным мостам.                                              </w:t>
            </w:r>
          </w:p>
        </w:tc>
      </w:tr>
    </w:tbl>
    <w:p w:rsidR="00AA2C4B" w:rsidRDefault="003B030E" w:rsidP="00AA2C4B">
      <w:pPr>
        <w:jc w:val="right"/>
      </w:pPr>
      <w:r w:rsidRPr="001D0AB0">
        <w:br w:type="page"/>
      </w:r>
      <w:r w:rsidRPr="001D0AB0">
        <w:lastRenderedPageBreak/>
        <w:t xml:space="preserve">                                                                                                                                                  </w:t>
      </w:r>
      <w:r w:rsidR="00AA2C4B">
        <w:t>Приложение № 5</w:t>
      </w:r>
    </w:p>
    <w:p w:rsidR="00AA2C4B" w:rsidRDefault="00AA2C4B" w:rsidP="00AA2C4B">
      <w:pPr>
        <w:ind w:firstLine="709"/>
        <w:jc w:val="right"/>
      </w:pPr>
      <w:r>
        <w:t>к административному регламенту</w:t>
      </w:r>
    </w:p>
    <w:p w:rsidR="00AA2C4B" w:rsidRDefault="00AA2C4B" w:rsidP="00AA2C4B">
      <w:pPr>
        <w:ind w:firstLine="709"/>
        <w:jc w:val="right"/>
      </w:pPr>
    </w:p>
    <w:p w:rsidR="003B030E" w:rsidRPr="001D0AB0" w:rsidRDefault="003B030E" w:rsidP="00AA2C4B">
      <w:pPr>
        <w:rPr>
          <w:b/>
          <w:bCs/>
        </w:rPr>
      </w:pPr>
      <w:r w:rsidRPr="001D0AB0">
        <w:rPr>
          <w:b/>
          <w:bCs/>
        </w:rPr>
        <w:t xml:space="preserve">Разрешительный орган:  ИНН _____________________,   _____________________________ </w:t>
      </w:r>
      <w:r w:rsidR="00AA2C4B">
        <w:rPr>
          <w:b/>
          <w:bCs/>
        </w:rPr>
        <w:t xml:space="preserve"> </w:t>
      </w:r>
      <w:r w:rsidRPr="001D0AB0">
        <w:rPr>
          <w:b/>
          <w:bCs/>
        </w:rPr>
        <w:t>муниципального района Ленинградской области   КПП   ________________</w:t>
      </w:r>
    </w:p>
    <w:p w:rsidR="00AA2C4B" w:rsidRDefault="003B030E" w:rsidP="00460037">
      <w:pPr>
        <w:rPr>
          <w:b/>
          <w:bCs/>
        </w:rPr>
      </w:pPr>
      <w:r w:rsidRPr="001D0AB0">
        <w:rPr>
          <w:b/>
          <w:bCs/>
        </w:rPr>
        <w:t>Расчетный счет  №  _______________</w:t>
      </w:r>
      <w:r w:rsidR="00AA2C4B">
        <w:rPr>
          <w:b/>
          <w:bCs/>
        </w:rPr>
        <w:t xml:space="preserve">____________  </w:t>
      </w:r>
      <w:proofErr w:type="gramStart"/>
      <w:r w:rsidR="00AA2C4B">
        <w:rPr>
          <w:b/>
          <w:bCs/>
        </w:rPr>
        <w:t>в</w:t>
      </w:r>
      <w:proofErr w:type="gramEnd"/>
      <w:r w:rsidR="00AA2C4B">
        <w:rPr>
          <w:b/>
          <w:bCs/>
        </w:rPr>
        <w:t xml:space="preserve">  ____________</w:t>
      </w:r>
      <w:r w:rsidRPr="001D0AB0">
        <w:rPr>
          <w:b/>
          <w:bCs/>
        </w:rPr>
        <w:t>__ Банка __________ по  ___________________________________________________</w:t>
      </w:r>
    </w:p>
    <w:p w:rsidR="003B030E" w:rsidRPr="001D0AB0" w:rsidRDefault="003B030E" w:rsidP="00460037">
      <w:pPr>
        <w:rPr>
          <w:b/>
          <w:bCs/>
        </w:rPr>
      </w:pPr>
      <w:r w:rsidRPr="001D0AB0">
        <w:t xml:space="preserve"> </w:t>
      </w:r>
      <w:r w:rsidRPr="001D0AB0">
        <w:rPr>
          <w:b/>
          <w:bCs/>
        </w:rPr>
        <w:t>БИК __________________</w:t>
      </w:r>
    </w:p>
    <w:p w:rsidR="003B030E" w:rsidRPr="001D0AB0" w:rsidRDefault="003B030E" w:rsidP="00460037"/>
    <w:p w:rsidR="003B030E" w:rsidRPr="001D0AB0" w:rsidRDefault="00AA2C4B" w:rsidP="00460037">
      <w:pPr>
        <w:rPr>
          <w:b/>
          <w:bCs/>
        </w:rPr>
      </w:pPr>
      <w:r>
        <w:rPr>
          <w:b/>
          <w:bCs/>
        </w:rPr>
        <w:t xml:space="preserve"> </w:t>
      </w:r>
      <w:r w:rsidR="003B030E" w:rsidRPr="001D0AB0">
        <w:rPr>
          <w:b/>
          <w:bCs/>
        </w:rPr>
        <w:t xml:space="preserve">Грузоотправитель               Коды по ОКОНХ  </w:t>
      </w:r>
    </w:p>
    <w:p w:rsidR="003B030E" w:rsidRPr="001D0AB0" w:rsidRDefault="003B030E" w:rsidP="00460037">
      <w:pPr>
        <w:rPr>
          <w:b/>
          <w:bCs/>
        </w:rPr>
      </w:pPr>
      <w:r w:rsidRPr="001D0AB0">
        <w:rPr>
          <w:b/>
          <w:bCs/>
        </w:rPr>
        <w:t xml:space="preserve"> и фактический адрес          Код по ОКПО   </w:t>
      </w:r>
    </w:p>
    <w:p w:rsidR="003B030E" w:rsidRPr="001D0AB0" w:rsidRDefault="003B030E" w:rsidP="00460037">
      <w:pPr>
        <w:rPr>
          <w:b/>
          <w:bCs/>
        </w:rPr>
      </w:pPr>
    </w:p>
    <w:tbl>
      <w:tblPr>
        <w:tblW w:w="0" w:type="auto"/>
        <w:tblInd w:w="-106" w:type="dxa"/>
        <w:tblBorders>
          <w:top w:val="single" w:sz="6" w:space="0" w:color="auto"/>
          <w:bottom w:val="single" w:sz="6" w:space="0" w:color="auto"/>
        </w:tblBorders>
        <w:tblLayout w:type="fixed"/>
        <w:tblLook w:val="00A0"/>
      </w:tblPr>
      <w:tblGrid>
        <w:gridCol w:w="5169"/>
        <w:gridCol w:w="2936"/>
        <w:gridCol w:w="2243"/>
      </w:tblGrid>
      <w:tr w:rsidR="003B030E" w:rsidRPr="001D0AB0">
        <w:tc>
          <w:tcPr>
            <w:tcW w:w="5169" w:type="dxa"/>
            <w:tcBorders>
              <w:top w:val="single" w:sz="6" w:space="0" w:color="auto"/>
              <w:left w:val="single" w:sz="4" w:space="0" w:color="auto"/>
              <w:bottom w:val="single" w:sz="6" w:space="0" w:color="auto"/>
              <w:right w:val="nil"/>
            </w:tcBorders>
          </w:tcPr>
          <w:p w:rsidR="003B030E" w:rsidRPr="001D0AB0" w:rsidRDefault="003B030E">
            <w:pPr>
              <w:rPr>
                <w:b/>
                <w:bCs/>
              </w:rPr>
            </w:pPr>
            <w:r w:rsidRPr="001D0AB0">
              <w:rPr>
                <w:b/>
                <w:bCs/>
              </w:rPr>
              <w:t>Грузополучатель</w:t>
            </w:r>
          </w:p>
          <w:p w:rsidR="003B030E" w:rsidRPr="001D0AB0" w:rsidRDefault="003B030E">
            <w:pPr>
              <w:rPr>
                <w:b/>
                <w:bCs/>
              </w:rPr>
            </w:pPr>
            <w:r w:rsidRPr="001D0AB0">
              <w:rPr>
                <w:b/>
                <w:bCs/>
              </w:rPr>
              <w:t xml:space="preserve">и  адрес                         </w:t>
            </w:r>
          </w:p>
        </w:tc>
        <w:tc>
          <w:tcPr>
            <w:tcW w:w="2936" w:type="dxa"/>
            <w:tcBorders>
              <w:top w:val="single" w:sz="6" w:space="0" w:color="auto"/>
              <w:left w:val="single" w:sz="6" w:space="0" w:color="auto"/>
              <w:bottom w:val="single" w:sz="6" w:space="0" w:color="auto"/>
              <w:right w:val="single" w:sz="6" w:space="0" w:color="auto"/>
            </w:tcBorders>
          </w:tcPr>
          <w:p w:rsidR="003B030E" w:rsidRPr="001D0AB0" w:rsidRDefault="003B030E">
            <w:pPr>
              <w:rPr>
                <w:b/>
                <w:bCs/>
              </w:rPr>
            </w:pPr>
            <w:r w:rsidRPr="001D0AB0">
              <w:rPr>
                <w:b/>
                <w:bCs/>
              </w:rPr>
              <w:t xml:space="preserve">К платежному требованию №  </w:t>
            </w:r>
            <w:proofErr w:type="gramStart"/>
            <w:r w:rsidRPr="001D0AB0">
              <w:rPr>
                <w:b/>
                <w:bCs/>
              </w:rPr>
              <w:t>от</w:t>
            </w:r>
            <w:proofErr w:type="gramEnd"/>
            <w:r w:rsidRPr="001D0AB0">
              <w:rPr>
                <w:b/>
                <w:bCs/>
              </w:rPr>
              <w:t xml:space="preserve"> </w:t>
            </w:r>
          </w:p>
        </w:tc>
        <w:tc>
          <w:tcPr>
            <w:tcW w:w="2243" w:type="dxa"/>
            <w:tcBorders>
              <w:top w:val="single" w:sz="6" w:space="0" w:color="auto"/>
              <w:left w:val="nil"/>
              <w:bottom w:val="single" w:sz="6" w:space="0" w:color="auto"/>
              <w:right w:val="single" w:sz="4" w:space="0" w:color="auto"/>
            </w:tcBorders>
          </w:tcPr>
          <w:p w:rsidR="003B030E" w:rsidRPr="001D0AB0" w:rsidRDefault="003B030E">
            <w:pPr>
              <w:rPr>
                <w:b/>
                <w:bCs/>
              </w:rPr>
            </w:pPr>
          </w:p>
        </w:tc>
      </w:tr>
    </w:tbl>
    <w:p w:rsidR="003B030E" w:rsidRPr="001D0AB0" w:rsidRDefault="003B030E" w:rsidP="00460037"/>
    <w:tbl>
      <w:tblPr>
        <w:tblW w:w="10032" w:type="dxa"/>
        <w:tblInd w:w="-106" w:type="dxa"/>
        <w:tblLayout w:type="fixed"/>
        <w:tblLook w:val="00A0"/>
      </w:tblPr>
      <w:tblGrid>
        <w:gridCol w:w="2908"/>
        <w:gridCol w:w="2720"/>
        <w:gridCol w:w="907"/>
        <w:gridCol w:w="518"/>
        <w:gridCol w:w="2979"/>
      </w:tblGrid>
      <w:tr w:rsidR="003B030E" w:rsidRPr="001D0AB0" w:rsidTr="00AA2C4B">
        <w:trPr>
          <w:cantSplit/>
          <w:trHeight w:val="1049"/>
        </w:trPr>
        <w:tc>
          <w:tcPr>
            <w:tcW w:w="2908" w:type="dxa"/>
          </w:tcPr>
          <w:p w:rsidR="003B030E" w:rsidRPr="001D0AB0" w:rsidRDefault="00035637">
            <w:pPr>
              <w:rPr>
                <w:b/>
                <w:bCs/>
              </w:rPr>
            </w:pPr>
            <w:r w:rsidRPr="00035637">
              <w:rPr>
                <w:noProof/>
              </w:rPr>
              <w:pict>
                <v:line id="Line 2" o:spid="_x0000_s1026" style="position:absolute;z-index:251627008;visibility:visible" from=".7pt,24.05pt" to="22.3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Ie+KgIAAGIEAAAOAAAAZHJzL2Uyb0RvYy54bWysVMuO2yAU3VfqPyD2iR/jZBIrzqiyk26m&#10;baSZfgABHKNiQEDiRFX/vRfyaNMuWlX1AoO593DuuQcvno69RAdundCqwtk4xYgrqplQuwp/fl2P&#10;Zhg5TxQjUite4RN3+Gn59s1iMCXPdacl4xYBiHLlYCrceW/KJHG04z1xY224gs1W2554WNpdwiwZ&#10;AL2XSZ6m02TQlhmrKXcOvjbnTbyM+G3Lqf/Uto57JCsM3HwcbRy3YUyWC1LuLDGdoBca5B9Y9EQo&#10;OPQG1RBP0N6K36B6Qa12uvVjqvtEt62gPNYA1WTpL9W8dMTwWAuI48xNJvf/YOnHw8YiwSo8zTBS&#10;pIcePQvFUR6kGYwrIaJWGxuKo0f1Yp41/eKQ0nVH1I5Hiq8nA2lZyEjuUsLCGThgO3zQDGLI3uuo&#10;07G1fYAEBdAxtuN0awc/ekThY/5YzCcTjChsTR8mEZ6U10xjnX/PdY/CpMISSEdkcnh2PjAh5TUk&#10;HKT0WkgZ2y0VGio8n+STmOC0FCxshjBnd9taWnQgwTDxuZx7F2b1XrEI1nHCVoohHzVQYHIc0F2P&#10;keRwJWAS4zwR8s9xQFqqwAM0gDIus7OTvs7T+Wq2mhWjIp+uRkXaNKN367oYTdfZ46R5aOq6yb6F&#10;krKi7ARjXIWqrq7Oir9zzeV+nf148/VNvuQePeoMZK/vSDqaIPT97KCtZqeNDS0JfgAjx+DLpQs3&#10;5ed1jPrxa1h+BwAA//8DAFBLAwQUAAYACAAAACEAOOReRtsAAAAGAQAADwAAAGRycy9kb3ducmV2&#10;LnhtbEyOTU/DMBBE70j8B2uRuFGnVUSrNE5VPiq4IQo99LaNlyQiXkex26T8erYnOD7NaOblq9G1&#10;6kR9aDwbmE4SUMSltw1XBj4/NncLUCEiW2w9k4EzBVgV11c5ZtYP/E6nbayUjHDI0EAdY5dpHcqa&#10;HIaJ74gl+/K9wyjYV9r2OMi4a/UsSe61w4blocaOHmsqv7dHZ2D9Eufn/ea5Y3z72T/ZYXx92I3G&#10;3N6M6yWoSGP8K8NFX9ShEKeDP7INqhVOpWggXUxBSZymc1CHC89AF7n+r1/8AgAA//8DAFBLAQIt&#10;ABQABgAIAAAAIQC2gziS/gAAAOEBAAATAAAAAAAAAAAAAAAAAAAAAABbQ29udGVudF9UeXBlc10u&#10;eG1sUEsBAi0AFAAGAAgAAAAhADj9If/WAAAAlAEAAAsAAAAAAAAAAAAAAAAALwEAAF9yZWxzLy5y&#10;ZWxzUEsBAi0AFAAGAAgAAAAhAKmoh74qAgAAYgQAAA4AAAAAAAAAAAAAAAAALgIAAGRycy9lMm9E&#10;b2MueG1sUEsBAi0AFAAGAAgAAAAhADjkXkbbAAAABgEAAA8AAAAAAAAAAAAAAAAAhAQAAGRycy9k&#10;b3ducmV2LnhtbFBLBQYAAAAABAAEAPMAAACMBQAAAAA=&#10;" o:allowincell="f">
                  <v:stroke startarrowwidth="narrow" startarrowlength="short" endarrowwidth="narrow" endarrowlength="short"/>
                </v:line>
              </w:pict>
            </w:r>
          </w:p>
          <w:p w:rsidR="003B030E" w:rsidRPr="001D0AB0" w:rsidRDefault="00AA2C4B" w:rsidP="00AA2C4B">
            <w:pPr>
              <w:ind w:right="-443"/>
              <w:rPr>
                <w:b/>
                <w:bCs/>
              </w:rPr>
            </w:pPr>
            <w:r>
              <w:rPr>
                <w:b/>
                <w:bCs/>
              </w:rPr>
              <w:t>Заказ    №     от     20__</w:t>
            </w:r>
            <w:r w:rsidRPr="001D0AB0">
              <w:rPr>
                <w:b/>
                <w:bCs/>
              </w:rPr>
              <w:t xml:space="preserve">__г.   </w:t>
            </w:r>
          </w:p>
          <w:p w:rsidR="003B030E" w:rsidRPr="001D0AB0" w:rsidRDefault="003B030E">
            <w:pPr>
              <w:rPr>
                <w:b/>
                <w:bCs/>
              </w:rPr>
            </w:pPr>
            <w:r w:rsidRPr="001D0AB0">
              <w:rPr>
                <w:b/>
                <w:bCs/>
              </w:rPr>
              <w:t>Наряд</w:t>
            </w:r>
          </w:p>
        </w:tc>
        <w:tc>
          <w:tcPr>
            <w:tcW w:w="2720" w:type="dxa"/>
          </w:tcPr>
          <w:p w:rsidR="003B030E" w:rsidRPr="001D0AB0" w:rsidRDefault="003B030E">
            <w:r w:rsidRPr="001D0AB0">
              <w:rPr>
                <w:b/>
                <w:bCs/>
              </w:rPr>
              <w:t xml:space="preserve">СЧЕТ ДЛЯ ОПЛАТЫ № </w:t>
            </w:r>
          </w:p>
        </w:tc>
        <w:tc>
          <w:tcPr>
            <w:tcW w:w="907" w:type="dxa"/>
          </w:tcPr>
          <w:p w:rsidR="003B030E" w:rsidRPr="001D0AB0" w:rsidRDefault="003B030E" w:rsidP="00AA2C4B">
            <w:pPr>
              <w:rPr>
                <w:b/>
                <w:bCs/>
              </w:rPr>
            </w:pPr>
          </w:p>
        </w:tc>
        <w:tc>
          <w:tcPr>
            <w:tcW w:w="518" w:type="dxa"/>
          </w:tcPr>
          <w:p w:rsidR="003B030E" w:rsidRPr="001D0AB0" w:rsidRDefault="003B030E">
            <w:r w:rsidRPr="001D0AB0">
              <w:rPr>
                <w:b/>
                <w:bCs/>
              </w:rPr>
              <w:t>от</w:t>
            </w:r>
          </w:p>
        </w:tc>
        <w:tc>
          <w:tcPr>
            <w:tcW w:w="2979" w:type="dxa"/>
          </w:tcPr>
          <w:p w:rsidR="003B030E" w:rsidRPr="001D0AB0" w:rsidRDefault="003B030E">
            <w:pPr>
              <w:jc w:val="right"/>
              <w:rPr>
                <w:b/>
                <w:bCs/>
              </w:rPr>
            </w:pPr>
            <w:r w:rsidRPr="001D0AB0">
              <w:rPr>
                <w:b/>
                <w:bCs/>
              </w:rPr>
              <w:t>«___» ________20__ г.</w:t>
            </w:r>
          </w:p>
          <w:p w:rsidR="003B030E" w:rsidRPr="001D0AB0" w:rsidRDefault="003B030E">
            <w:pPr>
              <w:jc w:val="center"/>
              <w:rPr>
                <w:b/>
                <w:bCs/>
              </w:rPr>
            </w:pPr>
          </w:p>
        </w:tc>
      </w:tr>
    </w:tbl>
    <w:p w:rsidR="003B030E" w:rsidRPr="001D0AB0" w:rsidRDefault="003B030E" w:rsidP="00460037">
      <w:pPr>
        <w:rPr>
          <w:b/>
          <w:bCs/>
        </w:rPr>
      </w:pPr>
    </w:p>
    <w:tbl>
      <w:tblPr>
        <w:tblW w:w="10065" w:type="dxa"/>
        <w:tblInd w:w="-106" w:type="dxa"/>
        <w:tblBorders>
          <w:top w:val="single" w:sz="6" w:space="0" w:color="auto"/>
          <w:bottom w:val="single" w:sz="6" w:space="0" w:color="auto"/>
        </w:tblBorders>
        <w:tblLayout w:type="fixed"/>
        <w:tblLook w:val="00A0"/>
      </w:tblPr>
      <w:tblGrid>
        <w:gridCol w:w="5104"/>
        <w:gridCol w:w="2977"/>
        <w:gridCol w:w="1984"/>
      </w:tblGrid>
      <w:tr w:rsidR="003B030E" w:rsidRPr="001D0AB0">
        <w:trPr>
          <w:cantSplit/>
        </w:trPr>
        <w:tc>
          <w:tcPr>
            <w:tcW w:w="5103" w:type="dxa"/>
            <w:tcBorders>
              <w:top w:val="single" w:sz="6" w:space="0" w:color="auto"/>
              <w:left w:val="single" w:sz="4" w:space="0" w:color="auto"/>
              <w:bottom w:val="nil"/>
              <w:right w:val="nil"/>
            </w:tcBorders>
          </w:tcPr>
          <w:p w:rsidR="003B030E" w:rsidRPr="001D0AB0" w:rsidRDefault="003B030E">
            <w:r w:rsidRPr="001D0AB0">
              <w:t xml:space="preserve">Плательщик   </w:t>
            </w:r>
          </w:p>
          <w:p w:rsidR="003B030E" w:rsidRPr="001D0AB0" w:rsidRDefault="003B030E">
            <w:pPr>
              <w:rPr>
                <w:b/>
                <w:bCs/>
                <w:u w:val="single"/>
              </w:rPr>
            </w:pPr>
          </w:p>
          <w:p w:rsidR="003B030E" w:rsidRPr="001D0AB0" w:rsidRDefault="003B030E">
            <w:pPr>
              <w:rPr>
                <w:b/>
                <w:bCs/>
                <w:u w:val="single"/>
              </w:rPr>
            </w:pPr>
          </w:p>
        </w:tc>
        <w:tc>
          <w:tcPr>
            <w:tcW w:w="2977" w:type="dxa"/>
            <w:tcBorders>
              <w:top w:val="single" w:sz="6" w:space="0" w:color="auto"/>
              <w:left w:val="single" w:sz="6" w:space="0" w:color="auto"/>
              <w:bottom w:val="nil"/>
              <w:right w:val="single" w:sz="6" w:space="0" w:color="auto"/>
            </w:tcBorders>
          </w:tcPr>
          <w:p w:rsidR="003B030E" w:rsidRPr="001D0AB0" w:rsidRDefault="003B030E">
            <w:pPr>
              <w:rPr>
                <w:b/>
                <w:bCs/>
              </w:rPr>
            </w:pPr>
            <w:r w:rsidRPr="001D0AB0">
              <w:rPr>
                <w:b/>
                <w:bCs/>
              </w:rPr>
              <w:t>По расчетной цене</w:t>
            </w:r>
          </w:p>
          <w:p w:rsidR="003B030E" w:rsidRPr="001D0AB0" w:rsidRDefault="003B030E">
            <w:pPr>
              <w:rPr>
                <w:b/>
                <w:bCs/>
              </w:rPr>
            </w:pPr>
          </w:p>
        </w:tc>
        <w:tc>
          <w:tcPr>
            <w:tcW w:w="1984" w:type="dxa"/>
            <w:tcBorders>
              <w:top w:val="single" w:sz="6" w:space="0" w:color="auto"/>
              <w:left w:val="nil"/>
              <w:bottom w:val="nil"/>
              <w:right w:val="single" w:sz="4" w:space="0" w:color="auto"/>
            </w:tcBorders>
          </w:tcPr>
          <w:p w:rsidR="003B030E" w:rsidRPr="001D0AB0" w:rsidRDefault="003B030E">
            <w:pPr>
              <w:rPr>
                <w:b/>
                <w:bCs/>
              </w:rPr>
            </w:pPr>
          </w:p>
        </w:tc>
      </w:tr>
      <w:tr w:rsidR="003B030E" w:rsidRPr="001D0AB0">
        <w:tc>
          <w:tcPr>
            <w:tcW w:w="5103" w:type="dxa"/>
            <w:tcBorders>
              <w:top w:val="nil"/>
              <w:left w:val="single" w:sz="4" w:space="0" w:color="auto"/>
              <w:bottom w:val="nil"/>
              <w:right w:val="nil"/>
            </w:tcBorders>
          </w:tcPr>
          <w:p w:rsidR="003B030E" w:rsidRPr="001D0AB0" w:rsidRDefault="003B030E">
            <w:pPr>
              <w:rPr>
                <w:b/>
                <w:bCs/>
              </w:rPr>
            </w:pPr>
          </w:p>
        </w:tc>
        <w:tc>
          <w:tcPr>
            <w:tcW w:w="2977" w:type="dxa"/>
            <w:tcBorders>
              <w:top w:val="single" w:sz="6" w:space="0" w:color="auto"/>
              <w:left w:val="single" w:sz="6" w:space="0" w:color="auto"/>
              <w:bottom w:val="nil"/>
              <w:right w:val="single" w:sz="6" w:space="0" w:color="auto"/>
            </w:tcBorders>
          </w:tcPr>
          <w:p w:rsidR="003B030E" w:rsidRPr="001D0AB0" w:rsidRDefault="003B030E">
            <w:pPr>
              <w:rPr>
                <w:b/>
                <w:bCs/>
              </w:rPr>
            </w:pPr>
            <w:r w:rsidRPr="001D0AB0">
              <w:rPr>
                <w:b/>
                <w:bCs/>
              </w:rPr>
              <w:t xml:space="preserve">Разница тресту или </w:t>
            </w:r>
            <w:proofErr w:type="spellStart"/>
            <w:r w:rsidRPr="001D0AB0">
              <w:rPr>
                <w:b/>
                <w:bCs/>
              </w:rPr>
              <w:t>объедин</w:t>
            </w:r>
            <w:proofErr w:type="spellEnd"/>
            <w:r w:rsidRPr="001D0AB0">
              <w:rPr>
                <w:b/>
                <w:bCs/>
              </w:rPr>
              <w:t>.</w:t>
            </w:r>
          </w:p>
          <w:p w:rsidR="003B030E" w:rsidRPr="001D0AB0" w:rsidRDefault="003B030E">
            <w:pPr>
              <w:rPr>
                <w:b/>
                <w:bCs/>
              </w:rPr>
            </w:pPr>
          </w:p>
        </w:tc>
        <w:tc>
          <w:tcPr>
            <w:tcW w:w="1984" w:type="dxa"/>
            <w:tcBorders>
              <w:top w:val="single" w:sz="6" w:space="0" w:color="auto"/>
              <w:left w:val="nil"/>
              <w:bottom w:val="nil"/>
              <w:right w:val="single" w:sz="4" w:space="0" w:color="auto"/>
            </w:tcBorders>
          </w:tcPr>
          <w:p w:rsidR="003B030E" w:rsidRPr="001D0AB0" w:rsidRDefault="003B030E">
            <w:pPr>
              <w:rPr>
                <w:b/>
                <w:bCs/>
              </w:rPr>
            </w:pPr>
          </w:p>
        </w:tc>
      </w:tr>
      <w:tr w:rsidR="003B030E" w:rsidRPr="001D0AB0">
        <w:tc>
          <w:tcPr>
            <w:tcW w:w="5103" w:type="dxa"/>
            <w:tcBorders>
              <w:top w:val="nil"/>
              <w:left w:val="single" w:sz="4" w:space="0" w:color="auto"/>
              <w:bottom w:val="nil"/>
              <w:right w:val="nil"/>
            </w:tcBorders>
          </w:tcPr>
          <w:p w:rsidR="003B030E" w:rsidRPr="001D0AB0" w:rsidRDefault="003B030E">
            <w:pPr>
              <w:rPr>
                <w:b/>
                <w:bCs/>
              </w:rPr>
            </w:pPr>
            <w:r w:rsidRPr="001D0AB0">
              <w:rPr>
                <w:b/>
                <w:bCs/>
              </w:rPr>
              <w:t xml:space="preserve">Расчетный счет №   </w:t>
            </w:r>
          </w:p>
        </w:tc>
        <w:tc>
          <w:tcPr>
            <w:tcW w:w="2977" w:type="dxa"/>
            <w:tcBorders>
              <w:top w:val="single" w:sz="6" w:space="0" w:color="auto"/>
              <w:left w:val="single" w:sz="6" w:space="0" w:color="auto"/>
              <w:bottom w:val="single" w:sz="6" w:space="0" w:color="auto"/>
              <w:right w:val="single" w:sz="6" w:space="0" w:color="auto"/>
            </w:tcBorders>
          </w:tcPr>
          <w:p w:rsidR="003B030E" w:rsidRPr="001D0AB0" w:rsidRDefault="003B030E">
            <w:pPr>
              <w:rPr>
                <w:b/>
                <w:bCs/>
              </w:rPr>
            </w:pPr>
            <w:r w:rsidRPr="001D0AB0">
              <w:rPr>
                <w:b/>
                <w:bCs/>
              </w:rPr>
              <w:t>Налог с оборота</w:t>
            </w:r>
          </w:p>
          <w:p w:rsidR="003B030E" w:rsidRPr="001D0AB0" w:rsidRDefault="003B030E">
            <w:pPr>
              <w:rPr>
                <w:b/>
                <w:bCs/>
              </w:rPr>
            </w:pPr>
          </w:p>
        </w:tc>
        <w:tc>
          <w:tcPr>
            <w:tcW w:w="1984" w:type="dxa"/>
            <w:tcBorders>
              <w:top w:val="single" w:sz="6" w:space="0" w:color="auto"/>
              <w:left w:val="nil"/>
              <w:bottom w:val="single" w:sz="6" w:space="0" w:color="auto"/>
              <w:right w:val="single" w:sz="4" w:space="0" w:color="auto"/>
            </w:tcBorders>
          </w:tcPr>
          <w:p w:rsidR="003B030E" w:rsidRPr="001D0AB0" w:rsidRDefault="003B030E">
            <w:pPr>
              <w:rPr>
                <w:b/>
                <w:bCs/>
              </w:rPr>
            </w:pPr>
          </w:p>
        </w:tc>
      </w:tr>
      <w:tr w:rsidR="003B030E" w:rsidRPr="001D0AB0">
        <w:tc>
          <w:tcPr>
            <w:tcW w:w="5103" w:type="dxa"/>
            <w:tcBorders>
              <w:top w:val="nil"/>
              <w:left w:val="single" w:sz="4" w:space="0" w:color="auto"/>
              <w:bottom w:val="single" w:sz="6" w:space="0" w:color="auto"/>
              <w:right w:val="nil"/>
            </w:tcBorders>
          </w:tcPr>
          <w:p w:rsidR="003B030E" w:rsidRPr="001D0AB0" w:rsidRDefault="003B030E">
            <w:pPr>
              <w:rPr>
                <w:b/>
                <w:bCs/>
              </w:rPr>
            </w:pPr>
            <w:r w:rsidRPr="001D0AB0">
              <w:rPr>
                <w:b/>
                <w:bCs/>
              </w:rPr>
              <w:t xml:space="preserve">в </w:t>
            </w:r>
          </w:p>
          <w:p w:rsidR="003B030E" w:rsidRPr="001D0AB0" w:rsidRDefault="003B030E">
            <w:pPr>
              <w:rPr>
                <w:b/>
                <w:bCs/>
              </w:rPr>
            </w:pPr>
            <w:r w:rsidRPr="001D0AB0">
              <w:rPr>
                <w:b/>
                <w:bCs/>
              </w:rPr>
              <w:t xml:space="preserve">                 </w:t>
            </w:r>
          </w:p>
        </w:tc>
        <w:tc>
          <w:tcPr>
            <w:tcW w:w="2977" w:type="dxa"/>
            <w:tcBorders>
              <w:top w:val="nil"/>
              <w:left w:val="single" w:sz="6" w:space="0" w:color="auto"/>
              <w:bottom w:val="single" w:sz="6" w:space="0" w:color="auto"/>
              <w:right w:val="single" w:sz="6" w:space="0" w:color="auto"/>
            </w:tcBorders>
          </w:tcPr>
          <w:p w:rsidR="003B030E" w:rsidRPr="001D0AB0" w:rsidRDefault="003B030E">
            <w:pPr>
              <w:rPr>
                <w:b/>
                <w:bCs/>
              </w:rPr>
            </w:pPr>
            <w:r w:rsidRPr="001D0AB0">
              <w:rPr>
                <w:b/>
                <w:bCs/>
              </w:rPr>
              <w:t xml:space="preserve">Всего </w:t>
            </w:r>
            <w:proofErr w:type="gramStart"/>
            <w:r w:rsidRPr="001D0AB0">
              <w:rPr>
                <w:b/>
                <w:bCs/>
              </w:rPr>
              <w:t>продажная</w:t>
            </w:r>
            <w:proofErr w:type="gramEnd"/>
          </w:p>
        </w:tc>
        <w:tc>
          <w:tcPr>
            <w:tcW w:w="1984" w:type="dxa"/>
            <w:tcBorders>
              <w:top w:val="single" w:sz="6" w:space="0" w:color="auto"/>
              <w:left w:val="nil"/>
              <w:bottom w:val="single" w:sz="6" w:space="0" w:color="auto"/>
              <w:right w:val="single" w:sz="4" w:space="0" w:color="auto"/>
            </w:tcBorders>
          </w:tcPr>
          <w:p w:rsidR="003B030E" w:rsidRPr="001D0AB0" w:rsidRDefault="003B030E">
            <w:pPr>
              <w:rPr>
                <w:b/>
                <w:bCs/>
              </w:rPr>
            </w:pPr>
          </w:p>
        </w:tc>
      </w:tr>
    </w:tbl>
    <w:p w:rsidR="003B030E" w:rsidRPr="001D0AB0" w:rsidRDefault="003B030E" w:rsidP="00AA2C4B">
      <w:pPr>
        <w:pStyle w:val="3"/>
        <w:pBdr>
          <w:right w:val="single" w:sz="4" w:space="24" w:color="auto"/>
        </w:pBdr>
        <w:rPr>
          <w:rFonts w:ascii="Times New Roman" w:hAnsi="Times New Roman" w:cs="Times New Roman"/>
          <w:sz w:val="24"/>
          <w:szCs w:val="24"/>
        </w:rPr>
      </w:pPr>
      <w:r w:rsidRPr="001D0AB0">
        <w:rPr>
          <w:rFonts w:ascii="Times New Roman" w:hAnsi="Times New Roman" w:cs="Times New Roman"/>
          <w:sz w:val="24"/>
          <w:szCs w:val="24"/>
        </w:rPr>
        <w:t xml:space="preserve">     Дополнение     </w:t>
      </w:r>
    </w:p>
    <w:tbl>
      <w:tblPr>
        <w:tblW w:w="10095" w:type="dxa"/>
        <w:tblInd w:w="-106" w:type="dxa"/>
        <w:tblLayout w:type="fixed"/>
        <w:tblLook w:val="00A0"/>
      </w:tblPr>
      <w:tblGrid>
        <w:gridCol w:w="1417"/>
        <w:gridCol w:w="4395"/>
        <w:gridCol w:w="708"/>
        <w:gridCol w:w="1023"/>
        <w:gridCol w:w="992"/>
        <w:gridCol w:w="1560"/>
      </w:tblGrid>
      <w:tr w:rsidR="003B030E" w:rsidRPr="001D0AB0">
        <w:tc>
          <w:tcPr>
            <w:tcW w:w="5812" w:type="dxa"/>
            <w:gridSpan w:val="2"/>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 xml:space="preserve">              Наименование товара</w:t>
            </w:r>
          </w:p>
        </w:tc>
        <w:tc>
          <w:tcPr>
            <w:tcW w:w="708" w:type="dxa"/>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Ед.</w:t>
            </w:r>
          </w:p>
          <w:p w:rsidR="003B030E" w:rsidRPr="001D0AB0" w:rsidRDefault="003B030E">
            <w:pPr>
              <w:jc w:val="center"/>
              <w:rPr>
                <w:b/>
                <w:bCs/>
              </w:rPr>
            </w:pPr>
            <w:proofErr w:type="spellStart"/>
            <w:r w:rsidRPr="001D0AB0">
              <w:rPr>
                <w:b/>
                <w:bCs/>
              </w:rPr>
              <w:t>изм</w:t>
            </w:r>
            <w:proofErr w:type="spellEnd"/>
            <w:r w:rsidRPr="001D0AB0">
              <w:rPr>
                <w:b/>
                <w:bCs/>
              </w:rPr>
              <w:t>.</w:t>
            </w:r>
          </w:p>
        </w:tc>
        <w:tc>
          <w:tcPr>
            <w:tcW w:w="1023" w:type="dxa"/>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Кол-во</w:t>
            </w:r>
          </w:p>
        </w:tc>
        <w:tc>
          <w:tcPr>
            <w:tcW w:w="992" w:type="dxa"/>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Цена</w:t>
            </w:r>
          </w:p>
        </w:tc>
        <w:tc>
          <w:tcPr>
            <w:tcW w:w="1560" w:type="dxa"/>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Сумма</w:t>
            </w:r>
          </w:p>
        </w:tc>
      </w:tr>
      <w:tr w:rsidR="003B030E" w:rsidRPr="001D0AB0">
        <w:tc>
          <w:tcPr>
            <w:tcW w:w="5812" w:type="dxa"/>
            <w:gridSpan w:val="2"/>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1</w:t>
            </w:r>
          </w:p>
        </w:tc>
        <w:tc>
          <w:tcPr>
            <w:tcW w:w="708" w:type="dxa"/>
            <w:tcBorders>
              <w:top w:val="single" w:sz="6" w:space="0" w:color="auto"/>
              <w:left w:val="single" w:sz="6" w:space="0" w:color="auto"/>
              <w:bottom w:val="nil"/>
              <w:right w:val="single" w:sz="6" w:space="0" w:color="auto"/>
            </w:tcBorders>
          </w:tcPr>
          <w:p w:rsidR="003B030E" w:rsidRPr="001D0AB0" w:rsidRDefault="003B030E">
            <w:pPr>
              <w:jc w:val="center"/>
              <w:rPr>
                <w:b/>
                <w:bCs/>
              </w:rPr>
            </w:pPr>
            <w:r w:rsidRPr="001D0AB0">
              <w:rPr>
                <w:b/>
                <w:bCs/>
              </w:rPr>
              <w:t>2</w:t>
            </w:r>
          </w:p>
        </w:tc>
        <w:tc>
          <w:tcPr>
            <w:tcW w:w="1023" w:type="dxa"/>
            <w:tcBorders>
              <w:top w:val="single" w:sz="6" w:space="0" w:color="auto"/>
              <w:left w:val="single" w:sz="6" w:space="0" w:color="auto"/>
              <w:bottom w:val="nil"/>
              <w:right w:val="single" w:sz="6" w:space="0" w:color="auto"/>
            </w:tcBorders>
          </w:tcPr>
          <w:p w:rsidR="003B030E" w:rsidRPr="001D0AB0" w:rsidRDefault="003B030E">
            <w:pPr>
              <w:jc w:val="center"/>
              <w:rPr>
                <w:b/>
                <w:bCs/>
              </w:rPr>
            </w:pPr>
            <w:r w:rsidRPr="001D0AB0">
              <w:rPr>
                <w:b/>
                <w:bCs/>
              </w:rPr>
              <w:t>3</w:t>
            </w:r>
          </w:p>
        </w:tc>
        <w:tc>
          <w:tcPr>
            <w:tcW w:w="992" w:type="dxa"/>
            <w:tcBorders>
              <w:top w:val="single" w:sz="6" w:space="0" w:color="auto"/>
              <w:left w:val="single" w:sz="6" w:space="0" w:color="auto"/>
              <w:bottom w:val="nil"/>
              <w:right w:val="single" w:sz="6" w:space="0" w:color="auto"/>
            </w:tcBorders>
          </w:tcPr>
          <w:p w:rsidR="003B030E" w:rsidRPr="001D0AB0" w:rsidRDefault="003B030E">
            <w:pPr>
              <w:jc w:val="center"/>
              <w:rPr>
                <w:b/>
                <w:bCs/>
              </w:rPr>
            </w:pPr>
            <w:r w:rsidRPr="001D0AB0">
              <w:rPr>
                <w:b/>
                <w:bCs/>
              </w:rPr>
              <w:t>4</w:t>
            </w:r>
          </w:p>
        </w:tc>
        <w:tc>
          <w:tcPr>
            <w:tcW w:w="1560" w:type="dxa"/>
            <w:tcBorders>
              <w:top w:val="single" w:sz="6" w:space="0" w:color="auto"/>
              <w:left w:val="single" w:sz="6" w:space="0" w:color="auto"/>
              <w:bottom w:val="nil"/>
              <w:right w:val="single" w:sz="6" w:space="0" w:color="auto"/>
            </w:tcBorders>
          </w:tcPr>
          <w:p w:rsidR="003B030E" w:rsidRPr="001D0AB0" w:rsidRDefault="003B030E">
            <w:pPr>
              <w:jc w:val="center"/>
              <w:rPr>
                <w:b/>
                <w:bCs/>
              </w:rPr>
            </w:pPr>
            <w:r w:rsidRPr="001D0AB0">
              <w:rPr>
                <w:b/>
                <w:bCs/>
              </w:rPr>
              <w:t>5</w:t>
            </w:r>
          </w:p>
        </w:tc>
      </w:tr>
      <w:tr w:rsidR="003B030E" w:rsidRPr="001D0AB0">
        <w:trPr>
          <w:cantSplit/>
          <w:trHeight w:val="2153"/>
        </w:trPr>
        <w:tc>
          <w:tcPr>
            <w:tcW w:w="5812" w:type="dxa"/>
            <w:gridSpan w:val="2"/>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 xml:space="preserve">Код бюджетной классификации </w:t>
            </w:r>
          </w:p>
          <w:p w:rsidR="003B030E" w:rsidRPr="001D0AB0" w:rsidRDefault="003B030E">
            <w:pPr>
              <w:jc w:val="center"/>
              <w:rPr>
                <w:b/>
                <w:bCs/>
              </w:rPr>
            </w:pPr>
            <w:r w:rsidRPr="001D0AB0">
              <w:rPr>
                <w:b/>
                <w:bCs/>
              </w:rPr>
              <w:t>_______________________________</w:t>
            </w:r>
          </w:p>
          <w:p w:rsidR="003B030E" w:rsidRPr="001D0AB0" w:rsidRDefault="003B030E">
            <w:pPr>
              <w:jc w:val="center"/>
              <w:rPr>
                <w:b/>
                <w:bCs/>
              </w:rPr>
            </w:pPr>
            <w:r w:rsidRPr="001D0AB0">
              <w:rPr>
                <w:b/>
                <w:bCs/>
              </w:rPr>
              <w:t xml:space="preserve">УФК по Ленинградской области </w:t>
            </w:r>
          </w:p>
          <w:p w:rsidR="003B030E" w:rsidRPr="001D0AB0" w:rsidRDefault="003B030E">
            <w:pPr>
              <w:jc w:val="center"/>
              <w:rPr>
                <w:b/>
                <w:bCs/>
              </w:rPr>
            </w:pPr>
            <w:r w:rsidRPr="001D0AB0">
              <w:rPr>
                <w:b/>
                <w:bCs/>
              </w:rPr>
              <w:t xml:space="preserve">(Разрешительный </w:t>
            </w:r>
            <w:proofErr w:type="spellStart"/>
            <w:r w:rsidRPr="001D0AB0">
              <w:rPr>
                <w:b/>
                <w:bCs/>
              </w:rPr>
              <w:t>орган__________</w:t>
            </w:r>
            <w:proofErr w:type="spellEnd"/>
            <w:r w:rsidRPr="001D0AB0">
              <w:rPr>
                <w:b/>
                <w:bCs/>
              </w:rPr>
              <w:t>, л/</w:t>
            </w:r>
            <w:proofErr w:type="gramStart"/>
            <w:r w:rsidRPr="001D0AB0">
              <w:rPr>
                <w:b/>
                <w:bCs/>
              </w:rPr>
              <w:t>с</w:t>
            </w:r>
            <w:proofErr w:type="gramEnd"/>
            <w:r w:rsidRPr="001D0AB0">
              <w:rPr>
                <w:b/>
                <w:bCs/>
              </w:rPr>
              <w:t xml:space="preserve"> ____________),</w:t>
            </w:r>
          </w:p>
          <w:p w:rsidR="003B030E" w:rsidRPr="001D0AB0" w:rsidRDefault="003B030E">
            <w:pPr>
              <w:jc w:val="both"/>
              <w:rPr>
                <w:b/>
                <w:bCs/>
              </w:rPr>
            </w:pPr>
            <w:r w:rsidRPr="001D0AB0">
              <w:rPr>
                <w:b/>
                <w:bCs/>
              </w:rPr>
              <w:t xml:space="preserve">За вред, причиняемый транспортными средствами, осуществляющими перевозки тяжеловесных грузов по автомобильным дорогам местного значения  </w:t>
            </w:r>
            <w:proofErr w:type="spellStart"/>
            <w:r w:rsidRPr="001D0AB0">
              <w:rPr>
                <w:b/>
                <w:bCs/>
              </w:rPr>
              <w:t>_______________________муниципального</w:t>
            </w:r>
            <w:proofErr w:type="spellEnd"/>
            <w:r w:rsidRPr="001D0AB0">
              <w:rPr>
                <w:b/>
                <w:bCs/>
              </w:rPr>
              <w:t xml:space="preserve"> района Ленинградской области в соответствии с  постановлением администрации  ______________________   муниципального района Ленинградской области № ____ от _____________ </w:t>
            </w:r>
            <w:proofErr w:type="gramStart"/>
            <w:r w:rsidRPr="001D0AB0">
              <w:rPr>
                <w:b/>
                <w:bCs/>
              </w:rPr>
              <w:t>г</w:t>
            </w:r>
            <w:proofErr w:type="gramEnd"/>
            <w:r w:rsidRPr="001D0AB0">
              <w:rPr>
                <w:b/>
                <w:bCs/>
              </w:rPr>
              <w:t>.</w:t>
            </w:r>
          </w:p>
          <w:p w:rsidR="003B030E" w:rsidRPr="001D0AB0" w:rsidRDefault="003B030E">
            <w:pPr>
              <w:jc w:val="center"/>
              <w:rPr>
                <w:b/>
                <w:bCs/>
              </w:rPr>
            </w:pPr>
            <w:r w:rsidRPr="001D0AB0">
              <w:rPr>
                <w:b/>
                <w:bCs/>
              </w:rPr>
              <w:t xml:space="preserve"> (НДС не облагается)</w:t>
            </w:r>
          </w:p>
        </w:tc>
        <w:tc>
          <w:tcPr>
            <w:tcW w:w="708" w:type="dxa"/>
            <w:tcBorders>
              <w:top w:val="single" w:sz="6" w:space="0" w:color="auto"/>
              <w:left w:val="single" w:sz="6" w:space="0" w:color="auto"/>
              <w:bottom w:val="nil"/>
              <w:right w:val="single" w:sz="6" w:space="0" w:color="auto"/>
            </w:tcBorders>
          </w:tcPr>
          <w:p w:rsidR="003B030E" w:rsidRPr="001D0AB0" w:rsidRDefault="003B030E">
            <w:pPr>
              <w:jc w:val="center"/>
              <w:rPr>
                <w:b/>
                <w:bCs/>
                <w:u w:val="single"/>
              </w:rPr>
            </w:pPr>
          </w:p>
        </w:tc>
        <w:tc>
          <w:tcPr>
            <w:tcW w:w="1023" w:type="dxa"/>
            <w:tcBorders>
              <w:top w:val="single" w:sz="6" w:space="0" w:color="auto"/>
              <w:left w:val="single" w:sz="6" w:space="0" w:color="auto"/>
              <w:bottom w:val="nil"/>
              <w:right w:val="single" w:sz="6" w:space="0" w:color="auto"/>
            </w:tcBorders>
          </w:tcPr>
          <w:p w:rsidR="003B030E" w:rsidRPr="001D0AB0" w:rsidRDefault="003B030E">
            <w:pPr>
              <w:jc w:val="center"/>
              <w:rPr>
                <w:b/>
                <w:bCs/>
                <w:u w:val="single"/>
              </w:rPr>
            </w:pPr>
          </w:p>
        </w:tc>
        <w:tc>
          <w:tcPr>
            <w:tcW w:w="992" w:type="dxa"/>
            <w:tcBorders>
              <w:top w:val="single" w:sz="6" w:space="0" w:color="auto"/>
              <w:left w:val="single" w:sz="6" w:space="0" w:color="auto"/>
              <w:bottom w:val="nil"/>
              <w:right w:val="single" w:sz="6" w:space="0" w:color="auto"/>
            </w:tcBorders>
          </w:tcPr>
          <w:p w:rsidR="003B030E" w:rsidRPr="001D0AB0" w:rsidRDefault="003B030E">
            <w:pPr>
              <w:jc w:val="center"/>
              <w:rPr>
                <w:b/>
                <w:bCs/>
                <w:u w:val="single"/>
              </w:rPr>
            </w:pPr>
          </w:p>
        </w:tc>
        <w:tc>
          <w:tcPr>
            <w:tcW w:w="1560" w:type="dxa"/>
            <w:tcBorders>
              <w:top w:val="single" w:sz="6" w:space="0" w:color="auto"/>
              <w:left w:val="single" w:sz="6" w:space="0" w:color="auto"/>
              <w:bottom w:val="nil"/>
              <w:right w:val="single" w:sz="6" w:space="0" w:color="auto"/>
            </w:tcBorders>
          </w:tcPr>
          <w:p w:rsidR="003B030E" w:rsidRPr="001D0AB0" w:rsidRDefault="003B030E">
            <w:pPr>
              <w:jc w:val="center"/>
              <w:rPr>
                <w:b/>
                <w:bCs/>
              </w:rPr>
            </w:pPr>
          </w:p>
          <w:p w:rsidR="003B030E" w:rsidRPr="001D0AB0" w:rsidRDefault="003B030E">
            <w:pPr>
              <w:jc w:val="center"/>
              <w:rPr>
                <w:b/>
                <w:bCs/>
              </w:rPr>
            </w:pPr>
          </w:p>
        </w:tc>
      </w:tr>
      <w:tr w:rsidR="003B030E" w:rsidRPr="001D0AB0">
        <w:trPr>
          <w:cantSplit/>
        </w:trPr>
        <w:tc>
          <w:tcPr>
            <w:tcW w:w="1417" w:type="dxa"/>
            <w:tcBorders>
              <w:top w:val="single" w:sz="6" w:space="0" w:color="auto"/>
              <w:left w:val="single" w:sz="6" w:space="0" w:color="auto"/>
              <w:bottom w:val="single" w:sz="6" w:space="0" w:color="auto"/>
              <w:right w:val="single" w:sz="6" w:space="0" w:color="auto"/>
            </w:tcBorders>
          </w:tcPr>
          <w:p w:rsidR="003B030E" w:rsidRPr="001D0AB0" w:rsidRDefault="003B030E">
            <w:pPr>
              <w:rPr>
                <w:b/>
                <w:bCs/>
              </w:rPr>
            </w:pPr>
            <w:r w:rsidRPr="001D0AB0">
              <w:rPr>
                <w:b/>
                <w:bCs/>
              </w:rPr>
              <w:lastRenderedPageBreak/>
              <w:t>Итого к оплате</w:t>
            </w:r>
          </w:p>
        </w:tc>
        <w:tc>
          <w:tcPr>
            <w:tcW w:w="7118" w:type="dxa"/>
            <w:gridSpan w:val="4"/>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u w:val="single"/>
              </w:rPr>
            </w:pPr>
          </w:p>
        </w:tc>
        <w:tc>
          <w:tcPr>
            <w:tcW w:w="1560" w:type="dxa"/>
            <w:tcBorders>
              <w:top w:val="single" w:sz="4" w:space="0" w:color="auto"/>
              <w:left w:val="nil"/>
              <w:bottom w:val="single" w:sz="4" w:space="0" w:color="auto"/>
              <w:right w:val="single" w:sz="6" w:space="0" w:color="auto"/>
            </w:tcBorders>
          </w:tcPr>
          <w:p w:rsidR="003B030E" w:rsidRPr="001D0AB0" w:rsidRDefault="003B030E">
            <w:pPr>
              <w:jc w:val="center"/>
              <w:rPr>
                <w:b/>
                <w:bCs/>
              </w:rPr>
            </w:pPr>
          </w:p>
        </w:tc>
      </w:tr>
      <w:tr w:rsidR="003B030E" w:rsidRPr="001D0AB0">
        <w:trPr>
          <w:cantSplit/>
        </w:trPr>
        <w:tc>
          <w:tcPr>
            <w:tcW w:w="10095" w:type="dxa"/>
            <w:gridSpan w:val="6"/>
            <w:tcBorders>
              <w:top w:val="single" w:sz="6" w:space="0" w:color="auto"/>
              <w:left w:val="single" w:sz="6" w:space="0" w:color="auto"/>
              <w:bottom w:val="single" w:sz="6" w:space="0" w:color="auto"/>
              <w:right w:val="single" w:sz="6" w:space="0" w:color="auto"/>
            </w:tcBorders>
          </w:tcPr>
          <w:p w:rsidR="003B030E" w:rsidRPr="001D0AB0" w:rsidRDefault="003B030E">
            <w:pPr>
              <w:pStyle w:val="1"/>
              <w:rPr>
                <w:rFonts w:ascii="Times New Roman" w:hAnsi="Times New Roman" w:cs="Times New Roman"/>
                <w:sz w:val="24"/>
                <w:szCs w:val="24"/>
              </w:rPr>
            </w:pPr>
          </w:p>
        </w:tc>
      </w:tr>
    </w:tbl>
    <w:p w:rsidR="003B030E" w:rsidRPr="001D0AB0" w:rsidRDefault="003B030E" w:rsidP="00460037">
      <w:pPr>
        <w:rPr>
          <w:vanish/>
        </w:rPr>
      </w:pPr>
    </w:p>
    <w:tbl>
      <w:tblPr>
        <w:tblW w:w="1011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19"/>
      </w:tblGrid>
      <w:tr w:rsidR="003B030E" w:rsidRPr="001D0AB0" w:rsidTr="00AA2C4B">
        <w:trPr>
          <w:trHeight w:val="348"/>
        </w:trPr>
        <w:tc>
          <w:tcPr>
            <w:tcW w:w="10119" w:type="dxa"/>
          </w:tcPr>
          <w:p w:rsidR="003B030E" w:rsidRPr="001D0AB0" w:rsidRDefault="003B030E">
            <w:pPr>
              <w:autoSpaceDE w:val="0"/>
              <w:autoSpaceDN w:val="0"/>
              <w:jc w:val="both"/>
              <w:rPr>
                <w:b/>
                <w:bCs/>
                <w:u w:val="single"/>
              </w:rPr>
            </w:pPr>
          </w:p>
        </w:tc>
      </w:tr>
    </w:tbl>
    <w:p w:rsidR="003B030E" w:rsidRPr="001D0AB0" w:rsidRDefault="003B030E" w:rsidP="00460037"/>
    <w:p w:rsidR="003B030E" w:rsidRPr="001D0AB0" w:rsidRDefault="003B030E" w:rsidP="00460037">
      <w:r w:rsidRPr="001D0AB0">
        <w:t xml:space="preserve">Инженер </w:t>
      </w:r>
    </w:p>
    <w:p w:rsidR="003B030E" w:rsidRPr="001D0AB0" w:rsidRDefault="003B030E" w:rsidP="00460037">
      <w:r w:rsidRPr="001D0AB0">
        <w:t>Отдела</w:t>
      </w:r>
    </w:p>
    <w:p w:rsidR="003B030E" w:rsidRPr="001D0AB0" w:rsidRDefault="003B030E" w:rsidP="00460037">
      <w:proofErr w:type="spellStart"/>
      <w:r w:rsidRPr="001D0AB0">
        <w:t>___________________муниципального</w:t>
      </w:r>
      <w:proofErr w:type="spellEnd"/>
      <w:r w:rsidRPr="001D0AB0">
        <w:t xml:space="preserve">  района          М.П.                           _________________ ____________</w:t>
      </w:r>
    </w:p>
    <w:p w:rsidR="003B030E" w:rsidRPr="001D0AB0" w:rsidRDefault="003B030E" w:rsidP="00460037"/>
    <w:p w:rsidR="003B030E" w:rsidRPr="001D0AB0" w:rsidRDefault="003B030E" w:rsidP="00460037"/>
    <w:p w:rsidR="00AA2C4B" w:rsidRDefault="003B030E" w:rsidP="00AA2C4B">
      <w:pPr>
        <w:jc w:val="right"/>
      </w:pPr>
      <w:r w:rsidRPr="001D0AB0">
        <w:t xml:space="preserve">                                                                                                                             </w:t>
      </w:r>
      <w:r w:rsidR="00AA2C4B">
        <w:t>Приложение № 6</w:t>
      </w:r>
    </w:p>
    <w:p w:rsidR="00AA2C4B" w:rsidRDefault="00AA2C4B" w:rsidP="00AA2C4B">
      <w:pPr>
        <w:ind w:firstLine="709"/>
        <w:jc w:val="right"/>
      </w:pPr>
      <w:r>
        <w:t>к административному регламенту</w:t>
      </w:r>
    </w:p>
    <w:p w:rsidR="00AA2C4B" w:rsidRDefault="00AA2C4B" w:rsidP="00AA2C4B">
      <w:pPr>
        <w:ind w:firstLine="709"/>
        <w:jc w:val="right"/>
      </w:pPr>
    </w:p>
    <w:p w:rsidR="003B030E" w:rsidRPr="001D0AB0" w:rsidRDefault="003B030E" w:rsidP="00AA2C4B">
      <w:pPr>
        <w:ind w:left="284"/>
        <w:rPr>
          <w:b/>
          <w:bCs/>
        </w:rPr>
      </w:pPr>
      <w:r w:rsidRPr="001D0AB0">
        <w:rPr>
          <w:b/>
          <w:bCs/>
        </w:rPr>
        <w:t>Разрешительный орган:  ИНН _____________________,   _____________________________ муниципального района Ленинградской области   КПП   ________________</w:t>
      </w:r>
    </w:p>
    <w:p w:rsidR="003B030E" w:rsidRPr="001D0AB0" w:rsidRDefault="003B030E" w:rsidP="00460037">
      <w:pPr>
        <w:ind w:left="284"/>
        <w:rPr>
          <w:b/>
          <w:bCs/>
        </w:rPr>
      </w:pPr>
      <w:r w:rsidRPr="001D0AB0">
        <w:rPr>
          <w:b/>
          <w:bCs/>
        </w:rPr>
        <w:t xml:space="preserve">Расчетный счет  №  _____________________________  </w:t>
      </w:r>
      <w:proofErr w:type="gramStart"/>
      <w:r w:rsidRPr="001D0AB0">
        <w:rPr>
          <w:b/>
          <w:bCs/>
        </w:rPr>
        <w:t>в</w:t>
      </w:r>
      <w:proofErr w:type="gramEnd"/>
      <w:r w:rsidRPr="001D0AB0">
        <w:rPr>
          <w:b/>
          <w:bCs/>
        </w:rPr>
        <w:t xml:space="preserve">  _______________ Банка __________ по</w:t>
      </w:r>
    </w:p>
    <w:p w:rsidR="003B030E" w:rsidRPr="001D0AB0" w:rsidRDefault="00AA2C4B" w:rsidP="00460037">
      <w:pPr>
        <w:rPr>
          <w:b/>
          <w:bCs/>
        </w:rPr>
      </w:pPr>
      <w:r>
        <w:rPr>
          <w:b/>
          <w:bCs/>
        </w:rPr>
        <w:t xml:space="preserve">  </w:t>
      </w:r>
      <w:r w:rsidR="003B030E" w:rsidRPr="001D0AB0">
        <w:rPr>
          <w:b/>
          <w:bCs/>
        </w:rPr>
        <w:t xml:space="preserve"> ___________________________________________________</w:t>
      </w:r>
    </w:p>
    <w:p w:rsidR="003B030E" w:rsidRPr="001D0AB0" w:rsidRDefault="003B030E" w:rsidP="00460037">
      <w:pPr>
        <w:rPr>
          <w:b/>
          <w:bCs/>
        </w:rPr>
      </w:pPr>
      <w:r w:rsidRPr="001D0AB0">
        <w:rPr>
          <w:b/>
          <w:bCs/>
        </w:rPr>
        <w:t xml:space="preserve">    БИК __________________</w:t>
      </w:r>
    </w:p>
    <w:p w:rsidR="003B030E" w:rsidRPr="001D0AB0" w:rsidRDefault="003B030E" w:rsidP="00460037">
      <w:pPr>
        <w:rPr>
          <w:b/>
          <w:bCs/>
        </w:rPr>
      </w:pPr>
      <w:r w:rsidRPr="001D0AB0">
        <w:rPr>
          <w:b/>
          <w:bCs/>
        </w:rPr>
        <w:t xml:space="preserve">   Грузоотправитель               Коды по ОКОНХ  </w:t>
      </w:r>
    </w:p>
    <w:p w:rsidR="003B030E" w:rsidRPr="001D0AB0" w:rsidRDefault="003B030E" w:rsidP="00460037">
      <w:pPr>
        <w:rPr>
          <w:b/>
          <w:bCs/>
        </w:rPr>
      </w:pPr>
      <w:r w:rsidRPr="001D0AB0">
        <w:rPr>
          <w:b/>
          <w:bCs/>
        </w:rPr>
        <w:t xml:space="preserve">   и фактический адрес          Код по ОКПО   </w:t>
      </w:r>
    </w:p>
    <w:tbl>
      <w:tblPr>
        <w:tblW w:w="10350" w:type="dxa"/>
        <w:tblInd w:w="-106" w:type="dxa"/>
        <w:tblBorders>
          <w:top w:val="single" w:sz="6" w:space="0" w:color="auto"/>
          <w:bottom w:val="single" w:sz="6" w:space="0" w:color="auto"/>
        </w:tblBorders>
        <w:tblLayout w:type="fixed"/>
        <w:tblLook w:val="00A0"/>
      </w:tblPr>
      <w:tblGrid>
        <w:gridCol w:w="5170"/>
        <w:gridCol w:w="2937"/>
        <w:gridCol w:w="2243"/>
      </w:tblGrid>
      <w:tr w:rsidR="003B030E" w:rsidRPr="001D0AB0">
        <w:tc>
          <w:tcPr>
            <w:tcW w:w="5169" w:type="dxa"/>
            <w:tcBorders>
              <w:top w:val="single" w:sz="6" w:space="0" w:color="auto"/>
              <w:left w:val="single" w:sz="4" w:space="0" w:color="auto"/>
              <w:bottom w:val="single" w:sz="6" w:space="0" w:color="auto"/>
              <w:right w:val="nil"/>
            </w:tcBorders>
          </w:tcPr>
          <w:p w:rsidR="003B030E" w:rsidRPr="001D0AB0" w:rsidRDefault="003B030E">
            <w:pPr>
              <w:rPr>
                <w:b/>
                <w:bCs/>
              </w:rPr>
            </w:pPr>
            <w:r w:rsidRPr="001D0AB0">
              <w:rPr>
                <w:b/>
                <w:bCs/>
              </w:rPr>
              <w:t>Грузополучатель</w:t>
            </w:r>
          </w:p>
          <w:p w:rsidR="003B030E" w:rsidRPr="001D0AB0" w:rsidRDefault="003B030E">
            <w:pPr>
              <w:rPr>
                <w:b/>
                <w:bCs/>
              </w:rPr>
            </w:pPr>
            <w:r w:rsidRPr="001D0AB0">
              <w:rPr>
                <w:b/>
                <w:bCs/>
              </w:rPr>
              <w:t xml:space="preserve">и  адрес                         </w:t>
            </w:r>
          </w:p>
        </w:tc>
        <w:tc>
          <w:tcPr>
            <w:tcW w:w="2936" w:type="dxa"/>
            <w:tcBorders>
              <w:top w:val="single" w:sz="6" w:space="0" w:color="auto"/>
              <w:left w:val="single" w:sz="6" w:space="0" w:color="auto"/>
              <w:bottom w:val="single" w:sz="6" w:space="0" w:color="auto"/>
              <w:right w:val="single" w:sz="6" w:space="0" w:color="auto"/>
            </w:tcBorders>
          </w:tcPr>
          <w:p w:rsidR="003B030E" w:rsidRPr="001D0AB0" w:rsidRDefault="003B030E">
            <w:pPr>
              <w:rPr>
                <w:b/>
                <w:bCs/>
              </w:rPr>
            </w:pPr>
            <w:r w:rsidRPr="001D0AB0">
              <w:rPr>
                <w:b/>
                <w:bCs/>
              </w:rPr>
              <w:t xml:space="preserve">К платежному требованию №  </w:t>
            </w:r>
            <w:proofErr w:type="gramStart"/>
            <w:r w:rsidRPr="001D0AB0">
              <w:rPr>
                <w:b/>
                <w:bCs/>
              </w:rPr>
              <w:t>от</w:t>
            </w:r>
            <w:proofErr w:type="gramEnd"/>
            <w:r w:rsidRPr="001D0AB0">
              <w:rPr>
                <w:b/>
                <w:bCs/>
              </w:rPr>
              <w:t xml:space="preserve"> </w:t>
            </w:r>
          </w:p>
        </w:tc>
        <w:tc>
          <w:tcPr>
            <w:tcW w:w="2243" w:type="dxa"/>
            <w:tcBorders>
              <w:top w:val="single" w:sz="6" w:space="0" w:color="auto"/>
              <w:left w:val="nil"/>
              <w:bottom w:val="single" w:sz="6" w:space="0" w:color="auto"/>
              <w:right w:val="single" w:sz="4" w:space="0" w:color="auto"/>
            </w:tcBorders>
          </w:tcPr>
          <w:p w:rsidR="003B030E" w:rsidRPr="001D0AB0" w:rsidRDefault="003B030E">
            <w:pPr>
              <w:rPr>
                <w:b/>
                <w:bCs/>
              </w:rPr>
            </w:pPr>
          </w:p>
        </w:tc>
      </w:tr>
    </w:tbl>
    <w:p w:rsidR="003B030E" w:rsidRPr="001D0AB0" w:rsidRDefault="003B030E" w:rsidP="00460037"/>
    <w:tbl>
      <w:tblPr>
        <w:tblW w:w="10456" w:type="dxa"/>
        <w:tblInd w:w="-106" w:type="dxa"/>
        <w:tblLayout w:type="fixed"/>
        <w:tblLook w:val="00A0"/>
      </w:tblPr>
      <w:tblGrid>
        <w:gridCol w:w="2660"/>
        <w:gridCol w:w="2977"/>
        <w:gridCol w:w="992"/>
        <w:gridCol w:w="567"/>
        <w:gridCol w:w="3260"/>
      </w:tblGrid>
      <w:tr w:rsidR="00AA2C4B" w:rsidRPr="001D0AB0" w:rsidTr="00AA2C4B">
        <w:trPr>
          <w:cantSplit/>
        </w:trPr>
        <w:tc>
          <w:tcPr>
            <w:tcW w:w="2660" w:type="dxa"/>
          </w:tcPr>
          <w:p w:rsidR="00AA2C4B" w:rsidRPr="001D0AB0" w:rsidRDefault="00035637" w:rsidP="00C306F6">
            <w:pPr>
              <w:rPr>
                <w:b/>
                <w:bCs/>
              </w:rPr>
            </w:pPr>
            <w:r w:rsidRPr="00035637">
              <w:rPr>
                <w:noProof/>
              </w:rPr>
              <w:pict>
                <v:line id="Line 64" o:spid="_x0000_s1086" style="position:absolute;z-index:251688448;visibility:visible" from=".7pt,24.05pt" to="22.3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sxfKwIAAGMEAAAOAAAAZHJzL2Uyb0RvYy54bWysVE2P2yAQvVfqf0DcE9tZO5tYcVaVnfSy&#10;bSPt9gcQwDEqBgQkTlT1v3cgH23aQ6uqPmAwM483bx5ePB17iQ7cOqFVhbNxihFXVDOhdhX+/Loe&#10;zTBynihGpFa8wifu8NPy7ZvFYEo+0Z2WjFsEIMqVg6lw570pk8TRjvfEjbXhCjZbbXviYWl3CbNk&#10;APReJpM0nSaDtsxYTblz8LU5b+JlxG9bTv2ntnXcI1lh4ObjaOO4DWOyXJByZ4npBL3QIP/AoidC&#10;waE3qIZ4gvZW/AbVC2q1060fU90num0F5bEGqCZLf6nmpSOGx1pAHGduMrn/B0s/HjYWCVbhKcij&#10;SA89ehaKo2ketBmMKyGkVhsbqqNH9WKeNf3ikNJ1R9SOR46vJwN5WchI7lLCwhk4YTt80AxiyN7r&#10;KNSxtX2ABAnQMfbjdOsHP3pE4ePkMZ8XBUYUtqYPRYQn5TXTWOffc92jMKmwBNYRmRyenQ9MSHkN&#10;CQcpvRZSxn5LhYYKz4tJEROcloKFzRDm7G5bS4sOJDgmPpdz78Ks3isWwTpO2Eox5KMGClyOA7rr&#10;MZIc7gRMYpwnQv45DkhLFXiABlDGZXa20td5Ol/NVrN8lE+mq1GeNs3o3brOR9N19lg0D01dN9m3&#10;UFKWl51gjKtQ1dXWWf53trlcsLMhb8a+yZfco0edgez1HUlHE4S+nx201ey0saElwQ/g5Bh8uXXh&#10;qvy8jlE//g3L7wAAAP//AwBQSwMEFAAGAAgAAAAhADjkXkbbAAAABgEAAA8AAABkcnMvZG93bnJl&#10;di54bWxMjk1PwzAQRO9I/AdrkbhRp1VEqzROVT4quCEKPfS2jZckIl5Hsduk/Hq2Jzg+zWjm5avR&#10;tepEfWg8G5hOElDEpbcNVwY+PzZ3C1AhIltsPZOBMwVYFddXOWbWD/xOp22slIxwyNBAHWOXaR3K&#10;mhyGie+IJfvyvcMo2Ffa9jjIuGv1LEnutcOG5aHGjh5rKr+3R2dg/RLn5/3muWN8+9k/2WF8fdiN&#10;xtzejOslqEhj/CvDRV/UoRCngz+yDaoVTqVoIF1MQUmcpnNQhwvPQBe5/q9f/AIAAP//AwBQSwEC&#10;LQAUAAYACAAAACEAtoM4kv4AAADhAQAAEwAAAAAAAAAAAAAAAAAAAAAAW0NvbnRlbnRfVHlwZXNd&#10;LnhtbFBLAQItABQABgAIAAAAIQA4/SH/1gAAAJQBAAALAAAAAAAAAAAAAAAAAC8BAABfcmVscy8u&#10;cmVsc1BLAQItABQABgAIAAAAIQBiksxfKwIAAGMEAAAOAAAAAAAAAAAAAAAAAC4CAABkcnMvZTJv&#10;RG9jLnhtbFBLAQItABQABgAIAAAAIQA45F5G2wAAAAYBAAAPAAAAAAAAAAAAAAAAAIUEAABkcnMv&#10;ZG93bnJldi54bWxQSwUGAAAAAAQABADzAAAAjQUAAAAA&#10;" o:allowincell="f">
                  <v:stroke startarrowwidth="narrow" startarrowlength="short" endarrowwidth="narrow" endarrowlength="short"/>
                </v:line>
              </w:pict>
            </w:r>
          </w:p>
          <w:p w:rsidR="00AA2C4B" w:rsidRPr="001D0AB0" w:rsidRDefault="00AA2C4B" w:rsidP="00C306F6">
            <w:pPr>
              <w:ind w:right="-443"/>
              <w:rPr>
                <w:b/>
                <w:bCs/>
              </w:rPr>
            </w:pPr>
            <w:r>
              <w:rPr>
                <w:b/>
                <w:bCs/>
              </w:rPr>
              <w:t>Заказ    №     от     20__</w:t>
            </w:r>
            <w:r w:rsidRPr="001D0AB0">
              <w:rPr>
                <w:b/>
                <w:bCs/>
              </w:rPr>
              <w:t xml:space="preserve">__г.   </w:t>
            </w:r>
          </w:p>
          <w:p w:rsidR="00AA2C4B" w:rsidRPr="001D0AB0" w:rsidRDefault="00AA2C4B" w:rsidP="00C306F6">
            <w:pPr>
              <w:rPr>
                <w:b/>
                <w:bCs/>
              </w:rPr>
            </w:pPr>
            <w:r w:rsidRPr="001D0AB0">
              <w:rPr>
                <w:b/>
                <w:bCs/>
              </w:rPr>
              <w:t>Наряд</w:t>
            </w:r>
          </w:p>
        </w:tc>
        <w:tc>
          <w:tcPr>
            <w:tcW w:w="2977" w:type="dxa"/>
          </w:tcPr>
          <w:p w:rsidR="00AA2C4B" w:rsidRPr="001D0AB0" w:rsidRDefault="00AA2C4B" w:rsidP="00C306F6">
            <w:r w:rsidRPr="001D0AB0">
              <w:rPr>
                <w:b/>
                <w:bCs/>
              </w:rPr>
              <w:t xml:space="preserve">СЧЕТ ДЛЯ ОПЛАТЫ № </w:t>
            </w:r>
          </w:p>
        </w:tc>
        <w:tc>
          <w:tcPr>
            <w:tcW w:w="992" w:type="dxa"/>
          </w:tcPr>
          <w:p w:rsidR="00AA2C4B" w:rsidRPr="001D0AB0" w:rsidRDefault="00AA2C4B">
            <w:pPr>
              <w:jc w:val="center"/>
              <w:rPr>
                <w:b/>
                <w:bCs/>
              </w:rPr>
            </w:pPr>
          </w:p>
        </w:tc>
        <w:tc>
          <w:tcPr>
            <w:tcW w:w="567" w:type="dxa"/>
          </w:tcPr>
          <w:p w:rsidR="00AA2C4B" w:rsidRPr="001D0AB0" w:rsidRDefault="00AA2C4B">
            <w:r w:rsidRPr="001D0AB0">
              <w:rPr>
                <w:b/>
                <w:bCs/>
              </w:rPr>
              <w:t>от</w:t>
            </w:r>
          </w:p>
        </w:tc>
        <w:tc>
          <w:tcPr>
            <w:tcW w:w="3260" w:type="dxa"/>
          </w:tcPr>
          <w:p w:rsidR="00AA2C4B" w:rsidRPr="001D0AB0" w:rsidRDefault="00AA2C4B" w:rsidP="00AA2C4B">
            <w:pPr>
              <w:rPr>
                <w:b/>
                <w:bCs/>
              </w:rPr>
            </w:pPr>
            <w:r w:rsidRPr="001D0AB0">
              <w:rPr>
                <w:b/>
                <w:bCs/>
              </w:rPr>
              <w:t>«___» ________20__ г.</w:t>
            </w:r>
          </w:p>
          <w:p w:rsidR="00AA2C4B" w:rsidRPr="001D0AB0" w:rsidRDefault="00AA2C4B">
            <w:pPr>
              <w:jc w:val="center"/>
              <w:rPr>
                <w:b/>
                <w:bCs/>
              </w:rPr>
            </w:pPr>
          </w:p>
        </w:tc>
      </w:tr>
    </w:tbl>
    <w:p w:rsidR="003B030E" w:rsidRPr="001D0AB0" w:rsidRDefault="003B030E" w:rsidP="00460037">
      <w:pPr>
        <w:rPr>
          <w:b/>
          <w:bCs/>
        </w:rPr>
      </w:pPr>
    </w:p>
    <w:tbl>
      <w:tblPr>
        <w:tblW w:w="0" w:type="auto"/>
        <w:tblInd w:w="-106" w:type="dxa"/>
        <w:tblBorders>
          <w:top w:val="single" w:sz="6" w:space="0" w:color="auto"/>
          <w:bottom w:val="single" w:sz="6" w:space="0" w:color="auto"/>
        </w:tblBorders>
        <w:tblLayout w:type="fixed"/>
        <w:tblLook w:val="00A0"/>
      </w:tblPr>
      <w:tblGrid>
        <w:gridCol w:w="5103"/>
        <w:gridCol w:w="2977"/>
        <w:gridCol w:w="2268"/>
      </w:tblGrid>
      <w:tr w:rsidR="003B030E" w:rsidRPr="001D0AB0">
        <w:trPr>
          <w:cantSplit/>
        </w:trPr>
        <w:tc>
          <w:tcPr>
            <w:tcW w:w="5103" w:type="dxa"/>
            <w:tcBorders>
              <w:top w:val="single" w:sz="6" w:space="0" w:color="auto"/>
              <w:left w:val="single" w:sz="4" w:space="0" w:color="auto"/>
              <w:bottom w:val="nil"/>
              <w:right w:val="nil"/>
            </w:tcBorders>
          </w:tcPr>
          <w:p w:rsidR="003B030E" w:rsidRPr="001D0AB0" w:rsidRDefault="003B030E">
            <w:r w:rsidRPr="001D0AB0">
              <w:t xml:space="preserve">Плательщик   </w:t>
            </w:r>
          </w:p>
          <w:p w:rsidR="003B030E" w:rsidRPr="001D0AB0" w:rsidRDefault="003B030E">
            <w:pPr>
              <w:rPr>
                <w:b/>
                <w:bCs/>
                <w:u w:val="single"/>
              </w:rPr>
            </w:pPr>
          </w:p>
          <w:p w:rsidR="003B030E" w:rsidRPr="001D0AB0" w:rsidRDefault="003B030E">
            <w:pPr>
              <w:rPr>
                <w:b/>
                <w:bCs/>
                <w:u w:val="single"/>
              </w:rPr>
            </w:pPr>
          </w:p>
        </w:tc>
        <w:tc>
          <w:tcPr>
            <w:tcW w:w="2977" w:type="dxa"/>
            <w:tcBorders>
              <w:top w:val="single" w:sz="6" w:space="0" w:color="auto"/>
              <w:left w:val="single" w:sz="6" w:space="0" w:color="auto"/>
              <w:bottom w:val="nil"/>
              <w:right w:val="single" w:sz="6" w:space="0" w:color="auto"/>
            </w:tcBorders>
          </w:tcPr>
          <w:p w:rsidR="003B030E" w:rsidRPr="001D0AB0" w:rsidRDefault="003B030E">
            <w:pPr>
              <w:rPr>
                <w:b/>
                <w:bCs/>
              </w:rPr>
            </w:pPr>
            <w:r w:rsidRPr="001D0AB0">
              <w:rPr>
                <w:b/>
                <w:bCs/>
              </w:rPr>
              <w:t>По расчетной цене</w:t>
            </w:r>
          </w:p>
          <w:p w:rsidR="003B030E" w:rsidRPr="001D0AB0" w:rsidRDefault="003B030E">
            <w:pPr>
              <w:rPr>
                <w:b/>
                <w:bCs/>
              </w:rPr>
            </w:pPr>
          </w:p>
        </w:tc>
        <w:tc>
          <w:tcPr>
            <w:tcW w:w="2268" w:type="dxa"/>
            <w:tcBorders>
              <w:top w:val="single" w:sz="6" w:space="0" w:color="auto"/>
              <w:left w:val="nil"/>
              <w:bottom w:val="nil"/>
              <w:right w:val="single" w:sz="4" w:space="0" w:color="auto"/>
            </w:tcBorders>
          </w:tcPr>
          <w:p w:rsidR="003B030E" w:rsidRPr="001D0AB0" w:rsidRDefault="003B030E">
            <w:pPr>
              <w:rPr>
                <w:b/>
                <w:bCs/>
              </w:rPr>
            </w:pPr>
          </w:p>
        </w:tc>
      </w:tr>
      <w:tr w:rsidR="003B030E" w:rsidRPr="001D0AB0">
        <w:tc>
          <w:tcPr>
            <w:tcW w:w="5103" w:type="dxa"/>
            <w:tcBorders>
              <w:top w:val="nil"/>
              <w:left w:val="single" w:sz="4" w:space="0" w:color="auto"/>
              <w:bottom w:val="nil"/>
              <w:right w:val="nil"/>
            </w:tcBorders>
          </w:tcPr>
          <w:p w:rsidR="003B030E" w:rsidRPr="001D0AB0" w:rsidRDefault="003B030E">
            <w:pPr>
              <w:rPr>
                <w:b/>
                <w:bCs/>
              </w:rPr>
            </w:pPr>
          </w:p>
        </w:tc>
        <w:tc>
          <w:tcPr>
            <w:tcW w:w="2977" w:type="dxa"/>
            <w:tcBorders>
              <w:top w:val="single" w:sz="6" w:space="0" w:color="auto"/>
              <w:left w:val="single" w:sz="6" w:space="0" w:color="auto"/>
              <w:bottom w:val="nil"/>
              <w:right w:val="single" w:sz="6" w:space="0" w:color="auto"/>
            </w:tcBorders>
          </w:tcPr>
          <w:p w:rsidR="003B030E" w:rsidRPr="001D0AB0" w:rsidRDefault="003B030E">
            <w:pPr>
              <w:rPr>
                <w:b/>
                <w:bCs/>
              </w:rPr>
            </w:pPr>
            <w:r w:rsidRPr="001D0AB0">
              <w:rPr>
                <w:b/>
                <w:bCs/>
              </w:rPr>
              <w:t xml:space="preserve">Разница тресту или </w:t>
            </w:r>
            <w:proofErr w:type="spellStart"/>
            <w:r w:rsidRPr="001D0AB0">
              <w:rPr>
                <w:b/>
                <w:bCs/>
              </w:rPr>
              <w:t>объедин</w:t>
            </w:r>
            <w:proofErr w:type="spellEnd"/>
            <w:r w:rsidRPr="001D0AB0">
              <w:rPr>
                <w:b/>
                <w:bCs/>
              </w:rPr>
              <w:t>.</w:t>
            </w:r>
          </w:p>
          <w:p w:rsidR="003B030E" w:rsidRPr="001D0AB0" w:rsidRDefault="003B030E">
            <w:pPr>
              <w:rPr>
                <w:b/>
                <w:bCs/>
              </w:rPr>
            </w:pPr>
          </w:p>
        </w:tc>
        <w:tc>
          <w:tcPr>
            <w:tcW w:w="2268" w:type="dxa"/>
            <w:tcBorders>
              <w:top w:val="single" w:sz="6" w:space="0" w:color="auto"/>
              <w:left w:val="nil"/>
              <w:bottom w:val="nil"/>
              <w:right w:val="single" w:sz="4" w:space="0" w:color="auto"/>
            </w:tcBorders>
          </w:tcPr>
          <w:p w:rsidR="003B030E" w:rsidRPr="001D0AB0" w:rsidRDefault="003B030E">
            <w:pPr>
              <w:rPr>
                <w:b/>
                <w:bCs/>
              </w:rPr>
            </w:pPr>
          </w:p>
        </w:tc>
      </w:tr>
      <w:tr w:rsidR="003B030E" w:rsidRPr="001D0AB0">
        <w:tc>
          <w:tcPr>
            <w:tcW w:w="5103" w:type="dxa"/>
            <w:tcBorders>
              <w:top w:val="nil"/>
              <w:left w:val="single" w:sz="4" w:space="0" w:color="auto"/>
              <w:bottom w:val="nil"/>
              <w:right w:val="nil"/>
            </w:tcBorders>
          </w:tcPr>
          <w:p w:rsidR="003B030E" w:rsidRPr="001D0AB0" w:rsidRDefault="003B030E">
            <w:pPr>
              <w:rPr>
                <w:b/>
                <w:bCs/>
              </w:rPr>
            </w:pPr>
            <w:r w:rsidRPr="001D0AB0">
              <w:rPr>
                <w:b/>
                <w:bCs/>
              </w:rPr>
              <w:t xml:space="preserve">Расчетный счет №   </w:t>
            </w:r>
          </w:p>
        </w:tc>
        <w:tc>
          <w:tcPr>
            <w:tcW w:w="2977" w:type="dxa"/>
            <w:tcBorders>
              <w:top w:val="single" w:sz="6" w:space="0" w:color="auto"/>
              <w:left w:val="single" w:sz="6" w:space="0" w:color="auto"/>
              <w:bottom w:val="single" w:sz="6" w:space="0" w:color="auto"/>
              <w:right w:val="single" w:sz="6" w:space="0" w:color="auto"/>
            </w:tcBorders>
          </w:tcPr>
          <w:p w:rsidR="003B030E" w:rsidRPr="001D0AB0" w:rsidRDefault="003B030E">
            <w:pPr>
              <w:rPr>
                <w:b/>
                <w:bCs/>
              </w:rPr>
            </w:pPr>
            <w:r w:rsidRPr="001D0AB0">
              <w:rPr>
                <w:b/>
                <w:bCs/>
              </w:rPr>
              <w:t>Налог с оборота</w:t>
            </w:r>
          </w:p>
          <w:p w:rsidR="003B030E" w:rsidRPr="001D0AB0" w:rsidRDefault="003B030E">
            <w:pPr>
              <w:rPr>
                <w:b/>
                <w:bCs/>
              </w:rPr>
            </w:pPr>
          </w:p>
        </w:tc>
        <w:tc>
          <w:tcPr>
            <w:tcW w:w="2268" w:type="dxa"/>
            <w:tcBorders>
              <w:top w:val="single" w:sz="6" w:space="0" w:color="auto"/>
              <w:left w:val="nil"/>
              <w:bottom w:val="single" w:sz="6" w:space="0" w:color="auto"/>
              <w:right w:val="single" w:sz="4" w:space="0" w:color="auto"/>
            </w:tcBorders>
          </w:tcPr>
          <w:p w:rsidR="003B030E" w:rsidRPr="001D0AB0" w:rsidRDefault="003B030E">
            <w:pPr>
              <w:rPr>
                <w:b/>
                <w:bCs/>
              </w:rPr>
            </w:pPr>
          </w:p>
        </w:tc>
      </w:tr>
      <w:tr w:rsidR="003B030E" w:rsidRPr="001D0AB0">
        <w:tc>
          <w:tcPr>
            <w:tcW w:w="5103" w:type="dxa"/>
            <w:tcBorders>
              <w:top w:val="nil"/>
              <w:left w:val="single" w:sz="4" w:space="0" w:color="auto"/>
              <w:bottom w:val="single" w:sz="6" w:space="0" w:color="auto"/>
              <w:right w:val="nil"/>
            </w:tcBorders>
          </w:tcPr>
          <w:p w:rsidR="003B030E" w:rsidRPr="001D0AB0" w:rsidRDefault="003B030E">
            <w:pPr>
              <w:rPr>
                <w:b/>
                <w:bCs/>
              </w:rPr>
            </w:pPr>
            <w:r w:rsidRPr="001D0AB0">
              <w:rPr>
                <w:b/>
                <w:bCs/>
              </w:rPr>
              <w:t xml:space="preserve">в </w:t>
            </w:r>
          </w:p>
          <w:p w:rsidR="003B030E" w:rsidRPr="001D0AB0" w:rsidRDefault="003B030E">
            <w:pPr>
              <w:rPr>
                <w:b/>
                <w:bCs/>
              </w:rPr>
            </w:pPr>
            <w:r w:rsidRPr="001D0AB0">
              <w:rPr>
                <w:b/>
                <w:bCs/>
              </w:rPr>
              <w:t xml:space="preserve">               </w:t>
            </w:r>
          </w:p>
        </w:tc>
        <w:tc>
          <w:tcPr>
            <w:tcW w:w="2977" w:type="dxa"/>
            <w:tcBorders>
              <w:top w:val="nil"/>
              <w:left w:val="single" w:sz="6" w:space="0" w:color="auto"/>
              <w:bottom w:val="single" w:sz="6" w:space="0" w:color="auto"/>
              <w:right w:val="single" w:sz="6" w:space="0" w:color="auto"/>
            </w:tcBorders>
          </w:tcPr>
          <w:p w:rsidR="003B030E" w:rsidRPr="001D0AB0" w:rsidRDefault="003B030E">
            <w:pPr>
              <w:rPr>
                <w:b/>
                <w:bCs/>
              </w:rPr>
            </w:pPr>
            <w:r w:rsidRPr="001D0AB0">
              <w:rPr>
                <w:b/>
                <w:bCs/>
              </w:rPr>
              <w:t xml:space="preserve">Всего </w:t>
            </w:r>
            <w:proofErr w:type="gramStart"/>
            <w:r w:rsidRPr="001D0AB0">
              <w:rPr>
                <w:b/>
                <w:bCs/>
              </w:rPr>
              <w:t>продажная</w:t>
            </w:r>
            <w:proofErr w:type="gramEnd"/>
          </w:p>
        </w:tc>
        <w:tc>
          <w:tcPr>
            <w:tcW w:w="2268" w:type="dxa"/>
            <w:tcBorders>
              <w:top w:val="single" w:sz="6" w:space="0" w:color="auto"/>
              <w:left w:val="nil"/>
              <w:bottom w:val="single" w:sz="6" w:space="0" w:color="auto"/>
              <w:right w:val="single" w:sz="4" w:space="0" w:color="auto"/>
            </w:tcBorders>
          </w:tcPr>
          <w:p w:rsidR="003B030E" w:rsidRPr="001D0AB0" w:rsidRDefault="003B030E">
            <w:pPr>
              <w:rPr>
                <w:b/>
                <w:bCs/>
              </w:rPr>
            </w:pPr>
          </w:p>
        </w:tc>
      </w:tr>
    </w:tbl>
    <w:p w:rsidR="003B030E" w:rsidRPr="001D0AB0" w:rsidRDefault="003B030E" w:rsidP="00460037">
      <w:pPr>
        <w:pStyle w:val="3"/>
        <w:pBdr>
          <w:right w:val="single" w:sz="4" w:space="6" w:color="auto"/>
        </w:pBdr>
        <w:rPr>
          <w:rFonts w:ascii="Times New Roman" w:hAnsi="Times New Roman" w:cs="Times New Roman"/>
          <w:sz w:val="24"/>
          <w:szCs w:val="24"/>
        </w:rPr>
      </w:pPr>
      <w:r w:rsidRPr="001D0AB0">
        <w:rPr>
          <w:rFonts w:ascii="Times New Roman" w:hAnsi="Times New Roman" w:cs="Times New Roman"/>
          <w:sz w:val="24"/>
          <w:szCs w:val="24"/>
        </w:rPr>
        <w:t xml:space="preserve">     Дополнение  </w:t>
      </w:r>
    </w:p>
    <w:tbl>
      <w:tblPr>
        <w:tblW w:w="10095" w:type="dxa"/>
        <w:tblInd w:w="-106" w:type="dxa"/>
        <w:tblLayout w:type="fixed"/>
        <w:tblLook w:val="00A0"/>
      </w:tblPr>
      <w:tblGrid>
        <w:gridCol w:w="1417"/>
        <w:gridCol w:w="4395"/>
        <w:gridCol w:w="708"/>
        <w:gridCol w:w="1023"/>
        <w:gridCol w:w="992"/>
        <w:gridCol w:w="1560"/>
      </w:tblGrid>
      <w:tr w:rsidR="003B030E" w:rsidRPr="001D0AB0">
        <w:tc>
          <w:tcPr>
            <w:tcW w:w="5812" w:type="dxa"/>
            <w:gridSpan w:val="2"/>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 xml:space="preserve">       Наименование товара</w:t>
            </w:r>
          </w:p>
        </w:tc>
        <w:tc>
          <w:tcPr>
            <w:tcW w:w="708" w:type="dxa"/>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Ед.</w:t>
            </w:r>
          </w:p>
          <w:p w:rsidR="003B030E" w:rsidRPr="001D0AB0" w:rsidRDefault="003B030E">
            <w:pPr>
              <w:jc w:val="center"/>
              <w:rPr>
                <w:b/>
                <w:bCs/>
              </w:rPr>
            </w:pPr>
            <w:proofErr w:type="spellStart"/>
            <w:r w:rsidRPr="001D0AB0">
              <w:rPr>
                <w:b/>
                <w:bCs/>
              </w:rPr>
              <w:t>изм</w:t>
            </w:r>
            <w:proofErr w:type="spellEnd"/>
            <w:r w:rsidRPr="001D0AB0">
              <w:rPr>
                <w:b/>
                <w:bCs/>
              </w:rPr>
              <w:t>.</w:t>
            </w:r>
          </w:p>
        </w:tc>
        <w:tc>
          <w:tcPr>
            <w:tcW w:w="1023" w:type="dxa"/>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Кол-во</w:t>
            </w:r>
          </w:p>
        </w:tc>
        <w:tc>
          <w:tcPr>
            <w:tcW w:w="992" w:type="dxa"/>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Цена</w:t>
            </w:r>
          </w:p>
        </w:tc>
        <w:tc>
          <w:tcPr>
            <w:tcW w:w="1560" w:type="dxa"/>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Сумма</w:t>
            </w:r>
          </w:p>
        </w:tc>
      </w:tr>
      <w:tr w:rsidR="003B030E" w:rsidRPr="001D0AB0">
        <w:tc>
          <w:tcPr>
            <w:tcW w:w="5812" w:type="dxa"/>
            <w:gridSpan w:val="2"/>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t>1</w:t>
            </w:r>
          </w:p>
        </w:tc>
        <w:tc>
          <w:tcPr>
            <w:tcW w:w="708" w:type="dxa"/>
            <w:tcBorders>
              <w:top w:val="single" w:sz="6" w:space="0" w:color="auto"/>
              <w:left w:val="single" w:sz="6" w:space="0" w:color="auto"/>
              <w:bottom w:val="nil"/>
              <w:right w:val="single" w:sz="6" w:space="0" w:color="auto"/>
            </w:tcBorders>
          </w:tcPr>
          <w:p w:rsidR="003B030E" w:rsidRPr="001D0AB0" w:rsidRDefault="003B030E">
            <w:pPr>
              <w:jc w:val="center"/>
              <w:rPr>
                <w:b/>
                <w:bCs/>
              </w:rPr>
            </w:pPr>
            <w:r w:rsidRPr="001D0AB0">
              <w:rPr>
                <w:b/>
                <w:bCs/>
              </w:rPr>
              <w:t>2</w:t>
            </w:r>
          </w:p>
        </w:tc>
        <w:tc>
          <w:tcPr>
            <w:tcW w:w="1023" w:type="dxa"/>
            <w:tcBorders>
              <w:top w:val="single" w:sz="6" w:space="0" w:color="auto"/>
              <w:left w:val="single" w:sz="6" w:space="0" w:color="auto"/>
              <w:bottom w:val="nil"/>
              <w:right w:val="single" w:sz="6" w:space="0" w:color="auto"/>
            </w:tcBorders>
          </w:tcPr>
          <w:p w:rsidR="003B030E" w:rsidRPr="001D0AB0" w:rsidRDefault="003B030E">
            <w:pPr>
              <w:jc w:val="center"/>
              <w:rPr>
                <w:b/>
                <w:bCs/>
              </w:rPr>
            </w:pPr>
            <w:r w:rsidRPr="001D0AB0">
              <w:rPr>
                <w:b/>
                <w:bCs/>
              </w:rPr>
              <w:t>3</w:t>
            </w:r>
          </w:p>
        </w:tc>
        <w:tc>
          <w:tcPr>
            <w:tcW w:w="992" w:type="dxa"/>
            <w:tcBorders>
              <w:top w:val="single" w:sz="6" w:space="0" w:color="auto"/>
              <w:left w:val="single" w:sz="6" w:space="0" w:color="auto"/>
              <w:bottom w:val="nil"/>
              <w:right w:val="single" w:sz="6" w:space="0" w:color="auto"/>
            </w:tcBorders>
          </w:tcPr>
          <w:p w:rsidR="003B030E" w:rsidRPr="001D0AB0" w:rsidRDefault="003B030E">
            <w:pPr>
              <w:jc w:val="center"/>
              <w:rPr>
                <w:b/>
                <w:bCs/>
              </w:rPr>
            </w:pPr>
            <w:r w:rsidRPr="001D0AB0">
              <w:rPr>
                <w:b/>
                <w:bCs/>
              </w:rPr>
              <w:t>4</w:t>
            </w:r>
          </w:p>
        </w:tc>
        <w:tc>
          <w:tcPr>
            <w:tcW w:w="1560" w:type="dxa"/>
            <w:tcBorders>
              <w:top w:val="single" w:sz="6" w:space="0" w:color="auto"/>
              <w:left w:val="single" w:sz="6" w:space="0" w:color="auto"/>
              <w:bottom w:val="nil"/>
              <w:right w:val="single" w:sz="6" w:space="0" w:color="auto"/>
            </w:tcBorders>
          </w:tcPr>
          <w:p w:rsidR="003B030E" w:rsidRPr="001D0AB0" w:rsidRDefault="003B030E">
            <w:pPr>
              <w:jc w:val="center"/>
              <w:rPr>
                <w:b/>
                <w:bCs/>
              </w:rPr>
            </w:pPr>
            <w:r w:rsidRPr="001D0AB0">
              <w:rPr>
                <w:b/>
                <w:bCs/>
              </w:rPr>
              <w:t>5</w:t>
            </w:r>
          </w:p>
        </w:tc>
      </w:tr>
      <w:tr w:rsidR="003B030E" w:rsidRPr="001D0AB0">
        <w:trPr>
          <w:cantSplit/>
          <w:trHeight w:val="2153"/>
        </w:trPr>
        <w:tc>
          <w:tcPr>
            <w:tcW w:w="5812" w:type="dxa"/>
            <w:gridSpan w:val="2"/>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rPr>
            </w:pPr>
            <w:r w:rsidRPr="001D0AB0">
              <w:rPr>
                <w:b/>
                <w:bCs/>
              </w:rPr>
              <w:lastRenderedPageBreak/>
              <w:t xml:space="preserve">Код бюджетной классификации </w:t>
            </w:r>
          </w:p>
          <w:p w:rsidR="003B030E" w:rsidRPr="001D0AB0" w:rsidRDefault="003B030E">
            <w:pPr>
              <w:jc w:val="center"/>
              <w:rPr>
                <w:b/>
                <w:bCs/>
              </w:rPr>
            </w:pPr>
            <w:r w:rsidRPr="001D0AB0">
              <w:rPr>
                <w:b/>
                <w:bCs/>
              </w:rPr>
              <w:t>029 108 07 172 01 1000 110</w:t>
            </w:r>
          </w:p>
          <w:p w:rsidR="003B030E" w:rsidRPr="001D0AB0" w:rsidRDefault="003B030E">
            <w:pPr>
              <w:jc w:val="center"/>
              <w:rPr>
                <w:b/>
                <w:bCs/>
              </w:rPr>
            </w:pPr>
            <w:r w:rsidRPr="001D0AB0">
              <w:rPr>
                <w:b/>
                <w:bCs/>
              </w:rPr>
              <w:t xml:space="preserve">УФК по Ленинградской области </w:t>
            </w:r>
          </w:p>
          <w:p w:rsidR="003B030E" w:rsidRPr="001D0AB0" w:rsidRDefault="003B030E">
            <w:pPr>
              <w:jc w:val="center"/>
              <w:rPr>
                <w:b/>
                <w:bCs/>
              </w:rPr>
            </w:pPr>
            <w:r w:rsidRPr="001D0AB0">
              <w:rPr>
                <w:b/>
                <w:bCs/>
              </w:rPr>
              <w:t>(</w:t>
            </w:r>
            <w:proofErr w:type="spellStart"/>
            <w:r w:rsidRPr="001D0AB0">
              <w:rPr>
                <w:b/>
                <w:bCs/>
              </w:rPr>
              <w:t>Отдел____________</w:t>
            </w:r>
            <w:proofErr w:type="spellEnd"/>
            <w:r w:rsidRPr="001D0AB0">
              <w:rPr>
                <w:b/>
                <w:bCs/>
              </w:rPr>
              <w:t>, л/</w:t>
            </w:r>
            <w:proofErr w:type="gramStart"/>
            <w:r w:rsidRPr="001D0AB0">
              <w:rPr>
                <w:b/>
                <w:bCs/>
              </w:rPr>
              <w:t>с</w:t>
            </w:r>
            <w:proofErr w:type="gramEnd"/>
            <w:r w:rsidRPr="001D0AB0">
              <w:rPr>
                <w:b/>
                <w:bCs/>
              </w:rPr>
              <w:t xml:space="preserve"> _________),</w:t>
            </w:r>
          </w:p>
          <w:p w:rsidR="003B030E" w:rsidRPr="001D0AB0" w:rsidRDefault="003B030E">
            <w:pPr>
              <w:jc w:val="both"/>
              <w:rPr>
                <w:b/>
                <w:bCs/>
              </w:rPr>
            </w:pPr>
            <w:r w:rsidRPr="001D0AB0">
              <w:rPr>
                <w:b/>
                <w:bCs/>
              </w:rPr>
              <w:t xml:space="preserve">  Государственная пошлина за выдачу органом исполнительной власти субъекта Российской Федерации специального разрешения на движение по </w:t>
            </w:r>
            <w:proofErr w:type="spellStart"/>
            <w:proofErr w:type="gramStart"/>
            <w:r w:rsidRPr="001D0AB0">
              <w:rPr>
                <w:b/>
                <w:bCs/>
              </w:rPr>
              <w:t>по</w:t>
            </w:r>
            <w:proofErr w:type="spellEnd"/>
            <w:proofErr w:type="gramEnd"/>
            <w:r w:rsidRPr="001D0AB0">
              <w:rPr>
                <w:b/>
                <w:bCs/>
              </w:rPr>
              <w:t xml:space="preserve"> автодорогам муниципального значения </w:t>
            </w:r>
            <w:proofErr w:type="spellStart"/>
            <w:r w:rsidRPr="001D0AB0">
              <w:rPr>
                <w:b/>
                <w:bCs/>
              </w:rPr>
              <w:t>Ленин-градской</w:t>
            </w:r>
            <w:proofErr w:type="spellEnd"/>
            <w:r w:rsidRPr="001D0AB0">
              <w:rPr>
                <w:b/>
                <w:bCs/>
              </w:rPr>
              <w:t xml:space="preserve"> области транспортных средств, осуществляющих перевозки опасных, тяжеловесных и (или) крупногабаритных грузов, зачисляемая в бюджет субъектов Российской Федерации </w:t>
            </w:r>
          </w:p>
          <w:p w:rsidR="003B030E" w:rsidRPr="001D0AB0" w:rsidRDefault="003B030E">
            <w:pPr>
              <w:jc w:val="center"/>
              <w:rPr>
                <w:b/>
                <w:bCs/>
              </w:rPr>
            </w:pPr>
            <w:r w:rsidRPr="001D0AB0">
              <w:rPr>
                <w:b/>
                <w:bCs/>
              </w:rPr>
              <w:t xml:space="preserve"> (НДС не облагается)</w:t>
            </w:r>
          </w:p>
        </w:tc>
        <w:tc>
          <w:tcPr>
            <w:tcW w:w="708" w:type="dxa"/>
            <w:tcBorders>
              <w:top w:val="single" w:sz="6" w:space="0" w:color="auto"/>
              <w:left w:val="single" w:sz="6" w:space="0" w:color="auto"/>
              <w:bottom w:val="nil"/>
              <w:right w:val="single" w:sz="6" w:space="0" w:color="auto"/>
            </w:tcBorders>
          </w:tcPr>
          <w:p w:rsidR="003B030E" w:rsidRPr="001D0AB0" w:rsidRDefault="003B030E">
            <w:pPr>
              <w:jc w:val="center"/>
              <w:rPr>
                <w:b/>
                <w:bCs/>
                <w:u w:val="single"/>
              </w:rPr>
            </w:pPr>
          </w:p>
        </w:tc>
        <w:tc>
          <w:tcPr>
            <w:tcW w:w="1023" w:type="dxa"/>
            <w:tcBorders>
              <w:top w:val="single" w:sz="6" w:space="0" w:color="auto"/>
              <w:left w:val="single" w:sz="6" w:space="0" w:color="auto"/>
              <w:bottom w:val="nil"/>
              <w:right w:val="single" w:sz="6" w:space="0" w:color="auto"/>
            </w:tcBorders>
          </w:tcPr>
          <w:p w:rsidR="003B030E" w:rsidRPr="001D0AB0" w:rsidRDefault="003B030E">
            <w:pPr>
              <w:jc w:val="center"/>
              <w:rPr>
                <w:b/>
                <w:bCs/>
                <w:u w:val="single"/>
              </w:rPr>
            </w:pPr>
          </w:p>
        </w:tc>
        <w:tc>
          <w:tcPr>
            <w:tcW w:w="992" w:type="dxa"/>
            <w:tcBorders>
              <w:top w:val="single" w:sz="6" w:space="0" w:color="auto"/>
              <w:left w:val="single" w:sz="6" w:space="0" w:color="auto"/>
              <w:bottom w:val="nil"/>
              <w:right w:val="single" w:sz="6" w:space="0" w:color="auto"/>
            </w:tcBorders>
          </w:tcPr>
          <w:p w:rsidR="003B030E" w:rsidRPr="001D0AB0" w:rsidRDefault="003B030E">
            <w:pPr>
              <w:jc w:val="center"/>
              <w:rPr>
                <w:b/>
                <w:bCs/>
                <w:u w:val="single"/>
              </w:rPr>
            </w:pPr>
          </w:p>
        </w:tc>
        <w:tc>
          <w:tcPr>
            <w:tcW w:w="1560" w:type="dxa"/>
            <w:tcBorders>
              <w:top w:val="single" w:sz="6" w:space="0" w:color="auto"/>
              <w:left w:val="single" w:sz="6" w:space="0" w:color="auto"/>
              <w:bottom w:val="nil"/>
              <w:right w:val="single" w:sz="6" w:space="0" w:color="auto"/>
            </w:tcBorders>
          </w:tcPr>
          <w:p w:rsidR="003B030E" w:rsidRPr="001D0AB0" w:rsidRDefault="003B030E">
            <w:pPr>
              <w:jc w:val="center"/>
              <w:rPr>
                <w:b/>
                <w:bCs/>
              </w:rPr>
            </w:pPr>
          </w:p>
          <w:p w:rsidR="003B030E" w:rsidRPr="001D0AB0" w:rsidRDefault="003B030E">
            <w:pPr>
              <w:jc w:val="center"/>
              <w:rPr>
                <w:b/>
                <w:bCs/>
              </w:rPr>
            </w:pPr>
          </w:p>
        </w:tc>
      </w:tr>
      <w:tr w:rsidR="003B030E" w:rsidRPr="001D0AB0">
        <w:trPr>
          <w:cantSplit/>
        </w:trPr>
        <w:tc>
          <w:tcPr>
            <w:tcW w:w="1417" w:type="dxa"/>
            <w:tcBorders>
              <w:top w:val="single" w:sz="6" w:space="0" w:color="auto"/>
              <w:left w:val="single" w:sz="6" w:space="0" w:color="auto"/>
              <w:bottom w:val="single" w:sz="6" w:space="0" w:color="auto"/>
              <w:right w:val="single" w:sz="6" w:space="0" w:color="auto"/>
            </w:tcBorders>
          </w:tcPr>
          <w:p w:rsidR="003B030E" w:rsidRPr="001D0AB0" w:rsidRDefault="003B030E">
            <w:pPr>
              <w:rPr>
                <w:b/>
                <w:bCs/>
              </w:rPr>
            </w:pPr>
            <w:r w:rsidRPr="001D0AB0">
              <w:rPr>
                <w:b/>
                <w:bCs/>
              </w:rPr>
              <w:t>Итого к оплате</w:t>
            </w:r>
          </w:p>
        </w:tc>
        <w:tc>
          <w:tcPr>
            <w:tcW w:w="7118" w:type="dxa"/>
            <w:gridSpan w:val="4"/>
            <w:tcBorders>
              <w:top w:val="single" w:sz="6" w:space="0" w:color="auto"/>
              <w:left w:val="single" w:sz="6" w:space="0" w:color="auto"/>
              <w:bottom w:val="single" w:sz="6" w:space="0" w:color="auto"/>
              <w:right w:val="single" w:sz="6" w:space="0" w:color="auto"/>
            </w:tcBorders>
          </w:tcPr>
          <w:p w:rsidR="003B030E" w:rsidRPr="001D0AB0" w:rsidRDefault="003B030E">
            <w:pPr>
              <w:jc w:val="center"/>
              <w:rPr>
                <w:b/>
                <w:bCs/>
                <w:u w:val="single"/>
              </w:rPr>
            </w:pPr>
          </w:p>
        </w:tc>
        <w:tc>
          <w:tcPr>
            <w:tcW w:w="1560" w:type="dxa"/>
            <w:tcBorders>
              <w:top w:val="single" w:sz="4" w:space="0" w:color="auto"/>
              <w:left w:val="nil"/>
              <w:bottom w:val="single" w:sz="4" w:space="0" w:color="auto"/>
              <w:right w:val="single" w:sz="6" w:space="0" w:color="auto"/>
            </w:tcBorders>
          </w:tcPr>
          <w:p w:rsidR="003B030E" w:rsidRPr="001D0AB0" w:rsidRDefault="003B030E">
            <w:pPr>
              <w:jc w:val="center"/>
              <w:rPr>
                <w:b/>
                <w:bCs/>
              </w:rPr>
            </w:pPr>
          </w:p>
        </w:tc>
      </w:tr>
      <w:tr w:rsidR="003B030E">
        <w:trPr>
          <w:cantSplit/>
          <w:trHeight w:val="204"/>
        </w:trPr>
        <w:tc>
          <w:tcPr>
            <w:tcW w:w="10095" w:type="dxa"/>
            <w:gridSpan w:val="6"/>
            <w:tcBorders>
              <w:top w:val="single" w:sz="6" w:space="0" w:color="auto"/>
              <w:left w:val="single" w:sz="6" w:space="0" w:color="auto"/>
              <w:bottom w:val="single" w:sz="6" w:space="0" w:color="auto"/>
              <w:right w:val="single" w:sz="6" w:space="0" w:color="auto"/>
            </w:tcBorders>
          </w:tcPr>
          <w:p w:rsidR="003B030E" w:rsidRDefault="003B030E">
            <w:pPr>
              <w:pStyle w:val="1"/>
              <w:rPr>
                <w:rFonts w:ascii="Times New Roman" w:hAnsi="Times New Roman" w:cs="Times New Roman"/>
                <w:sz w:val="22"/>
                <w:szCs w:val="22"/>
              </w:rPr>
            </w:pPr>
          </w:p>
        </w:tc>
      </w:tr>
    </w:tbl>
    <w:p w:rsidR="003B030E" w:rsidRDefault="003B030E" w:rsidP="00460037">
      <w:pPr>
        <w:rPr>
          <w:vanish/>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77"/>
      </w:tblGrid>
      <w:tr w:rsidR="003B030E">
        <w:tc>
          <w:tcPr>
            <w:tcW w:w="9854" w:type="dxa"/>
          </w:tcPr>
          <w:p w:rsidR="003B030E" w:rsidRDefault="003B030E">
            <w:pPr>
              <w:autoSpaceDE w:val="0"/>
              <w:autoSpaceDN w:val="0"/>
              <w:jc w:val="both"/>
            </w:pPr>
            <w:r>
              <w:rPr>
                <w:b/>
                <w:bCs/>
                <w:sz w:val="22"/>
                <w:szCs w:val="22"/>
                <w:u w:val="single"/>
              </w:rPr>
              <w:t>ВНИМАНИЕ</w:t>
            </w:r>
            <w:r>
              <w:rPr>
                <w:sz w:val="22"/>
                <w:szCs w:val="22"/>
              </w:rPr>
              <w:t xml:space="preserve">: В платежном поручении в разделе реквизитов Получателя указывать </w:t>
            </w:r>
            <w:r>
              <w:rPr>
                <w:b/>
                <w:bCs/>
                <w:sz w:val="22"/>
                <w:szCs w:val="22"/>
              </w:rPr>
              <w:t>ОКАТО</w:t>
            </w:r>
            <w:r>
              <w:rPr>
                <w:sz w:val="22"/>
                <w:szCs w:val="22"/>
              </w:rPr>
              <w:t>:</w:t>
            </w:r>
          </w:p>
          <w:p w:rsidR="003B030E" w:rsidRDefault="003B030E">
            <w:pPr>
              <w:autoSpaceDE w:val="0"/>
              <w:autoSpaceDN w:val="0"/>
              <w:jc w:val="both"/>
            </w:pPr>
            <w:r>
              <w:rPr>
                <w:sz w:val="22"/>
                <w:szCs w:val="22"/>
                <w:u w:val="single"/>
              </w:rPr>
              <w:t>-</w:t>
            </w:r>
            <w:r>
              <w:rPr>
                <w:b/>
                <w:bCs/>
                <w:sz w:val="22"/>
                <w:szCs w:val="22"/>
                <w:u w:val="single"/>
              </w:rPr>
              <w:t xml:space="preserve"> Плательщика</w:t>
            </w:r>
            <w:r>
              <w:rPr>
                <w:sz w:val="22"/>
                <w:szCs w:val="22"/>
              </w:rPr>
              <w:t xml:space="preserve"> – в случае, если он зарегистрирован на территории Ленинградской области;</w:t>
            </w:r>
          </w:p>
          <w:p w:rsidR="003B030E" w:rsidRDefault="003B030E">
            <w:pPr>
              <w:autoSpaceDE w:val="0"/>
              <w:autoSpaceDN w:val="0"/>
              <w:jc w:val="both"/>
              <w:rPr>
                <w:b/>
                <w:bCs/>
                <w:u w:val="single"/>
              </w:rPr>
            </w:pPr>
            <w:r>
              <w:rPr>
                <w:sz w:val="22"/>
                <w:szCs w:val="22"/>
                <w:u w:val="single"/>
              </w:rPr>
              <w:t>-</w:t>
            </w:r>
            <w:r>
              <w:rPr>
                <w:b/>
                <w:bCs/>
                <w:sz w:val="22"/>
                <w:szCs w:val="22"/>
                <w:u w:val="single"/>
              </w:rPr>
              <w:t xml:space="preserve"> 41 000 000 000</w:t>
            </w:r>
            <w:r>
              <w:rPr>
                <w:sz w:val="22"/>
                <w:szCs w:val="22"/>
              </w:rPr>
              <w:t xml:space="preserve"> – в случае, если </w:t>
            </w:r>
            <w:r>
              <w:rPr>
                <w:b/>
                <w:bCs/>
                <w:sz w:val="22"/>
                <w:szCs w:val="22"/>
                <w:u w:val="single"/>
              </w:rPr>
              <w:t>Плательщик</w:t>
            </w:r>
            <w:r>
              <w:rPr>
                <w:sz w:val="22"/>
                <w:szCs w:val="22"/>
              </w:rPr>
              <w:t xml:space="preserve"> зарегистрирован в г</w:t>
            </w:r>
            <w:proofErr w:type="gramStart"/>
            <w:r>
              <w:rPr>
                <w:sz w:val="22"/>
                <w:szCs w:val="22"/>
              </w:rPr>
              <w:t>.С</w:t>
            </w:r>
            <w:proofErr w:type="gramEnd"/>
            <w:r>
              <w:rPr>
                <w:sz w:val="22"/>
                <w:szCs w:val="22"/>
              </w:rPr>
              <w:t>анкт-Петербурге или за пределами Ленинградской области.</w:t>
            </w:r>
          </w:p>
        </w:tc>
      </w:tr>
    </w:tbl>
    <w:p w:rsidR="003B030E" w:rsidRDefault="003B030E" w:rsidP="00460037">
      <w:pPr>
        <w:rPr>
          <w:sz w:val="22"/>
          <w:szCs w:val="22"/>
        </w:rPr>
      </w:pPr>
    </w:p>
    <w:p w:rsidR="003B030E" w:rsidRDefault="003B030E" w:rsidP="00460037">
      <w:pPr>
        <w:rPr>
          <w:sz w:val="22"/>
          <w:szCs w:val="22"/>
        </w:rPr>
      </w:pPr>
      <w:r>
        <w:rPr>
          <w:sz w:val="22"/>
          <w:szCs w:val="22"/>
        </w:rPr>
        <w:t xml:space="preserve">Инженер </w:t>
      </w:r>
    </w:p>
    <w:p w:rsidR="003B030E" w:rsidRDefault="003B030E" w:rsidP="00460037">
      <w:pPr>
        <w:rPr>
          <w:sz w:val="22"/>
          <w:szCs w:val="22"/>
        </w:rPr>
      </w:pPr>
      <w:r>
        <w:rPr>
          <w:sz w:val="22"/>
          <w:szCs w:val="22"/>
        </w:rPr>
        <w:t>Отдела</w:t>
      </w:r>
    </w:p>
    <w:p w:rsidR="003B030E" w:rsidRDefault="003B030E" w:rsidP="00460037">
      <w:pPr>
        <w:rPr>
          <w:sz w:val="22"/>
          <w:szCs w:val="22"/>
        </w:rPr>
      </w:pPr>
      <w:proofErr w:type="spellStart"/>
      <w:r>
        <w:rPr>
          <w:sz w:val="22"/>
          <w:szCs w:val="22"/>
        </w:rPr>
        <w:t>___________________муниципального</w:t>
      </w:r>
      <w:proofErr w:type="spellEnd"/>
      <w:r>
        <w:rPr>
          <w:sz w:val="22"/>
          <w:szCs w:val="22"/>
        </w:rPr>
        <w:t xml:space="preserve">  района          М.П.                    _________________ ____________</w:t>
      </w:r>
    </w:p>
    <w:p w:rsidR="003B030E" w:rsidRDefault="003B030E" w:rsidP="00460037">
      <w:pPr>
        <w:rPr>
          <w:sz w:val="22"/>
          <w:szCs w:val="22"/>
        </w:rPr>
      </w:pPr>
    </w:p>
    <w:p w:rsidR="003B030E" w:rsidRDefault="003B030E"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460037">
      <w:pPr>
        <w:spacing w:line="360" w:lineRule="auto"/>
        <w:jc w:val="right"/>
        <w:rPr>
          <w:sz w:val="26"/>
          <w:szCs w:val="26"/>
        </w:rPr>
      </w:pPr>
    </w:p>
    <w:p w:rsidR="00AA2C4B" w:rsidRDefault="00AA2C4B" w:rsidP="00AA2C4B">
      <w:pPr>
        <w:jc w:val="right"/>
      </w:pPr>
      <w:r>
        <w:lastRenderedPageBreak/>
        <w:t>Приложение № 7</w:t>
      </w:r>
    </w:p>
    <w:p w:rsidR="00AA2C4B" w:rsidRDefault="00AA2C4B" w:rsidP="00AA2C4B">
      <w:pPr>
        <w:ind w:firstLine="709"/>
        <w:jc w:val="right"/>
      </w:pPr>
      <w:r>
        <w:t>к административному регламенту</w:t>
      </w:r>
    </w:p>
    <w:p w:rsidR="00AA2C4B" w:rsidRDefault="00AA2C4B" w:rsidP="00AA2C4B">
      <w:pPr>
        <w:ind w:firstLine="709"/>
        <w:jc w:val="right"/>
      </w:pPr>
    </w:p>
    <w:p w:rsidR="003B030E" w:rsidRDefault="003B030E" w:rsidP="00460037">
      <w:pPr>
        <w:ind w:left="-540"/>
        <w:jc w:val="center"/>
        <w:rPr>
          <w:b/>
          <w:bCs/>
          <w:sz w:val="28"/>
          <w:szCs w:val="28"/>
        </w:rPr>
      </w:pPr>
      <w:r>
        <w:rPr>
          <w:b/>
          <w:bCs/>
          <w:sz w:val="28"/>
          <w:szCs w:val="28"/>
        </w:rPr>
        <w:t xml:space="preserve">Блок-схема административных действий </w:t>
      </w:r>
    </w:p>
    <w:p w:rsidR="003B030E" w:rsidRDefault="003B030E" w:rsidP="00460037">
      <w:pPr>
        <w:ind w:left="-540"/>
        <w:jc w:val="center"/>
        <w:rPr>
          <w:b/>
          <w:bCs/>
          <w:sz w:val="28"/>
          <w:szCs w:val="28"/>
        </w:rPr>
      </w:pPr>
      <w:r>
        <w:rPr>
          <w:b/>
          <w:bCs/>
          <w:sz w:val="28"/>
          <w:szCs w:val="28"/>
        </w:rPr>
        <w:t>по предоставлению государственной услуги</w:t>
      </w:r>
    </w:p>
    <w:p w:rsidR="003B030E" w:rsidRDefault="00035637" w:rsidP="00460037">
      <w:pPr>
        <w:ind w:left="-540"/>
        <w:jc w:val="center"/>
      </w:pPr>
      <w:r>
        <w:rPr>
          <w:noProof/>
        </w:rPr>
        <w:pict>
          <v:shapetype id="_x0000_t4" coordsize="21600,21600" o:spt="4" path="m10800,l,10800,10800,21600,21600,10800xe">
            <v:stroke joinstyle="miter"/>
            <v:path gradientshapeok="t" o:connecttype="rect" textboxrect="5400,5400,16200,16200"/>
          </v:shapetype>
          <v:shape id="AutoShape 4" o:spid="_x0000_s1085" type="#_x0000_t4" style="position:absolute;left:0;text-align:left;margin-left:57.6pt;margin-top:110.25pt;width:423pt;height:1in;z-index:25162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8dnHAIAADsEAAAOAAAAZHJzL2Uyb0RvYy54bWysU1FvEzEMfkfiP0R5Z9eWFbZTr9PUUYQ0&#10;xqTBD3CTXC8iiUOS9lp+PU6u7TrgCZGHyE7sz/Zne3azs4ZtVYgaXcPHFyPOlBMotVs3/NvX5Zsr&#10;zmICJ8GgUw3fq8hv5q9fzXpfqwl2aKQKjEBcrHvf8C4lX1dVFJ2yEC/QK0efLQYLidSwrmSAntCt&#10;qSaj0buqxyB9QKFipNe74ZPPC37bKpG+tG1UiZmGU26p3KHcq3xX8xnU6wC+0+KQBvxDFha0o6An&#10;qDtIwDZB/wFltQgYsU0XAm2FbauFKjVQNePRb9U8deBVqYXIif5EU/x/sOJh+xiYlg2fXnPmwFKP&#10;bjcJS2h2mfnpfazJ7Mk/hlxh9PcovkfmcNGBW6vbELDvFEjKapztqxcOWYnkylb9Z5SEDoReqNq1&#10;wWZAIoHtSkf2p46oXWKCHqdv30/GI2qcoL/r8eUlyTkE1EdvH2L6qNCyLDRcarDoZAkA2/uYBuuj&#10;VSkAjZZLbUxRwnq1MIFtgQZkWc4hQDw3M471lMB0Mi3IL/7iOcSonL9BWJ1o0o22Db86GUGdmfvg&#10;JKUJdQJtBpkKNO5AZWZv6ELarXZkmCldodwTqQGHiaYNJKHD8JOznqa54fHHBoLizHxy1Jg8+kch&#10;HIXVUQAnyLXhibNBXKRhRTY+6HVHyONStsM8Gq0upD5ncciTJrR05rBNeQXO9WL1vPPzXwAAAP//&#10;AwBQSwMEFAAGAAgAAAAhAF6c3n7fAAAACwEAAA8AAABkcnMvZG93bnJldi54bWxMj0FOwzAQRfdI&#10;3MEaJHbUiVtHJY1TRaBKbCkVayc2cdTYTmK3CZyeYUWXf+bpz5tiv9ieXPUUOu8EpKsEiHaNV51r&#10;BZw+Dk9bICFKp2TvnRbwrQPsy/u7QubKz+5dX4+xJVjiQi4FmBiHnNLQGG1lWPlBO9x9+cnKiHFq&#10;qZrkjOW2pyxJMmpl5/CCkYN+Mbo5Hy9WwOE0ZjXbVKbibzNfj+Pnz+uWCfH4sFQ7IFEv8R+GP31U&#10;hxKdan9xKpAec8oZogIYSzgQJJ6zFCe1gHW24UDLgt7+UP4CAAD//wMAUEsBAi0AFAAGAAgAAAAh&#10;ALaDOJL+AAAA4QEAABMAAAAAAAAAAAAAAAAAAAAAAFtDb250ZW50X1R5cGVzXS54bWxQSwECLQAU&#10;AAYACAAAACEAOP0h/9YAAACUAQAACwAAAAAAAAAAAAAAAAAvAQAAX3JlbHMvLnJlbHNQSwECLQAU&#10;AAYACAAAACEAJq/HZxwCAAA7BAAADgAAAAAAAAAAAAAAAAAuAgAAZHJzL2Uyb0RvYy54bWxQSwEC&#10;LQAUAAYACAAAACEAXpzeft8AAAALAQAADwAAAAAAAAAAAAAAAAB2BAAAZHJzL2Rvd25yZXYueG1s&#10;UEsFBgAAAAAEAAQA8wAAAIIFAAAAAA==&#10;">
            <v:textbox inset="0,0,0,0">
              <w:txbxContent>
                <w:p w:rsidR="00C306F6" w:rsidRDefault="00C306F6" w:rsidP="00460037">
                  <w:pPr>
                    <w:jc w:val="center"/>
                    <w:rPr>
                      <w:sz w:val="20"/>
                      <w:szCs w:val="20"/>
                    </w:rPr>
                  </w:pPr>
                  <w:r>
                    <w:rPr>
                      <w:sz w:val="20"/>
                      <w:szCs w:val="20"/>
                    </w:rPr>
                    <w:t>Проверка полноты и достоверности документов.</w:t>
                  </w:r>
                </w:p>
                <w:p w:rsidR="00C306F6" w:rsidRDefault="00C306F6" w:rsidP="00460037">
                  <w:pPr>
                    <w:jc w:val="center"/>
                    <w:rPr>
                      <w:sz w:val="20"/>
                      <w:szCs w:val="20"/>
                    </w:rPr>
                  </w:pPr>
                  <w:r>
                    <w:rPr>
                      <w:sz w:val="20"/>
                      <w:szCs w:val="20"/>
                    </w:rPr>
                    <w:t>Если имеются основания для отказа в предоставлении услуги</w:t>
                  </w:r>
                </w:p>
              </w:txbxContent>
            </v:textbox>
          </v:shape>
        </w:pict>
      </w:r>
      <w:r>
        <w:rPr>
          <w:noProof/>
        </w:rPr>
        <w:pict>
          <v:rect id="Rectangle 5" o:spid="_x0000_s1027" style="position:absolute;left:0;text-align:left;margin-left:48.6pt;margin-top:17.1pt;width:450pt;height:27pt;z-index:25162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RiGIAIAAD8EAAAOAAAAZHJzL2Uyb0RvYy54bWysU8GO0zAQvSPxD5bvNGkhsBs1Xa26FCEt&#10;sGLhAxzHSSwcjxm7TZevZ+y03RZuiByscTzz/Oa98fJmPxi2U+g12IrPZzlnykpotO0q/v3b5tUV&#10;Zz4I2wgDVlX8SXl+s3r5Yjm6Ui2gB9MoZARifTm6ivchuDLLvOzVIPwMnLJ02AIOItAWu6xBMRL6&#10;YLJFnr/NRsDGIUjlPf29mw75KuG3rZLhS9t6FZipOHELacW01nHNVktRdihcr+WBhvgHFoPQli49&#10;Qd2JINgW9V9Qg5YIHtowkzBk0LZaqtQDdTPP/+jmsRdOpV5IHO9OMvn/Bys/7x6Q6abiBTllxUAe&#10;fSXVhO2MYkXUZ3S+pLRH94CxQ+/uQf7wzMK6pyx1iwhjr0RDrOYxP7soiBtPpaweP0FD6GIbIEm1&#10;b3GIgCQC2ydHnk6OqH1gkn4W7+ZFnpNxks5ev1lcUxyvEOWx2qEPHxQMLAYVR+Ke0MXu3ocp9ZiS&#10;2IPRzUYbkzbY1WuDbCdoOjbpO6D78zRj2Vjx62JRJOSLM38OQUwj2enWi7RBBxpzo4eKX52SRBll&#10;e28bKhBlENpMMXVn7EHHKN1kQdjX+2RUEjnKWkPzRMIiTFNNr5CCHvAXZyNNdMX9z61AxZn5aMmc&#10;OP7HAI9BfQyElVRa8cDZFK7D9Ey2DnXXE/I8dW/hlgxsddL2mcWBLk1pcufwouIzON+nrOd3v/oN&#10;AAD//wMAUEsDBBQABgAIAAAAIQCwKCVo4AAAAAgBAAAPAAAAZHJzL2Rvd25yZXYueG1sTI9BT8Mw&#10;DIXvSPyHyEjcWEoZrCtNJ4S0C4gJuglxzBqvLTRO1WRdx6+f4QIny35P733OFqNtxYC9bxwpuJ5E&#10;IJBKZxqqFGzWy6sEhA+ajG4doYIjeljk52eZTo070BsORagEh5BPtYI6hC6V0pc1Wu0nrkNibed6&#10;qwOvfSVNrw8cblsZR9GdtLohbqh1h481ll/F3nLvtPvcrJ5Wy5fj9/vgX58/itudU+ryYny4BxFw&#10;DH9m+MFndMiZaev2ZLxoFcxnMTsV3Ex5sj7/PWwVJEkMMs/k/wfyEwAAAP//AwBQSwECLQAUAAYA&#10;CAAAACEAtoM4kv4AAADhAQAAEwAAAAAAAAAAAAAAAAAAAAAAW0NvbnRlbnRfVHlwZXNdLnhtbFBL&#10;AQItABQABgAIAAAAIQA4/SH/1gAAAJQBAAALAAAAAAAAAAAAAAAAAC8BAABfcmVscy8ucmVsc1BL&#10;AQItABQABgAIAAAAIQB3fRiGIAIAAD8EAAAOAAAAAAAAAAAAAAAAAC4CAABkcnMvZTJvRG9jLnht&#10;bFBLAQItABQABgAIAAAAIQCwKCVo4AAAAAgBAAAPAAAAAAAAAAAAAAAAAHoEAABkcnMvZG93bnJl&#10;di54bWxQSwUGAAAAAAQABADzAAAAhwUAAAAA&#10;">
            <v:textbox inset="0,0,0,0">
              <w:txbxContent>
                <w:p w:rsidR="00C306F6" w:rsidRDefault="00C306F6" w:rsidP="00460037">
                  <w:pPr>
                    <w:jc w:val="center"/>
                    <w:rPr>
                      <w:sz w:val="20"/>
                      <w:szCs w:val="20"/>
                    </w:rPr>
                  </w:pPr>
                  <w:r>
                    <w:rPr>
                      <w:sz w:val="20"/>
                      <w:szCs w:val="20"/>
                    </w:rPr>
                    <w:t>Информирование и консультирование физических и юридических лиц по вопросам предоставление муниципальной услуги в Отделе__________________________ муниципального района ЛО</w:t>
                  </w:r>
                </w:p>
                <w:p w:rsidR="00C306F6" w:rsidRDefault="00C306F6" w:rsidP="00460037"/>
              </w:txbxContent>
            </v:textbox>
          </v:rect>
        </w:pict>
      </w:r>
      <w:r>
        <w:rPr>
          <w:noProof/>
        </w:rPr>
        <w:pict>
          <v:rect id="Rectangle 6" o:spid="_x0000_s1028" style="position:absolute;left:0;text-align:left;margin-left:48.6pt;margin-top:54.45pt;width:450pt;height:18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ouIgIAAD8EAAAOAAAAZHJzL2Uyb0RvYy54bWysU9tu2zAMfR+wfxD0vtgxkDQz4hRFugwD&#10;uq1otw+QZdkWptsoJXb39aPkJE22t2F+EEiLPDo8JNe3o1bkIMBLayo6n+WUCMNtI01X0e/fdu9W&#10;lPjATMOUNaKiL8LT283bN+vBlaKwvVWNAIIgxpeDq2gfgiuzzPNeaOZn1gmDl60FzQK60GUNsAHR&#10;tcqKPF9mg4XGgeXCe/x7P13STcJvW8HD17b1IhBVUeQW0gnprOOZbdas7IC5XvIjDfYPLDSTBh89&#10;Q92zwMge5F9QWnKw3rZhxq3ObNtKLlINWM08/6Oa5545kWpBcbw7y+T/Hyz/cngEIpuKLm4oMUxj&#10;j55QNWY6Jcgy6jM4X2LYs3uEWKF3D5b/8MTYbY9R4g7ADr1gDbKax/jsKiE6HlNJPXy2DaKzfbBJ&#10;qrEFHQFRBDKmjrycOyLGQDj+XNzMF3mOjeN4VxSrJdrxCVaesh348FFYTaJRUUDuCZ0dHnyYQk8h&#10;ib1VstlJpZIDXb1VQA4Mp2OXviO6vwxThgwVfb8oFgn56s5fQiDTSHZ69SpMy4BjrqSu6OocxMoo&#10;2wfTYAIrA5NqsrE6ZY46RummFoSxHlOjivhAlLW2zQsKC3aaatxCNHoLvygZcKIr6n/uGQhK1CeD&#10;zYnjfzLgZNQngxmOqRUNlEzmNkxrsncgux6R56l6Y++wga1M2r6yONLFKU3dOW5UXINLP0W97v3m&#10;NwAAAP//AwBQSwMEFAAGAAgAAAAhAPXvzJzfAAAACgEAAA8AAABkcnMvZG93bnJldi54bWxMj01P&#10;g0AQhu8m/ofNmHiziw3agiyNMelFY6PYGI9bdgq07Cxht5T66x291OM88+b9yBajbcWAvW8cKbid&#10;RCCQSmcaqhSsP5Y3cxA+aDK6dYQKTuhhkV9eZDo17kjvOBShEmxCPtUK6hC6VEpf1mi1n7gOiX9b&#10;11sd+OwraXp9ZHPbymkU3UurG+KEWnf4VGO5Lw6Wc+Nut149r5avp+/Pwb+9fBV3W6fU9dX4+AAi&#10;4BjOYvitz9Uh504bdyDjRasgmU1ZyTyaJyBYkPyRDZM4TkDmmfw/If8BAAD//wMAUEsBAi0AFAAG&#10;AAgAAAAhALaDOJL+AAAA4QEAABMAAAAAAAAAAAAAAAAAAAAAAFtDb250ZW50X1R5cGVzXS54bWxQ&#10;SwECLQAUAAYACAAAACEAOP0h/9YAAACUAQAACwAAAAAAAAAAAAAAAAAvAQAAX3JlbHMvLnJlbHNQ&#10;SwECLQAUAAYACAAAACEA0oY6LiICAAA/BAAADgAAAAAAAAAAAAAAAAAuAgAAZHJzL2Uyb0RvYy54&#10;bWxQSwECLQAUAAYACAAAACEA9e/MnN8AAAAKAQAADwAAAAAAAAAAAAAAAAB8BAAAZHJzL2Rvd25y&#10;ZXYueG1sUEsFBgAAAAAEAAQA8wAAAIgFAAAAAA==&#10;">
            <v:textbox inset="0,0,0,0">
              <w:txbxContent>
                <w:p w:rsidR="00C306F6" w:rsidRDefault="00C306F6" w:rsidP="00460037">
                  <w:pPr>
                    <w:jc w:val="center"/>
                    <w:rPr>
                      <w:sz w:val="20"/>
                      <w:szCs w:val="20"/>
                    </w:rPr>
                  </w:pPr>
                  <w:r>
                    <w:rPr>
                      <w:sz w:val="20"/>
                      <w:szCs w:val="20"/>
                    </w:rPr>
                    <w:t>Подача заявления и комплекта документов в Отдел</w:t>
                  </w:r>
                </w:p>
                <w:p w:rsidR="00C306F6" w:rsidRDefault="00C306F6" w:rsidP="00460037"/>
              </w:txbxContent>
            </v:textbox>
          </v:rect>
        </w:pict>
      </w:r>
      <w:r>
        <w:rPr>
          <w:noProof/>
        </w:rPr>
        <w:pict>
          <v:rect id="Rectangle 7" o:spid="_x0000_s1029" style="position:absolute;left:0;text-align:left;margin-left:48.6pt;margin-top:82.35pt;width:450pt;height:18pt;z-index:25163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bQIgIAAD8EAAAOAAAAZHJzL2Uyb0RvYy54bWysU1GP0zAMfkfiP0R5Z+2GtjuqdafTjiGk&#10;A04c/IA0TduINA5Otm78epx0223whuhDZDf2l8+f7eXdvjdsp9BrsCWfTnLOlJVQa9uW/Pu3zZtb&#10;znwQthYGrCr5QXl+t3r9ajm4Qs2gA1MrZARifTG4knchuCLLvOxUL/wEnLJ02QD2IpCLbVajGAi9&#10;N9kszxfZAFg7BKm8p78P4yVfJfymUTJ8aRqvAjMlJ24hnZjOKp7ZaimKFoXrtDzSEP/Aohfa0qNn&#10;qAcRBNui/guq1xLBQxMmEvoMmkZLlWqgaqb5H9U8d8KpVAuJ491ZJv//YOXn3RMyXZd8vuDMip56&#10;9JVUE7Y1it1EfQbnCwp7dk8YK/TuEeQPzyysO4pS94gwdErUxGoa47OrhOh4SmXV8AlqQhfbAEmq&#10;fYN9BCQR2D515HDuiNoHJunn/GY6z3NqnKS72ex2QXZ8QhSnbIc+fFDQs2iUHIl7Qhe7Rx/G0FNI&#10;Yg9G1xttTHKwrdYG2U7QdGzSd0T3l2HGsqHk7+azeUK+uvOXEMQ0kh1fvQrrdaAxN7ov+e05SBRR&#10;tve2pgRRBKHNaFN1xh51jNKNLQj7ap8a9TY+EGWtoD6QsAjjVNMWktEB/uJsoIkuuf+5Fag4Mx8t&#10;NSeO/8nAk1GdDGElpZY8cDaa6zCuydahbjtCnqbqLdxTAxudtH1hcaRLU5q6c9youAaXfop62fvV&#10;bwAAAP//AwBQSwMEFAAGAAgAAAAhABVQL5XgAAAACgEAAA8AAABkcnMvZG93bnJldi54bWxMj0FP&#10;wkAQhe8m/IfNmHiTrQSp1G6JMeGikUAlxuPSHdpid7bpLqX46x256HHevLz3vXQx2Eb02PnakYK7&#10;cQQCqXCmplLB9n15+wDCB01GN45QwRk9LLLRVaoT4060wT4PpeAQ8olWUIXQJlL6okKr/di1SPzb&#10;u87qwGdXStPpE4fbRk6iaCatrokbKt3ic4XFV3603DttD9vVy2r5dv7+6P369TO/3zulbq6Hp0cQ&#10;AYfwZ4ZffEaHjJl27kjGi0bBPJ6wk/XZNAbBhvlF2Sng3hhklsr/E7IfAAAA//8DAFBLAQItABQA&#10;BgAIAAAAIQC2gziS/gAAAOEBAAATAAAAAAAAAAAAAAAAAAAAAABbQ29udGVudF9UeXBlc10ueG1s&#10;UEsBAi0AFAAGAAgAAAAhADj9If/WAAAAlAEAAAsAAAAAAAAAAAAAAAAALwEAAF9yZWxzLy5yZWxz&#10;UEsBAi0AFAAGAAgAAAAhAAn9RtAiAgAAPwQAAA4AAAAAAAAAAAAAAAAALgIAAGRycy9lMm9Eb2Mu&#10;eG1sUEsBAi0AFAAGAAgAAAAhABVQL5XgAAAACgEAAA8AAAAAAAAAAAAAAAAAfAQAAGRycy9kb3du&#10;cmV2LnhtbFBLBQYAAAAABAAEAPMAAACJBQAAAAA=&#10;">
            <v:textbox inset="0,0,0,0">
              <w:txbxContent>
                <w:p w:rsidR="00C306F6" w:rsidRDefault="00C306F6" w:rsidP="00460037">
                  <w:pPr>
                    <w:jc w:val="center"/>
                    <w:rPr>
                      <w:sz w:val="20"/>
                      <w:szCs w:val="20"/>
                    </w:rPr>
                  </w:pPr>
                  <w:r>
                    <w:rPr>
                      <w:sz w:val="20"/>
                      <w:szCs w:val="20"/>
                    </w:rPr>
                    <w:t>Передача комплекта документов Инженеру, ответственному за выдачу разрешения</w:t>
                  </w:r>
                </w:p>
                <w:p w:rsidR="00C306F6" w:rsidRDefault="00C306F6" w:rsidP="00460037"/>
              </w:txbxContent>
            </v:textbox>
          </v:rect>
        </w:pict>
      </w:r>
      <w:r>
        <w:rPr>
          <w:noProof/>
        </w:rPr>
        <w:pict>
          <v:line id="Line 8" o:spid="_x0000_s1084" style="position:absolute;left:0;text-align:left;z-index:251632128;visibility:visible" from="264.6pt,45.45pt" to="264.6pt,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FrBKAIAAEo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F0ipEi&#10;HfRoKxRH8yBNb1wBHpXa2VAcPatns9X0m0NKVy1RBx4pvlwMhGUhInkTEjbOQIJ9/1kz8CFHr6NO&#10;58Z2ARIUQOfYjsu9HfzsER0OKZxmWf6Qxk4lpLjFGev8J647FIwSS6Accclp63zgQYqbS0ij9EZI&#10;GZstFepLvJhOpjHAaSlYuAxuzh72lbToRMK4xF8sCm5eu1l9VCyCtZyw9dX2REiwkY9qeCtAH8lx&#10;yNZxhpHk8EKCNdCTKmSEWoHw1Rom5vsiXazn63k+yiez9ShP63r0cVPlo9km+zCtH+qqqrMfgXyW&#10;F61gjKvA/za9Wf5303F9R8Pc3ef3LlTyFj0qCmRv/5F0bHbo7zApe80uOxuqC32HgY3O18cVXsTr&#10;ffT69QlY/QQAAP//AwBQSwMEFAAGAAgAAAAhAIPIBE/fAAAACgEAAA8AAABkcnMvZG93bnJldi54&#10;bWxMj8FKw0AQhu+C77CM4M3uNqAkaTZFhHppVdqK2Ns2OybB7GzIbtr49o540OPMfPzz/cVycp04&#10;4RBaTxrmMwUCqfK2pVrD6351k4II0ZA1nSfU8IUBluXlRWFy68+0xdMu1oJDKORGQxNjn0sZqgad&#10;CTPfI/Htww/ORB6HWtrBnDncdTJR6k460xJ/aEyPDw1Wn7vRadhuVuv0bT1O1XB4nD/vXzZP7yHV&#10;+vpqul+AiDjFPxh+9FkdSnY6+pFsEJ2G2yRLGNWQqQwEA7+LI5MqzUCWhfxfofwGAAD//wMAUEsB&#10;Ai0AFAAGAAgAAAAhALaDOJL+AAAA4QEAABMAAAAAAAAAAAAAAAAAAAAAAFtDb250ZW50X1R5cGVz&#10;XS54bWxQSwECLQAUAAYACAAAACEAOP0h/9YAAACUAQAACwAAAAAAAAAAAAAAAAAvAQAAX3JlbHMv&#10;LnJlbHNQSwECLQAUAAYACAAAACEA2+BawSgCAABKBAAADgAAAAAAAAAAAAAAAAAuAgAAZHJzL2Uy&#10;b0RvYy54bWxQSwECLQAUAAYACAAAACEAg8gET98AAAAKAQAADwAAAAAAAAAAAAAAAACCBAAAZHJz&#10;L2Rvd25yZXYueG1sUEsFBgAAAAAEAAQA8wAAAI4FAAAAAA==&#10;">
            <v:stroke endarrow="block"/>
          </v:line>
        </w:pict>
      </w:r>
      <w:r>
        <w:rPr>
          <w:noProof/>
        </w:rPr>
        <w:pict>
          <v:line id="Line 9" o:spid="_x0000_s1083" style="position:absolute;left:0;text-align:left;z-index:251633152;visibility:visible" from="264.6pt,73.35pt" to="264.6pt,8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sHuKAIAAEo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0x0iR&#10;Dnq0FYqjRZCmN64Aj0rtbCiOntWz2Wr6zSGlq5aoA48UXy4GwrIQkbwJCRtnIMG+/6wZ+JCj11Gn&#10;c2O7AAkKoHNsx+XeDn72iA6HFE6zLH9IY6cSUtzijHX+E9cdCkaJJVCOuOS0dT7wIMXNJaRReiOk&#10;jM2WCvUlXkwn0xjgtBQsXAY3Zw/7Slp0ImFc4i8WBTev3aw+KhbBWk7Y+mp7IiTYyEc1vBWgj+Q4&#10;ZOs4w0hyeCHBGuhJFTJCrUD4ag0T832RLtbz9Twf5ZPZepSndT36uKny0WyTfZjWD3VV1dmPQD7L&#10;i1YwxlXgf5veLP+76bi+o2Hu7vN7Fyp5ix4VBbK3/0g6Njv0d5iUvWaXnQ3Vhb7DwEbn6+MKL+L1&#10;Pnr9+gSsfgIAAP//AwBQSwMEFAAGAAgAAAAhAKUp9ljhAAAACwEAAA8AAABkcnMvZG93bnJldi54&#10;bWxMj8FOwzAQRO9I/IO1SNyo06ikaYhTIaRyaQG1RRXc3HhJIuJ1FDtt+HsWcYDjzjzNzuTL0bbi&#10;hL1vHCmYTiIQSKUzDVUKXvermxSED5qMbh2hgi/0sCwuL3KdGXemLZ52oRIcQj7TCuoQukxKX9Zo&#10;tZ+4Dom9D9dbHfjsK2l6feZw28o4ihJpdUP8odYdPtRYfu4Gq2C7Wa3Tw3oYy/79cfq8f9k8vflU&#10;qeur8f4ORMAx/MHwU5+rQ8Gdjm4g40Wr4DZexIyyMUvmIJj4VY6sJLM5yCKX/zcU3wAAAP//AwBQ&#10;SwECLQAUAAYACAAAACEAtoM4kv4AAADhAQAAEwAAAAAAAAAAAAAAAAAAAAAAW0NvbnRlbnRfVHlw&#10;ZXNdLnhtbFBLAQItABQABgAIAAAAIQA4/SH/1gAAAJQBAAALAAAAAAAAAAAAAAAAAC8BAABfcmVs&#10;cy8ucmVsc1BLAQItABQABgAIAAAAIQCaisHuKAIAAEoEAAAOAAAAAAAAAAAAAAAAAC4CAABkcnMv&#10;ZTJvRG9jLnhtbFBLAQItABQABgAIAAAAIQClKfZY4QAAAAsBAAAPAAAAAAAAAAAAAAAAAIIEAABk&#10;cnMvZG93bnJldi54bWxQSwUGAAAAAAQABADzAAAAkAUAAAAA&#10;">
            <v:stroke endarrow="block"/>
          </v:line>
        </w:pict>
      </w:r>
      <w:r>
        <w:rPr>
          <w:noProof/>
        </w:rPr>
        <w:pict>
          <v:line id="Line 10" o:spid="_x0000_s1082" style="position:absolute;left:0;text-align:left;z-index:251634176;visibility:visible" from="264.6pt,101.25pt" to="264.6pt,1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bmWKQIAAEsEAAAOAAAAZHJzL2Uyb0RvYy54bWysVE2P2jAQvVfqf7B8hyQQKESEVZVAL7SL&#10;tNsfYGyHWHVsyzYEVPW/d2w+utu9rKpyMGN7/ObNm5ksHk6dREdundCqxNkwxYgrqplQ+xJ/f14P&#10;Zhg5TxQjUite4jN3+GH58cOiNwUf6VZLxi0CEOWK3pS49d4USeJoyzvihtpwBZeNth3xsLX7hFnS&#10;A3onk1GaTpNeW2asptw5OK0vl3gZ8ZuGU//YNI57JEsM3HxcbVx3YU2WC1LsLTGtoFca5B9YdEQo&#10;CHqHqokn6GDFG6hOUKudbvyQ6i7RTSMojzlANln6VzZPLTE85gLiOHOXyf0/WPrtuLVIsBJPxhgp&#10;0kGNNkJxlEVteuMKcKnU1obs6Ek9mY2mPxxSumqJ2vPI8fls4F0W1ExePQkbZyDCrv+qGfiQg9dR&#10;qFNjuwAJEqBTrMf5Xg9+8oheDimcZlk+TiOdhBS3d8Y6/4XrDgWjxBI4R1xy3DgfeJDi5hLCKL0W&#10;UsZqS4X6Es8no0l84LQULFwGN2f3u0padCShX+IvJgU3L92sPigWwVpO2OpqeyIk2MhHNbwVoI/k&#10;OETrOMNIchiRYF3oSRUiQq5A+GpdWubnPJ2vZqtZPshH09UgT+t68Hld5YPpOvs0qcd1VdXZr0A+&#10;y4tWMMZV4H9r3yx/X3tcB+nSePcGvguVvEaPigLZ238kHYsd6hvmzRU7zc5bG7ILO+jY6HydrjAS&#10;L/fR6883YPkbAAD//wMAUEsDBBQABgAIAAAAIQCvIOYD4AAAAAsBAAAPAAAAZHJzL2Rvd25yZXYu&#10;eG1sTI/BTsMwDIbvSLxDZCRuLFmkotI1nRDSuGyAtiHEbllj2orGqZJ0K29PEAc4+ven35/L5WR7&#10;dkIfOkcK5jMBDKl2pqNGwet+dZMDC1GT0b0jVPCFAZbV5UWpC+POtMXTLjYslVAotII2xqHgPNQt&#10;Wh1mbkBKuw/nrY5p9A03Xp9Tue25FOKWW91RutDqAR9arD93o1Ww3azW+dt6nGp/eJw/7182T+8h&#10;V+r6arpfAIs4xT8YfvSTOlTJ6ehGMoH1CjJ5JxOqQAqZAUvEb3JMiRQZ8Krk/3+ovgEAAP//AwBQ&#10;SwECLQAUAAYACAAAACEAtoM4kv4AAADhAQAAEwAAAAAAAAAAAAAAAAAAAAAAW0NvbnRlbnRfVHlw&#10;ZXNdLnhtbFBLAQItABQABgAIAAAAIQA4/SH/1gAAAJQBAAALAAAAAAAAAAAAAAAAAC8BAABfcmVs&#10;cy8ucmVsc1BLAQItABQABgAIAAAAIQDXGbmWKQIAAEsEAAAOAAAAAAAAAAAAAAAAAC4CAABkcnMv&#10;ZTJvRG9jLnhtbFBLAQItABQABgAIAAAAIQCvIOYD4AAAAAsBAAAPAAAAAAAAAAAAAAAAAIMEAABk&#10;cnMvZG93bnJldi54bWxQSwUGAAAAAAQABADzAAAAkAUAAAAA&#10;">
            <v:stroke endarrow="block"/>
          </v:line>
        </w:pict>
      </w:r>
      <w:r>
        <w:rPr>
          <w:noProof/>
        </w:rPr>
        <w:pict>
          <v:line id="Line 11" o:spid="_x0000_s1081" style="position:absolute;left:0;text-align:left;z-index:251635200;visibility:visible" from="480.6pt,147.6pt" to="480.6pt,2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7IiFA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Xg6wUiR&#10;DjzaCsVRloXa9MYVAKnUzobs6Fm9mK2mXx1SumqJOvCo8fViIC5GJA8hYeEM3LDvP2kGGHL0Ohbq&#10;3NguUEIJ0Dn6cbn7wc8e0WGTwu5sPp2n0aqEFLc4Y53/yHWHwqTEEjRHXnLaOg/KAXqDhGuU3ggp&#10;o9tSob7Ei+lkGgOcloKFwwBz9rCvpEUnEvolfqEMQPYAs/qoWCRrOWHr69wTIYc54KUKfJAJyLnO&#10;hob4tkgX6/l6no/yyWw9ytO6Hn3YVPlotsneT+t3dVXV2fcgLcuLVjDGVVB3a84s/zvzr89kaKt7&#10;e97LkDyyxxRB7O0fRUcrg3tDH+w1u+xsqEZwFfoxgq9vJzT8r+uI+vnCVz8AAAD//wMAUEsDBBQA&#10;BgAIAAAAIQDAqM913gAAAAsBAAAPAAAAZHJzL2Rvd25yZXYueG1sTI9NT8MwDIbvSPyHyEhcJpYs&#10;g4mVuhMCeuPCAHH1GtNWNEnXZFvh1y9oB7j549Hrx/lqtJ3Y8xBa7xBmUwWCXeVN62qEt9fy6hZE&#10;iOQMdd4xwjcHWBXnZzllxh/cC+/XsRYpxIWMEJoY+0zKUDVsKUx9zy7tPv1gKaZ2qKUZ6JDCbSe1&#10;UgtpqXXpQkM9PzRcfa13FiGU77wtfybVRH3Ma896+/j8RIiXF+P9HYjIY/yD4Vc/qUORnDZ+50wQ&#10;HcJyMdMJRdDLm1Qk4jTZIFyruQZZ5PL/D8URAAD//wMAUEsBAi0AFAAGAAgAAAAhALaDOJL+AAAA&#10;4QEAABMAAAAAAAAAAAAAAAAAAAAAAFtDb250ZW50X1R5cGVzXS54bWxQSwECLQAUAAYACAAAACEA&#10;OP0h/9YAAACUAQAACwAAAAAAAAAAAAAAAAAvAQAAX3JlbHMvLnJlbHNQSwECLQAUAAYACAAAACEA&#10;2G+yIhQCAAApBAAADgAAAAAAAAAAAAAAAAAuAgAAZHJzL2Uyb0RvYy54bWxQSwECLQAUAAYACAAA&#10;ACEAwKjPdd4AAAALAQAADwAAAAAAAAAAAAAAAABuBAAAZHJzL2Rvd25yZXYueG1sUEsFBgAAAAAE&#10;AAQA8wAAAHkFAAAAAA==&#10;"/>
        </w:pict>
      </w:r>
      <w:r>
        <w:rPr>
          <w:noProof/>
        </w:rPr>
        <w:pict>
          <v:line id="Line 12" o:spid="_x0000_s1080" style="position:absolute;left:0;text-align:left;z-index:251636224;visibility:visible" from="57.6pt,147.6pt" to="57.6pt,2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W3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NMFKk&#10;A422QnGUTUJveuMKcKnUzobq6Fm9mK2m3x1SumqJOvDI8fViIC4LEcmbkLBxBjLs+y+agQ85eh0b&#10;dW5sFyChBegc9bjc9eBnj+hwSOF0keV5GqVKSHGLM9b5z1x3KBgllsA54pLT1vnAgxQ3l5BG6Y2Q&#10;MqotFeoBdDqZxgCnpWDhMrg5e9hX0qITCfMSv1gU3Dy6WX1ULIK1nLD11fZEyMGG5FIFPKgE6Fyt&#10;YSB+LNLFer6e56N8MluP8rSuR582VT6abbKP0/pDXVV19jNQy/KiFYxxFdjdhjPL/0786zMZxuo+&#10;nvc2JG/RY7+A7O0fSUcpg3rDHOw1u+zsTWKYx+h8fTth4B/3YD++8NUvAAAA//8DAFBLAwQUAAYA&#10;CAAAACEAo8fQo94AAAALAQAADwAAAGRycy9kb3ducmV2LnhtbEyPQU/DMAyF70j7D5EncZlYugwQ&#10;K02nCeiNCwPE1WtMW61xuibbCr+elAvc/Oyn5+9l68G24kS9bxxrWMwTEMSlMw1XGt5ei6s7ED4g&#10;G2wdk4Yv8rDOJxcZpsad+YVO21CJGMI+RQ11CF0qpS9rsujnriOOt0/XWwxR9pU0PZ5juG2lSpJb&#10;abHh+KHGjh5qKvfbo9Xgi3c6FN+zcpZ8LCtH6vD4/IRaX06HzT2IQEP4M8OIH9Ehj0w7d2TjRRv1&#10;4kZFqwa1GofR8bvZabherhTIPJP/O+Q/AAAA//8DAFBLAQItABQABgAIAAAAIQC2gziS/gAAAOEB&#10;AAATAAAAAAAAAAAAAAAAAAAAAABbQ29udGVudF9UeXBlc10ueG1sUEsBAi0AFAAGAAgAAAAhADj9&#10;If/WAAAAlAEAAAsAAAAAAAAAAAAAAAAALwEAAF9yZWxzLy5yZWxzUEsBAi0AFAAGAAgAAAAhAH61&#10;5bcSAgAAKQQAAA4AAAAAAAAAAAAAAAAALgIAAGRycy9lMm9Eb2MueG1sUEsBAi0AFAAGAAgAAAAh&#10;AKPH0KPeAAAACwEAAA8AAAAAAAAAAAAAAAAAbAQAAGRycy9kb3ducmV2LnhtbFBLBQYAAAAABAAE&#10;APMAAAB3BQAAAAA=&#10;"/>
        </w:pict>
      </w: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tabs>
          <w:tab w:val="left" w:pos="9730"/>
        </w:tabs>
        <w:ind w:left="-540"/>
      </w:pPr>
      <w:r>
        <w:tab/>
        <w:t>да</w:t>
      </w:r>
    </w:p>
    <w:p w:rsidR="003B030E" w:rsidRDefault="00035637" w:rsidP="00460037">
      <w:pPr>
        <w:ind w:left="-540"/>
      </w:pPr>
      <w:r>
        <w:rPr>
          <w:noProof/>
        </w:rPr>
        <w:pict>
          <v:rect id="Rectangle 13" o:spid="_x0000_s1030" style="position:absolute;left:0;text-align:left;margin-left:75.6pt;margin-top:8.7pt;width:396pt;height:18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JFVHwIAAEAEAAAOAAAAZHJzL2Uyb0RvYy54bWysU9uO0zAQfUfiHyy/06SBrrpR09WqSxHS&#10;wq5Y+ADHcRIL3xi7TcrXM3babhd4QuTBGsfj4zPnzKxuRq3IXoCX1lR0PsspEYbbRpquot++bt8s&#10;KfGBmYYpa0RFD8LTm/XrV6vBlaKwvVWNAIIgxpeDq2gfgiuzzPNeaOZn1gmDh60FzQJuocsaYAOi&#10;a5UVeX6VDRYaB5YL7/Hv3XRI1wm/bQUPD23rRSCqosgtpBXSWsc1W69Y2QFzveRHGuwfWGgmDT56&#10;hrpjgZEdyD+gtORgvW3DjFud2baVXKQasJp5/ls1Tz1zItWC4nh3lsn/P1j+ef8IRDYVXaA8hmn0&#10;6AuqxkynBJm/jQINzpeY9+QeIZbo3b3l3z0xdtNjmrgFsEMvWIO05jE/e3EhbjxeJfXwyTYIz3bB&#10;Jq3GFnQERBXImCw5nC0RYyAcfy7y4hp9poTjWVEsrzCOT7DydNuBDx+E1SQGFQUkn9DZ/t6HKfWU&#10;kthbJZutVCptoKs3CsieYXts03dE95dpypChoteLYpGQX5z5S4g8fX+D0DJgnyupK7o8J7Eyyvbe&#10;NEiTlYFJNcVYnTJHHaN0kwVhrMfk1Lv4QJS1ts0BhQU7tTWOIQa9hZ+UDNjSFfU/dgwEJeqjQXNi&#10;/58COAX1KWCG49WKBkqmcBOmOdk5kF2PyPNUvbG3aGArk7bPLI50sU2TO8eRinNwuU9Zz4O//gUA&#10;AP//AwBQSwMEFAAGAAgAAAAhAAwfnSngAAAACQEAAA8AAABkcnMvZG93bnJldi54bWxMj0FPwzAM&#10;he9I/IfISNxYuq1lUJpOCGkXEBN0E+KYNV5baJyqybqOXz9zgpuf/fTe52w52lYM2PvGkYLpJAKB&#10;VDrTUKVgu1nd3IHwQZPRrSNUcEIPy/zyItOpcUd6x6EIleAQ8qlWUIfQpVL6skar/cR1SHzbu97q&#10;wLKvpOn1kcNtK2dRdCutbogbat3hU43ld3Gw3Bt3X9v183r1evr5GPzby2eR7J1S11fj4wOIgGP4&#10;M8MvPqNDzkw7dyDjRcs6mc7YysMiBsGG+3jOi52CZB6DzDP5/4P8DAAA//8DAFBLAQItABQABgAI&#10;AAAAIQC2gziS/gAAAOEBAAATAAAAAAAAAAAAAAAAAAAAAABbQ29udGVudF9UeXBlc10ueG1sUEsB&#10;Ai0AFAAGAAgAAAAhADj9If/WAAAAlAEAAAsAAAAAAAAAAAAAAAAALwEAAF9yZWxzLy5yZWxzUEsB&#10;Ai0AFAAGAAgAAAAhAJqIkVUfAgAAQAQAAA4AAAAAAAAAAAAAAAAALgIAAGRycy9lMm9Eb2MueG1s&#10;UEsBAi0AFAAGAAgAAAAhAAwfnSngAAAACQEAAA8AAAAAAAAAAAAAAAAAeQQAAGRycy9kb3ducmV2&#10;LnhtbFBLBQYAAAAABAAEAPMAAACGBQAAAAA=&#10;">
            <v:textbox inset="0,0,0,0">
              <w:txbxContent>
                <w:p w:rsidR="00C306F6" w:rsidRDefault="00C306F6" w:rsidP="00460037">
                  <w:pPr>
                    <w:jc w:val="center"/>
                    <w:rPr>
                      <w:sz w:val="20"/>
                      <w:szCs w:val="20"/>
                    </w:rPr>
                  </w:pPr>
                  <w:r>
                    <w:rPr>
                      <w:sz w:val="20"/>
                      <w:szCs w:val="20"/>
                    </w:rPr>
                    <w:t>Отказ в предоставлении услуги</w:t>
                  </w:r>
                </w:p>
              </w:txbxContent>
            </v:textbox>
          </v:rect>
        </w:pict>
      </w:r>
    </w:p>
    <w:p w:rsidR="003B030E" w:rsidRDefault="00035637" w:rsidP="00460037">
      <w:pPr>
        <w:tabs>
          <w:tab w:val="left" w:pos="630"/>
        </w:tabs>
        <w:ind w:left="-540"/>
      </w:pPr>
      <w:r>
        <w:rPr>
          <w:noProof/>
        </w:rPr>
        <w:pict>
          <v:line id="Line 14" o:spid="_x0000_s1079" style="position:absolute;left:0;text-align:left;z-index:251638272;visibility:visible" from="48.6pt,3.9pt" to="75.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P4KQ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pwvMFKk&#10;gx5theIoy0NteuMKMKnUzobs6Fk9m62m3xxSumqJOvDI8eViwC8LHskbl3BxBiLs+8+agQ05eh0L&#10;dW5sFyChBOgc+3G594OfPaLw8SGfLFLoGr2pElLc/Ix1/hPXHQpCiSVwjrjktHU+8CDFzSSEUXoj&#10;pIzdlgr1JV5MJ9Po4LQULCiDmbOHfSUtOpEwL/GJSYHmtZnVR8UiWMsJWw+yJ0KCjHyshrcC6iM5&#10;DtE6zjCSHFYkSFd6UoWIkCsQHqTryHxfpIv1fD3PR/lkth7laV2PPm6qfDTbZB+m9UNdVXX2I5DP&#10;8qIVjHEV+N/GN8v/bjyGRboO3n2A74VK3qLHigLZ2zuSjs0O/b1Oyl6zy86G7ELfYWKj8bBdYSVe&#10;36PVr3/A6icAAAD//wMAUEsDBBQABgAIAAAAIQCwJy0T3AAAAAYBAAAPAAAAZHJzL2Rvd25yZXYu&#10;eG1sTI9BS8NAEIXvgv9hGcGb3aSgjTGbIkK9tCptpdTbNjsmwexs2N208d879aLHj/d4800xH20n&#10;juhD60hBOklAIFXOtFQreN8ubjIQIWoyunOECr4xwLy8vCh0btyJ1njcxFrwCIVcK2hi7HMpQ9Wg&#10;1WHieiTOPp23OjL6WhqvTzxuOzlNkjtpdUt8odE9PjVYfW0Gq2C9Wiyz3XIYK//xnL5u31Yv+5Ap&#10;dX01Pj6AiDjGvzKc9VkdSnY6uIFMEJ2C+9mUmwpm/MA5vk2ZD78sy0L+1y9/AAAA//8DAFBLAQIt&#10;ABQABgAIAAAAIQC2gziS/gAAAOEBAAATAAAAAAAAAAAAAAAAAAAAAABbQ29udGVudF9UeXBlc10u&#10;eG1sUEsBAi0AFAAGAAgAAAAhADj9If/WAAAAlAEAAAsAAAAAAAAAAAAAAAAALwEAAF9yZWxzLy5y&#10;ZWxzUEsBAi0AFAAGAAgAAAAhAD4Xw/gpAgAASwQAAA4AAAAAAAAAAAAAAAAALgIAAGRycy9lMm9E&#10;b2MueG1sUEsBAi0AFAAGAAgAAAAhALAnLRPcAAAABgEAAA8AAAAAAAAAAAAAAAAAgwQAAGRycy9k&#10;b3ducmV2LnhtbFBLBQYAAAAABAAEAPMAAACMBQAAAAA=&#10;">
            <v:stroke endarrow="block"/>
          </v:line>
        </w:pict>
      </w:r>
      <w:r>
        <w:rPr>
          <w:noProof/>
        </w:rPr>
        <w:pict>
          <v:line id="Line 15" o:spid="_x0000_s1078" style="position:absolute;left:0;text-align:left;flip:y;z-index:251639296;visibility:visible" from="48.6pt,3.9pt" to="48.6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IWTGAIAADQEAAAOAAAAZHJzL2Uyb0RvYy54bWysU8GO2yAQvVfqPyDuie3UyWatOKvKTnpJ&#10;u5F22zsBHKNiQEDiRFX/vQNO0t3tparqAx5g5s2bmcfi4dRJdOTWCa1KnI1TjLiimgm1L/HX5/Vo&#10;jpHzRDEiteIlPnOHH5bv3y16U/CJbrVk3CIAUa7oTYlb702RJI62vCNurA1XcNlo2xEPW7tPmCU9&#10;oHcymaTpLOm1ZcZqyp2D03q4xMuI3zSc+semcdwjWWLg5uNq47oLa7JckGJviWkFvdAg/8CiI0JB&#10;0htUTTxBByv+gOoEtdrpxo+p7hLdNILyWANUk6VvqnlqieGxFmiOM7c2uf8HS78ctxYJVuIcJqVI&#10;BzPaCMVRNg296Y0rwKVSWxuqoyf1ZDaafndI6aolas8jx+ezgbgsRCSvQsLGGciw6z9rBj7k4HVs&#10;1KmxHWqkMN9CYACHZqBTnMz5Nhl+8ogOhxROZ/PpPI1DS0gREEKcsc5/4rpDwSixBPYRjxw3zgdG&#10;v12Cu9JrIWWcu1Soh+yTO8AMV05LwcJt3Nj9rpIWHUmQTvxifW/crD4oFtFaTtjqYnsi5GBDdqkC&#10;HpQCfC7WoI0f9+n9ar6a56N8MluN8rSuRx/XVT6arbO7af2hrqo6+xmoZXnRCsa4CuyuOs3yv9PB&#10;5cUMCrsp9daH5DV6bBiQvf4j6TjVMMhBEjvNzlt7nTZIMzpfnlHQ/ss92C8f+/IXAAAA//8DAFBL&#10;AwQUAAYACAAAACEAd2oPp9sAAAAHAQAADwAAAGRycy9kb3ducmV2LnhtbEyPTUvDQBCG74L/YRnB&#10;m92kUFNjNkX8AEFCsXrpbZodk2B2NmS3afz3jl70+PI+vPNMsZldryYaQ+fZQLpIQBHX3nbcGHh/&#10;e7pagwoR2WLvmQx8UYBNeX5WYG79iV9p2sVGyQiHHA20MQ651qFuyWFY+IFYug8/OowSx0bbEU8y&#10;7nq9TJJr7bBjudDiQPct1Z+7ozMwpRVvnx/3/uEFq2aVVnZfZ9GYy4v57hZUpDn+wfCjL+pQitPB&#10;H9kG1Ru4yZZCGsjkAal/40GwdLUGXRb6v3/5DQAA//8DAFBLAQItABQABgAIAAAAIQC2gziS/gAA&#10;AOEBAAATAAAAAAAAAAAAAAAAAAAAAABbQ29udGVudF9UeXBlc10ueG1sUEsBAi0AFAAGAAgAAAAh&#10;ADj9If/WAAAAlAEAAAsAAAAAAAAAAAAAAAAALwEAAF9yZWxzLy5yZWxzUEsBAi0AFAAGAAgAAAAh&#10;AExEhZMYAgAANAQAAA4AAAAAAAAAAAAAAAAALgIAAGRycy9lMm9Eb2MueG1sUEsBAi0AFAAGAAgA&#10;AAAhAHdqD6fbAAAABwEAAA8AAAAAAAAAAAAAAAAAcgQAAGRycy9kb3ducmV2LnhtbFBLBQYAAAAA&#10;BAAEAPMAAAB6BQAAAAA=&#10;" strokeweight="1pt"/>
        </w:pict>
      </w:r>
      <w:r>
        <w:rPr>
          <w:noProof/>
        </w:rPr>
        <w:pict>
          <v:line id="Line 16" o:spid="_x0000_s1077" style="position:absolute;left:0;text-align:left;flip:x;z-index:251640320;visibility:visible" from="471.6pt,3.9pt" to="480.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PhaMQIAAFUEAAAOAAAAZHJzL2Uyb0RvYy54bWysVMFu2zAMvQ/YPwi6J7ZTN02NOsUQJ9uh&#10;2wK0+wBFkmNhsiRISpxg2L+PVNK03S7DMB9kyiSfHskn390fek320gdlTU2LcU6JNNwKZbY1/fa0&#10;Gs0oCZEZwbQ1sqZHGej9/P27u8FVcmI7q4X0BEBMqAZX0y5GV2VZ4J3sWRhbJw04W+t7FmHrt5nw&#10;bAD0XmeTPJ9mg/XCectlCPC1OTnpPOG3reTxa9sGGYmuKXCLafVp3eCaze9YtfXMdYqfabB/YNEz&#10;ZeDQC1TDIiM7r/6A6hX3Ntg2jrntM9u2istUA1RT5L9V89gxJ1Mt0JzgLm0K/w+Wf9mvPVGipuUN&#10;JYb1MKMHZSQpptibwYUKQhZm7bE6fjCP7sHy74EYu+iY2crE8enoIK/AjOxNCm6CgxM2w2crIIbt&#10;ok2NOrS+J61W7hMmIjg0gxzSZI6XychDJBw+FkV5lcP8+LMrYxUiYJ7zIX6Utido1FQD+4TH9g8h&#10;IqOXEAw3dqW0TnPXhgw1vb2eXKeEYLUS6MSw4LebhfZkz1A56Unlged1mLc7IxJYJ5lYnu3IlAab&#10;xNSX6BV0SkuKp/VSUKIlXBa0TvS0wROhViB8tk7i+XGb3y5ny1k5KifT5ajMm2b0YbUoR9NVcXPd&#10;XDWLRVP8RPJFWXVKCGmQ/7OQi/LvhHK+UicJXqR8aVT2Fj11FMg+vxPpNHac9EkzGyuOa4/VoQJA&#10;uyn4fM/wcrzep6iXv8H8FwAAAP//AwBQSwMEFAAGAAgAAAAhANXkaafdAAAABwEAAA8AAABkcnMv&#10;ZG93bnJldi54bWxMj8FOwzAQRO+V+AdrK3FrnZRSaIhTIQQSJ1RahMTNjbdJaLwOttsEvp6FCxxH&#10;M3r7Nl8NthUn9KFxpCCdJiCQSmcaqhS8bB8m1yBC1GR06wgVfGKAVXE2ynVmXE/PeNrESjCEQqYV&#10;1DF2mZShrNHqMHUdEnd7562OHH0ljdc9w20rZ0mykFY3xBdq3eFdjeVhc7QKltv+0q394XWeNh9v&#10;X/fvsXt8ikqdj4fbGxARh/g3hh99VoeCnXbuSCaIlhnzixlPFVzxB9wvFynn3W+WRS7/+xffAAAA&#10;//8DAFBLAQItABQABgAIAAAAIQC2gziS/gAAAOEBAAATAAAAAAAAAAAAAAAAAAAAAABbQ29udGVu&#10;dF9UeXBlc10ueG1sUEsBAi0AFAAGAAgAAAAhADj9If/WAAAAlAEAAAsAAAAAAAAAAAAAAAAALwEA&#10;AF9yZWxzLy5yZWxzUEsBAi0AFAAGAAgAAAAhAGFM+FoxAgAAVQQAAA4AAAAAAAAAAAAAAAAALgIA&#10;AGRycy9lMm9Eb2MueG1sUEsBAi0AFAAGAAgAAAAhANXkaafdAAAABwEAAA8AAAAAAAAAAAAAAAAA&#10;iwQAAGRycy9kb3ducmV2LnhtbFBLBQYAAAAABAAEAPMAAACVBQAAAAA=&#10;">
            <v:stroke endarrow="block"/>
          </v:line>
        </w:pict>
      </w:r>
      <w:r w:rsidR="003B030E">
        <w:t xml:space="preserve">          нет</w:t>
      </w:r>
    </w:p>
    <w:p w:rsidR="003B030E" w:rsidRDefault="00035637" w:rsidP="00460037">
      <w:pPr>
        <w:ind w:left="-540"/>
      </w:pPr>
      <w:r>
        <w:rPr>
          <w:noProof/>
        </w:rPr>
        <w:pict>
          <v:shape id="AutoShape 17" o:spid="_x0000_s1031" type="#_x0000_t4" style="position:absolute;left:0;text-align:left;margin-left:57.6pt;margin-top:8.1pt;width:414pt;height:1in;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Y1HwIAAEMEAAAOAAAAZHJzL2Uyb0RvYy54bWysU1FvEzEMfkfiP0R5p3et2m2cep2mjiKk&#10;wSYNfkCa5O4ikjgkae/Kr8fJtV0HPCHyENmJ/dn+bC9vB6PJXvqgwNZ0OikpkZaDULat6bevm3c3&#10;lITIrGAarKzpQQZ6u3r7Ztm7Ss6gAy2kJwhiQ9W7mnYxuqooAu+kYWECTlr8bMAbFlH1bSE86xHd&#10;6GJWlldFD144D1yGgK/34yddZfymkTw+Nk2QkeiaYm4x3z7f23QXqyWrWs9cp/gxDfYPWRimLAY9&#10;Q92zyMjOqz+gjOIeAjRxwsEU0DSKy1wDVjMtf6vmuWNO5lqQnODONIX/B8u/7J88UaKm8ytKLDPY&#10;o7tdhByaTK8TQb0LFdo9uyefSgzuAfj3QCysO2Zbeec99J1kAtOaJvvilUNSArqSbf8ZBMIzhM9c&#10;DY03CRBZIENuyeHcEjlEwvFxMVtc35TYOY5/76fzOcopBKtO3s6H+FGCIUmoqVDMgBU5ANs/hDha&#10;n6xyAaCV2Cits+Lb7Vp7smc4IZt8jgHCpZm2pMcEMJ2M/OovXEKU+fwNwqiIo66VqSlWhCcZsSox&#10;98GKLEem9ChjgdoeqUzsjV2Iw3bIzVok38TsFsQBufUwTjZuIgod+J+U9DjVNQ0/dsxLSvQni/1J&#10;K3AS/EnYngRmObrWNFIyius4rsrOedV2iDzN1VtII9KozO1LFsd0cVJzg45blVbhUs9WL7u/+gUA&#10;AP//AwBQSwMEFAAGAAgAAAAhAN51UKncAAAACgEAAA8AAABkcnMvZG93bnJldi54bWxMT0FOwzAQ&#10;vCPxB2uRuFGnbhOVEKeKQJW4UirOTmziiHidxG4TeD3bE5x2Znc0M1vsF9ezi5lC51HCepUAM9h4&#10;3WEr4fR+eNgBC1GhVr1HI+HbBNiXtzeFyrWf8c1cjrFlZIIhVxJsjEPOeWiscSqs/GCQbp9+cioS&#10;nVquJzWTueu5SJKMO9UhJVg1mGdrmq/j2Uk4nMasFtvKVunrnG7G8ePnZSekvL9bqidg0SzxTwzX&#10;+lQdSupU+zPqwHri61SQlEBGkwSP2w2B+rpIBPCy4P9fKH8BAAD//wMAUEsBAi0AFAAGAAgAAAAh&#10;ALaDOJL+AAAA4QEAABMAAAAAAAAAAAAAAAAAAAAAAFtDb250ZW50X1R5cGVzXS54bWxQSwECLQAU&#10;AAYACAAAACEAOP0h/9YAAACUAQAACwAAAAAAAAAAAAAAAAAvAQAAX3JlbHMvLnJlbHNQSwECLQAU&#10;AAYACAAAACEA8dv2NR8CAABDBAAADgAAAAAAAAAAAAAAAAAuAgAAZHJzL2Uyb0RvYy54bWxQSwEC&#10;LQAUAAYACAAAACEA3nVQqdwAAAAKAQAADwAAAAAAAAAAAAAAAAB5BAAAZHJzL2Rvd25yZXYueG1s&#10;UEsFBgAAAAAEAAQA8wAAAIIFAAAAAA==&#10;">
            <v:textbox inset="0,0,0,0">
              <w:txbxContent>
                <w:p w:rsidR="00C306F6" w:rsidRDefault="00C306F6" w:rsidP="00460037">
                  <w:pPr>
                    <w:rPr>
                      <w:sz w:val="20"/>
                      <w:szCs w:val="20"/>
                    </w:rPr>
                  </w:pPr>
                  <w:r>
                    <w:rPr>
                      <w:sz w:val="20"/>
                      <w:szCs w:val="20"/>
                    </w:rPr>
                    <w:t>Определение владельцев автомобильных дорог (улиц), направление заявок владельцам дорог на согласование маршрута транспортного средства</w:t>
                  </w:r>
                </w:p>
                <w:p w:rsidR="00C306F6" w:rsidRDefault="00C306F6" w:rsidP="00460037">
                  <w:pPr>
                    <w:jc w:val="center"/>
                    <w:rPr>
                      <w:sz w:val="20"/>
                      <w:szCs w:val="20"/>
                    </w:rPr>
                  </w:pPr>
                  <w:r>
                    <w:rPr>
                      <w:sz w:val="20"/>
                      <w:szCs w:val="20"/>
                    </w:rPr>
                    <w:t xml:space="preserve">Если согласование </w:t>
                  </w:r>
                  <w:proofErr w:type="gramStart"/>
                  <w:r>
                    <w:rPr>
                      <w:sz w:val="20"/>
                      <w:szCs w:val="20"/>
                    </w:rPr>
                    <w:t>получены</w:t>
                  </w:r>
                  <w:proofErr w:type="gramEnd"/>
                  <w:r>
                    <w:rPr>
                      <w:sz w:val="20"/>
                      <w:szCs w:val="20"/>
                    </w:rPr>
                    <w:t>?</w:t>
                  </w:r>
                </w:p>
              </w:txbxContent>
            </v:textbox>
          </v:shape>
        </w:pict>
      </w:r>
      <w:r>
        <w:rPr>
          <w:noProof/>
        </w:rPr>
        <w:pict>
          <v:line id="Line 18" o:spid="_x0000_s1076" style="position:absolute;left:0;text-align:left;z-index:251642368;visibility:visible" from="57.6pt,8.1pt" to="264.6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8AKgIAAEw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lxMMFKk&#10;hx5thOIom4XaDMaVYFKrrQ3Z0ZN6NBtNfzikdN0RteeR49PZgF8WPJIXLuHiDETYDV80Axty8DoW&#10;6tTaPkBCCdAp9uN87wc/eUThYz7NZ/MU2kZvuoSUN0djnf/MdY+CUGEJpCMwOW6cD0RIeTMJcZRe&#10;Cylju6VCQ4Xnk3wSHZyWggVlMHN2v6ulRUcSBiY+MSvQPDez+qBYBOs4Yaur7ImQICMfy+GtgAJJ&#10;jkO0njOMJIcdCdKFnlQhIiQLhK/SZWZ+ztP5araaFaMin65GRdo0o0/ruhhN19nHSfOhqesm+xXI&#10;Z0XZCca4Cvxv85sVr5uP6yZdJu8+wfdCJS/RY0WB7O0dScduhwZfRmWn2XlrQ3ah8TCy0fi6XmEn&#10;nt+j1Z+fwPI3AAAA//8DAFBLAwQUAAYACAAAACEAiom7JN0AAAAJAQAADwAAAGRycy9kb3ducmV2&#10;LnhtbExPwUrDQBC9C/7DMoI3u0mgJcZsigj10qq0FdHbNjsmwexs2N208e8d6UFP897M47035XKy&#10;vTiiD50jBeksAYFUO9NRo+B1v7rJQYSoyejeESr4xgDL6vKi1IVxJ9ricRcbwSYUCq2gjXEopAx1&#10;i1aHmRuQ+PbpvNWRqW+k8frE5raXWZIspNUdcUKrB3xosf7ajVbBdrNa52/rcar9x2P6vH/ZPL2H&#10;XKnrq+n+DkTEKf6J4bc+V4eKOx3cSCaInnk6z1jKYMGTBfPslsHhvJBVKf9/UP0AAAD//wMAUEsB&#10;Ai0AFAAGAAgAAAAhALaDOJL+AAAA4QEAABMAAAAAAAAAAAAAAAAAAAAAAFtDb250ZW50X1R5cGVz&#10;XS54bWxQSwECLQAUAAYACAAAACEAOP0h/9YAAACUAQAACwAAAAAAAAAAAAAAAAAvAQAAX3JlbHMv&#10;LnJlbHNQSwECLQAUAAYACAAAACEAATQvACoCAABMBAAADgAAAAAAAAAAAAAAAAAuAgAAZHJzL2Uy&#10;b0RvYy54bWxQSwECLQAUAAYACAAAACEAiom7JN0AAAAJAQAADwAAAAAAAAAAAAAAAACEBAAAZHJz&#10;L2Rvd25yZXYueG1sUEsFBgAAAAAEAAQA8wAAAI4FAAAAAA==&#10;">
            <v:stroke endarrow="block"/>
          </v:line>
        </w:pict>
      </w:r>
      <w:r>
        <w:rPr>
          <w:noProof/>
        </w:rPr>
        <w:pict>
          <v:line id="Line 19" o:spid="_x0000_s1075" style="position:absolute;left:0;text-align:left;flip:x;z-index:251643392;visibility:visible" from="48.6pt,45.45pt" to="57.6pt,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1tVGAIAADQEAAAOAAAAZHJzL2Uyb0RvYy54bWysU8GO2yAQvVfqPyDuie2sm02sOKvKTtpD&#10;uo202w8ggGNUDAhInKjqv3cgibu7vVRVfcADM/N4M/NYPJw6iY7cOqFVibNxihFXVDOh9iX+9rwe&#10;zTBynihGpFa8xGfu8MPy/btFbwo+0a2WjFsEIMoVvSlx670pksTRlnfEjbXhCpyNth3xsLX7hFnS&#10;A3onk0maTpNeW2asptw5OK0vTryM+E3Dqf/aNI57JEsM3HxcbVx3YU2WC1LsLTGtoFca5B9YdEQo&#10;uHSAqokn6GDFH1CdoFY73fgx1V2im0ZQHmuAarL0TTVPLTE81gLNcWZok/t/sPTxuLVIsBLnOUaK&#10;dDCjjVAcZfPQm964AkIqtbWhOnpST2aj6XeHlK5aovY8cnw+G8jLQkbyKiVsnIEbdv0XzSCGHLyO&#10;jTo1tkONFOZzSAzg0Ax0ipM5D5PhJ48oHGZZfpfC/OjNlZAiIIQ8Y53/xHWHglFiCewjHjlunA+M&#10;foeEcKXXQso4d6lQD9iTe4AOLqelYMEbN3a/q6RFRxKkE79Y35swqw+KRbSWE7a62p4IebHhdqkC&#10;HpQCfK7WRRs/5ul8NVvN8lE+ma5GeVrXo4/rKh9N19n9h/qurqo6+xmoZXnRCsa4CuxuOs3yv9PB&#10;9cVcFDYodehD8ho9NgzI3v6RdJxqGORFEjvNzlt7mzZIMwZfn1HQ/ss92C8f+/IXAAAA//8DAFBL&#10;AwQUAAYACAAAACEAYvdKAN0AAAAIAQAADwAAAGRycy9kb3ducmV2LnhtbEyPT0vDQBDF74LfYRnB&#10;m92kUGtjNkX8A4IEsXrpbZqdJqHZ2ZDdpvHbO8WDnoZ57/HmN/l6cp0aaQitZwPpLAFFXHnbcm3g&#10;6/Pl5g5UiMgWO89k4JsCrIvLixwz60/8QeMm1kpKOGRooImxz7QOVUMOw8z3xOLt/eAwyjrU2g54&#10;knLX6XmS3GqHLcuFBnt6bKg6bI7OwJiW/P76vPVPb1jWi7S022oZjbm+mh7uQUWa4l8YzviCDoUw&#10;7fyRbVCdgdVyLkmZyQrU2U8XIux+BV3k+v8DxQ8AAAD//wMAUEsBAi0AFAAGAAgAAAAhALaDOJL+&#10;AAAA4QEAABMAAAAAAAAAAAAAAAAAAAAAAFtDb250ZW50X1R5cGVzXS54bWxQSwECLQAUAAYACAAA&#10;ACEAOP0h/9YAAACUAQAACwAAAAAAAAAAAAAAAAAvAQAAX3JlbHMvLnJlbHNQSwECLQAUAAYACAAA&#10;ACEAVdtbVRgCAAA0BAAADgAAAAAAAAAAAAAAAAAuAgAAZHJzL2Uyb0RvYy54bWxQSwECLQAUAAYA&#10;CAAAACEAYvdKAN0AAAAIAQAADwAAAAAAAAAAAAAAAAByBAAAZHJzL2Rvd25yZXYueG1sUEsFBgAA&#10;AAAEAAQA8wAAAHwFAAAAAA==&#10;" strokeweight="1pt"/>
        </w:pict>
      </w:r>
      <w:r>
        <w:rPr>
          <w:noProof/>
        </w:rPr>
        <w:pict>
          <v:line id="Line 20" o:spid="_x0000_s1074" style="position:absolute;left:0;text-align:left;z-index:251644416;visibility:visible" from="471.6pt,45.45pt" to="471.6pt,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1bOEwIAACkEAAAOAAAAZHJzL2Uyb0RvYy54bWysU82O2jAQvlfqO1i+QxI20BARVlUCvdAW&#10;abcPYGyHWHVsyzYEVPXdOzY/YttLVTUHZ+yZ+eabv8XzqZfoyK0TWlU4G6cYcUU1E2pf4W+v61GB&#10;kfNEMSK14hU+c4efl+/fLQZT8onutGTcIgBRrhxMhTvvTZkkjna8J26sDVegbLXtiYer3SfMkgHQ&#10;e5lM0nSWDNoyYzXlzsFrc1HiZcRvW07917Z13CNZYeDm42njuQtnslyQcm+J6QS90iD/wKInQkHQ&#10;O1RDPEEHK/6A6gW12unWj6nuE922gvKYA2STpb9l89IRw2MuUBxn7mVy/w+WfjluLRKswvkTRor0&#10;0KONUBxNYm0G40owqdXWhuzoSb2YjabfHVK67oja88jx9WzALwvVTN64hIszEGE3fNYMbMjB61io&#10;U2v7AAklQKfYj/O9H/zkEb08UnidFdMijXQSUt78jHX+E9c9CkKFJXCOuOS4cT7wIOXNJIRRei2k&#10;jN2WCg0Vnk8n0+jgtBQsKIOZs/tdLS06kjAv8YtJgebRzOqDYhGs44StrrInQl5kCC5VwINMgM5V&#10;ugzEj3k6XxWrIh/lk9lqlKdNM/q4rvPRbJ19mDZPTV032c9ALcvLTjDGVWB3G84s/7vmX9fkMlb3&#10;8byXIXmLHusFZG//SDq2MnQvbJMrd5qdt/bWYpjHaHzdnTDwj3eQHzd8+QsAAP//AwBQSwMEFAAG&#10;AAgAAAAhAIzuYT/dAAAACgEAAA8AAABkcnMvZG93bnJldi54bWxMj01PwzAMhu9I/IfISFymLaVD&#10;aC1NJwT0xoXBxNVrTFvROF2TbYVfjxEHuPnj0evHxXpyvTrSGDrPBq4WCSji2tuOGwOvL9V8BSpE&#10;ZIu9ZzLwSQHW5flZgbn1J36m4yY2SkI45GigjXHItQ51Sw7Dwg/Esnv3o8Mo7dhoO+JJwl2v0yS5&#10;0Q47lgstDnTfUv2xOTgDodrSvvqa1bPkbdl4SvcPT49ozOXFdHcLKtIU/2D40Rd1KMVp5w9sg+oN&#10;ZNfLVFApkgyUAL+DnZDZKgNdFvr/C+U3AAAA//8DAFBLAQItABQABgAIAAAAIQC2gziS/gAAAOEB&#10;AAATAAAAAAAAAAAAAAAAAAAAAABbQ29udGVudF9UeXBlc10ueG1sUEsBAi0AFAAGAAgAAAAhADj9&#10;If/WAAAAlAEAAAsAAAAAAAAAAAAAAAAALwEAAF9yZWxzLy5yZWxzUEsBAi0AFAAGAAgAAAAhACuL&#10;Vs4TAgAAKQQAAA4AAAAAAAAAAAAAAAAALgIAAGRycy9lMm9Eb2MueG1sUEsBAi0AFAAGAAgAAAAh&#10;AIzuYT/dAAAACgEAAA8AAAAAAAAAAAAAAAAAbQQAAGRycy9kb3ducmV2LnhtbFBLBQYAAAAABAAE&#10;APMAAAB3BQAAAAA=&#10;"/>
        </w:pict>
      </w:r>
      <w:r>
        <w:rPr>
          <w:noProof/>
        </w:rPr>
        <w:pict>
          <v:line id="Line 21" o:spid="_x0000_s1073" style="position:absolute;left:0;text-align:left;flip:y;z-index:251645440;visibility:visible" from="12.5pt,8.1pt" to="12.6pt,1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IGPHwIAADcEAAAOAAAAZHJzL2Uyb0RvYy54bWysU8uu2yAQ3VfqPyD2iR91XlacqypOukl7&#10;I93b7gngGBUDAhInqvrvHcijTbupqnqBeZw5zJk5zJ9OnURHbp3QqsLZMMWIK6qZUPsKf35dD6YY&#10;OU8UI1IrXuEzd/hp8fbNvDclz3WrJeMWAYlyZW8q3HpvyiRxtOUdcUNtuILDRtuOeFjafcIs6YG9&#10;k0mepuOk15YZqyl3DnbryyFeRP6m4dQ/N43jHskKQ24+jjaOuzAmizkp95aYVtBrGuQfsuiIUHDp&#10;naomnqCDFX9QdYJa7XTjh1R3iW4aQXnUAGqy9Dc1Ly0xPGqB4jhzL5P7f7T003FrkWAVLnKMFOmg&#10;RxuhOMqzUJveuBIgS7W1QR09qRez0fSrQ0ovW6L2POb4ejYQFyOSh5CwcAZu2PUfNQMMOXgdC3Vq&#10;bIcaKcyXEBjIoRjoFDtzvneGnzyisJnlE+gehYM8y4tJFhuXkDKwhFhjnf/AdYfCpMISFEROctw4&#10;DzoAeoMEuNJrIWXsvVSor/BslI9igNNSsHAYYM7ud0tp0ZEE98QvFAXIHmBWHxSLZC0nbHWdeyLk&#10;ZQ54qQIfqIF0rrOLPb7N0tlqupoWgyIfrwZFWteD9+tlMRivs8moflcvl3X2PaSWFWUrGOMqZHez&#10;alb8nRWuj+ZisrtZ72VIHtmjREj29o9Jx8aGXl5csdPsvLWhGqHH4M4Ivr6kYP9f1xH1870vfgAA&#10;AP//AwBQSwMEFAAGAAgAAAAhAJd+6F3dAAAACAEAAA8AAABkcnMvZG93bnJldi54bWxMj0FPwzAM&#10;he9I/IfISNxYQqdOozSdJgRckJAYhXPamLYicaom68q/x5zYybLf0/P3yt3inZhxikMgDbcrBQKp&#10;DXagTkP9/nSzBRGTIWtcINTwgxF21eVFaQobTvSG8yF1gkMoFkZDn9JYSBnbHr2JqzAisfYVJm8S&#10;r1Mn7WROHO6dzJTaSG8G4g+9GfGhx/b7cPQa9p8vj+vXufHB2buu/rC+Vs+Z1tdXy/4eRMIl/Zvh&#10;D5/RoWKmJhzJRuE0ZDlXSXzfZCBYz3KejYZ1rrYgq1KeF6h+AQAA//8DAFBLAQItABQABgAIAAAA&#10;IQC2gziS/gAAAOEBAAATAAAAAAAAAAAAAAAAAAAAAABbQ29udGVudF9UeXBlc10ueG1sUEsBAi0A&#10;FAAGAAgAAAAhADj9If/WAAAAlAEAAAsAAAAAAAAAAAAAAAAALwEAAF9yZWxzLy5yZWxzUEsBAi0A&#10;FAAGAAgAAAAhAGBcgY8fAgAANwQAAA4AAAAAAAAAAAAAAAAALgIAAGRycy9lMm9Eb2MueG1sUEsB&#10;Ai0AFAAGAAgAAAAhAJd+6F3dAAAACAEAAA8AAAAAAAAAAAAAAAAAeQQAAGRycy9kb3ducmV2Lnht&#10;bFBLBQYAAAAABAAEAPMAAACDBQAAAAA=&#10;"/>
        </w:pict>
      </w:r>
      <w:r>
        <w:rPr>
          <w:noProof/>
        </w:rPr>
        <w:pict>
          <v:line id="Line 22" o:spid="_x0000_s1072" style="position:absolute;left:0;text-align:left;z-index:251646464;visibility:visible" from="12.6pt,8.1pt" to="48.6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tzaKAIAAEs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lxkGCnS&#10;Q482QnGU56E2g3ElmNRqa0N29KSezUbTbw4pXXdE7Xnk+HI24JcFj+SNS7g4AxF2w2fNwIYcvI6F&#10;OrW2D5BQAnSK/Tjf+8FPHlH4WEweoMcY0ZsqIeXNz1jnP3HdoyBUWALniEuOG+cDD1LeTEIYpddC&#10;ythtqdBQ4fkkn0QHp6VgQRnMnN3vamnRkYR5iU9MCjSvzaw+KBbBOk7Y6ip7IiTIyMdqeCugPpLj&#10;EK3nDCPJYUWCdKEnVYgIuQLhq3QZme/zdL6arWbFqMinq1GRNs3o47ouRtN19jBpPjR13WQ/Avms&#10;KDvBGFeB/218s+LvxuO6SJfBuw/wvVDJW/RYUSB7e0fSsdmhv5dJ2Wl23tqQXeg7TGw0vm5XWInX&#10;92j16x+w/AkAAP//AwBQSwMEFAAGAAgAAAAhAEn5zAbcAAAABwEAAA8AAABkcnMvZG93bnJldi54&#10;bWxMjs1OwzAQhO9IvIO1SNyo00iUEOJUCKlcWqj6owpubrwkEfE6sp02vD2LOMBpNDuj2a+Yj7YT&#10;J/ShdaRgOklAIFXOtFQr2O8WNxmIEDUZ3TlCBV8YYF5eXhQ6N+5MGzxtYy14hEKuFTQx9rmUoWrQ&#10;6jBxPRJnH85bHdn6WhqvzzxuO5kmyUxa3RJ/aHSPTw1Wn9vBKtisFsvssBzGyr8/T19369XLW8iU&#10;ur4aHx9ARBzjXxl+8BkdSmY6uoFMEJ2C9DblJt9nrJzf37Eef70sC/mfv/wGAAD//wMAUEsBAi0A&#10;FAAGAAgAAAAhALaDOJL+AAAA4QEAABMAAAAAAAAAAAAAAAAAAAAAAFtDb250ZW50X1R5cGVzXS54&#10;bWxQSwECLQAUAAYACAAAACEAOP0h/9YAAACUAQAACwAAAAAAAAAAAAAAAAAvAQAAX3JlbHMvLnJl&#10;bHNQSwECLQAUAAYACAAAACEAQvbc2igCAABLBAAADgAAAAAAAAAAAAAAAAAuAgAAZHJzL2Uyb0Rv&#10;Yy54bWxQSwECLQAUAAYACAAAACEASfnMBtwAAAAHAQAADwAAAAAAAAAAAAAAAACCBAAAZHJzL2Rv&#10;d25yZXYueG1sUEsFBgAAAAAEAAQA8wAAAIsFAAAAAA==&#10;">
            <v:stroke endarrow="block"/>
          </v:line>
        </w:pict>
      </w: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035637" w:rsidP="00460037">
      <w:pPr>
        <w:tabs>
          <w:tab w:val="left" w:pos="7610"/>
        </w:tabs>
        <w:ind w:left="-540"/>
      </w:pPr>
      <w:r>
        <w:rPr>
          <w:noProof/>
        </w:rPr>
        <w:pict>
          <v:line id="Line 23" o:spid="_x0000_s1071" style="position:absolute;left:0;text-align:left;flip:x;z-index:251647488;visibility:visible" from="453.6pt,42.9pt" to="471.6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9g1MAIAAFUEAAAOAAAAZHJzL2Uyb0RvYy54bWysVNuO2yAQfa/Uf0C8J76skyZWnFVlJ+3D&#10;dhtptx9AAMeoGBCQOFHVf+9ALrvbvlRV/YAHz8zhzJnBi/tjL9GBWye0qnA2TjHiimom1K7C357X&#10;oxlGzhPFiNSKV/jEHb5fvn+3GEzJc91pybhFAKJcOZgKd96bMkkc7XhP3FgbrsDZatsTD1u7S5gl&#10;A6D3MsnTdJoM2jJjNeXOwdfm7MTLiN+2nPqvbeu4R7LCwM3H1cZ1G9ZkuSDlzhLTCXqhQf6BRU+E&#10;gkNvUA3xBO2t+AOqF9Rqp1s/prpPdNsKymMNUE2W/lbNU0cMj7WAOM7cZHL/D5Y+HjYWCVbhAuRR&#10;pIcePQjFUX4XtBmMKyGkVhsbqqNH9WQeNP3ukNJ1R9SOR47PJwN5WchI3qSEjTNwwnb4ohnEkL3X&#10;Uahja3vUSmE+h8QADmKgY+zM6dYZfvSIwsc8n01TIEivroSUASHkGev8J657FIwKS2Af8cjhwfnA&#10;6CUkhCu9FlLGvkuFhgrPJ/kkJjgtBQvOEObsbltLiw4kTE58YnngeR1m9V6xCNZxwlYX2xMhwUY+&#10;6uKtAKUkx+G0njOMJIfLEqwzPanCiVArEL5Y5+H5MU/nq9lqVoyKfLoaFWnTjD6u62I0XWcfJs1d&#10;U9dN9jOQz4qyE4xxFfhfBzkr/m5QLlfqPIK3Ub4JlbxFj4oC2es7ko5tD50+z8xWs9PGhurCBMDs&#10;xuDLPQuX4/U+Rr38DZa/AAAA//8DAFBLAwQUAAYACAAAACEAZ5sQ7t8AAAAJAQAADwAAAGRycy9k&#10;b3ducmV2LnhtbEyPQU/CQBCF7yb+h82YeJMtCAi1W2KMJpyMAiHxtnTHttKdrbsLrf56x3DA47x5&#10;ee972aK3jTiiD7UjBcNBAgKpcKamUsFm/XwzAxGiJqMbR6jgGwMs8suLTKfGdfSGx1UsBYdQSLWC&#10;KsY2lTIUFVodBq5F4t+H81ZHPn0pjdcdh9tGjpJkKq2uiRsq3eJjhcV+dbAK5utu4l79fjse1l/v&#10;P0+fsV2+RKWur/qHexAR+3g2wx8+o0POTDt3IBNEwxnJ3YitCmYTnsCG+fiWhd1JkHkm/y/IfwEA&#10;AP//AwBQSwECLQAUAAYACAAAACEAtoM4kv4AAADhAQAAEwAAAAAAAAAAAAAAAAAAAAAAW0NvbnRl&#10;bnRfVHlwZXNdLnhtbFBLAQItABQABgAIAAAAIQA4/SH/1gAAAJQBAAALAAAAAAAAAAAAAAAAAC8B&#10;AABfcmVscy8ucmVsc1BLAQItABQABgAIAAAAIQAXP9g1MAIAAFUEAAAOAAAAAAAAAAAAAAAAAC4C&#10;AABkcnMvZTJvRG9jLnhtbFBLAQItABQABgAIAAAAIQBnmxDu3wAAAAkBAAAPAAAAAAAAAAAAAAAA&#10;AIoEAABkcnMvZG93bnJldi54bWxQSwUGAAAAAAQABADzAAAAlgUAAAAA&#10;">
            <v:stroke endarrow="block"/>
          </v:line>
        </w:pict>
      </w:r>
      <w:r>
        <w:rPr>
          <w:noProof/>
        </w:rPr>
        <w:pict>
          <v:rect id="Rectangle 24" o:spid="_x0000_s1032" style="position:absolute;left:0;text-align:left;margin-left:84.6pt;margin-top:33.9pt;width:369pt;height:18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HgIQIAAEAEAAAOAAAAZHJzL2Uyb0RvYy54bWysU11v0zAUfUfiP1h+p0mzreqiptPUUYQ0&#10;2MTgBziOk1j4i2u3yfj1XDtt1wFPiDxY1/H18bnn3Lu6GbUiewFeWlPR+SynRBhuG2m6in77un23&#10;pMQHZhqmrBEVfRae3qzfvlkNrhSF7a1qBBAEMb4cXEX7EFyZZZ73QjM/s04YPGwtaBZwC13WABsQ&#10;XausyPNFNlhoHFguvMe/d9MhXSf8thU8PLStF4GoiiK3kFZIax3XbL1iZQfM9ZIfaLB/YKGZNPjo&#10;CeqOBUZ2IP+A0pKD9bYNM251ZttWcpFqwGrm+W/VPPXMiVQLiuPdSSb//2D55/0jENlU9OKaEsM0&#10;evQFVWOmU4IUl1GgwfkS857cI8QSvbu3/Lsnxm56TBO3AHboBWuQ1jzmZ68uxI3Hq6QePtkG4dku&#10;2KTV2IKOgKgCGZMlzydLxBgIx5+Xi+XiIkfnOJ4VxXKBcXyClcfbDnz4IKwmMagoIPmEzvb3Pkyp&#10;x5TE3irZbKVSaQNdvVFA9gzbY5u+A7o/T1OGDBW9viquEvKrM38OkafvbxBaBuxzJXVFl6ckVkbZ&#10;3psGabIyMKmmGKtT5qBjlG6yIIz1mJxaxAeirLVtnlFYsFNb4xhi0Fv4ScmALV1R/2PHQFCiPho0&#10;J/b/MYBjUB8DZjherWigZAo3YZqTnQPZ9Yg8T9Ube4sGtjJp+8LiQBfbNLlzGKk4B+f7lPUy+Otf&#10;AAAA//8DAFBLAwQUAAYACAAAACEA2GVpC94AAAAKAQAADwAAAGRycy9kb3ducmV2LnhtbExPyU7D&#10;MBC9I/EP1iBxozYF0jbEqRBSLyAqCBXi6MbTJBCPo9hNU76+wwmOb9FbsuXoWjFgHxpPGq4nCgRS&#10;6W1DlYbN++pqDiJEQ9a0nlDDEQMs8/OzzKTWH+gNhyJWgkMopEZDHWOXShnKGp0JE98hsbbzvTOR&#10;YV9J25sDh7tWTpVKpDMNcUNtOnyssfwu9o57b7uvzfppvXo5/nwM4fX5s7jbea0vL8aHexARx/hn&#10;ht/5PB1y3rT1e7JBtIyTxZStGpIZX2DDQs2Y2LKibuYg80z+v5CfAAAA//8DAFBLAQItABQABgAI&#10;AAAAIQC2gziS/gAAAOEBAAATAAAAAAAAAAAAAAAAAAAAAABbQ29udGVudF9UeXBlc10ueG1sUEsB&#10;Ai0AFAAGAAgAAAAhADj9If/WAAAAlAEAAAsAAAAAAAAAAAAAAAAALwEAAF9yZWxzLy5yZWxzUEsB&#10;Ai0AFAAGAAgAAAAhACSv4eAhAgAAQAQAAA4AAAAAAAAAAAAAAAAALgIAAGRycy9lMm9Eb2MueG1s&#10;UEsBAi0AFAAGAAgAAAAhANhlaQveAAAACgEAAA8AAAAAAAAAAAAAAAAAewQAAGRycy9kb3ducmV2&#10;LnhtbFBLBQYAAAAABAAEAPMAAACGBQAAAAA=&#10;">
            <v:textbox inset="0,0,0,0">
              <w:txbxContent>
                <w:p w:rsidR="00C306F6" w:rsidRDefault="00C306F6" w:rsidP="00460037">
                  <w:pPr>
                    <w:jc w:val="center"/>
                    <w:rPr>
                      <w:sz w:val="20"/>
                      <w:szCs w:val="20"/>
                    </w:rPr>
                  </w:pPr>
                  <w:r>
                    <w:rPr>
                      <w:sz w:val="20"/>
                      <w:szCs w:val="20"/>
                    </w:rPr>
                    <w:t>Оформление разрешения на движение транспортного средства, перевозящего</w:t>
                  </w:r>
                </w:p>
                <w:p w:rsidR="00C306F6" w:rsidRDefault="00C306F6" w:rsidP="00460037"/>
              </w:txbxContent>
            </v:textbox>
          </v:rect>
        </w:pict>
      </w:r>
      <w:r w:rsidR="003B030E">
        <w:tab/>
      </w:r>
    </w:p>
    <w:p w:rsidR="003B030E" w:rsidRDefault="00035637" w:rsidP="00460037">
      <w:pPr>
        <w:tabs>
          <w:tab w:val="left" w:pos="9550"/>
        </w:tabs>
        <w:ind w:left="-540"/>
      </w:pPr>
      <w:r>
        <w:rPr>
          <w:noProof/>
        </w:rPr>
        <w:pict>
          <v:line id="Line 25" o:spid="_x0000_s1070" style="position:absolute;left:0;text-align:left;flip:x;z-index:251649536;visibility:visible" from="102.3pt,130.7pt" to="102.4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2GMQIAAFcEAAAOAAAAZHJzL2Uyb0RvYy54bWysVE2P2jAQvVfqf7B8h3xsYCEirKoE2gNt&#10;kXb7A4ztEKuObdmGgKr+944Ny3a3l6pqDs44M/P8ZuY5i4dTL9GRWye0qnA2TjHiimom1L7C357W&#10;oxlGzhPFiNSKV/jMHX5Yvn+3GEzJc91pybhFAKJcOZgKd96bMkkc7XhP3FgbrsDZatsTD1u7T5gl&#10;A6D3MsnTdJoM2jJjNeXOwdfm4sTLiN+2nPqvbeu4R7LCwM3H1cZ1F9ZkuSDl3hLTCXqlQf6BRU+E&#10;gkNvUA3xBB2s+AOqF9Rqp1s/prpPdNsKymMNUE2WvqnmsSOGx1qgOc7c2uT+Hyz9ctxaJFiF72BS&#10;ivQwo41QHOWT0JvBuBJCarW1oTp6Uo9mo+l3h5SuO6L2PHJ8OhvIy0JG8iolbJyBE3bDZ80ghhy8&#10;jo06tbZHrRTmU0gM4NAMdIqTOd8mw08eUfiY5fcwPQqOeX6fxbElpAwYIdNY5z9y3aNgVFgC/4hI&#10;jhvnA6eXkBCu9FpIGScvFRoAcwLVBo/TUrDgjBu739XSoiMJ2olPLPBNmNUHxSJYxwlbXW1PhAQb&#10;+dgZbwX0SnIcTus5w0hyuC7ButCTKpwI1QLhq3WRz495Ol/NVrNiVOTT1ahIm2b0YV0Xo+k6u580&#10;d01dN9nPQD4ryk4wxlXg/yzlrPg7qVwv1UWENzHfGpW8Ro8dBbLP70g6Dj7M+qKanWbnrQ3VBQ2A&#10;emPw9aaF6/H7Pka9/A+WvwAAAP//AwBQSwMEFAAGAAgAAAAhAPaJMV7gAAAACwEAAA8AAABkcnMv&#10;ZG93bnJldi54bWxMj0FPwzAMhe9I/IfISNxY0qkUKE0nhEDihGBDSNyyxrRljVOSbC38eswJbs/2&#10;0/P3qtXsBnHAEHtPGrKFAoHUeNtTq+Flc392CSImQ9YMnlDDF0ZY1cdHlSmtn+gZD+vUCg6hWBoN&#10;XUpjKWVsOnQmLvyIxLd3H5xJPIZW2mAmDneDXCpVSGd64g+dGfG2w2a33jsNV5vp3D+F3Wue9Z9v&#10;33cfaXx4TFqfnsw31yASzunPDL/4jA41M239nmwUg4alygu2siiyHAQ7eMNltiwuCgWyruT/DvUP&#10;AAAA//8DAFBLAQItABQABgAIAAAAIQC2gziS/gAAAOEBAAATAAAAAAAAAAAAAAAAAAAAAABbQ29u&#10;dGVudF9UeXBlc10ueG1sUEsBAi0AFAAGAAgAAAAhADj9If/WAAAAlAEAAAsAAAAAAAAAAAAAAAAA&#10;LwEAAF9yZWxzLy5yZWxzUEsBAi0AFAAGAAgAAAAhAGsdLYYxAgAAVwQAAA4AAAAAAAAAAAAAAAAA&#10;LgIAAGRycy9lMm9Eb2MueG1sUEsBAi0AFAAGAAgAAAAhAPaJMV7gAAAACwEAAA8AAAAAAAAAAAAA&#10;AAAAiwQAAGRycy9kb3ducmV2LnhtbFBLBQYAAAAABAAEAPMAAACYBQAAAAA=&#10;">
            <v:stroke endarrow="block"/>
          </v:line>
        </w:pict>
      </w:r>
      <w:r>
        <w:rPr>
          <w:noProof/>
        </w:rPr>
        <w:pict>
          <v:line id="Line 26" o:spid="_x0000_s1069" style="position:absolute;left:0;text-align:left;z-index:251650560;visibility:visible" from="399.6pt,47.1pt" to="399.6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WoXKQIAAEsEAAAOAAAAZHJzL2Uyb0RvYy54bWysVMGO2jAQvVfqP1i+QxIILESEVZVAL9sW&#10;abcfYGyHWHVsyzYEVPXfO3aA7raXqioHM7Zn3rx5M87q8dxJdOLWCa1KnI1TjLiimgl1KPHXl+1o&#10;gZHzRDEiteIlvnCHH9fv3616U/CJbrVk3CIAUa7oTYlb702RJI62vCNurA1XcNlo2xEPW3tImCU9&#10;oHcymaTpPOm1ZcZqyp2D03q4xOuI3zSc+i9N47hHssTAzcfVxnUf1mS9IsXBEtMKeqVB/oFFR4SC&#10;pHeomniCjlb8AdUJarXTjR9T3SW6aQTlsQaoJkt/q+a5JYbHWkAcZ+4yuf8HSz+fdhYJVuLpA0aK&#10;dNCjJ6E4msyDNr1xBbhUamdDdfSsns2Tpt8cUrpqiTrwyPHlYiAuCxHJm5CwcQYy7PtPmoEPOXod&#10;hTo3tguQIAE6x35c7v3gZ4/ocEjhNMvyaRpblZDiFmes8x+57lAwSiyBc8QlpyfnAw9S3FxCGqW3&#10;QsrYbalQX+LlbDKLAU5LwcJlcHP2sK+kRScS5iX+YlFw89rN6qNiEazlhG2utidCgo18VMNbAfpI&#10;jkO2jjOMJIcnEqyBnlQhI9QKhK/WMDLfl+lys9gs8lE+mW9GeVrXow/bKh/Nt9nDrJ7WVVVnPwL5&#10;LC9awRhXgf9tfLP878bj+pCGwbsP8F2o5C16VBTI3v4j6djs0N9hUvaaXXY2VBf6DhMbna+vKzyJ&#10;1/vo9esbsP4JAAD//wMAUEsDBBQABgAIAAAAIQBcZpGs4AAAAAoBAAAPAAAAZHJzL2Rvd25yZXYu&#10;eG1sTI/BTsMwDIbvSLxDZCRuLG2FoC1NJ4Q0LhtM29A0bllj2orGqZp0K2+PEQc4WbY//f5czCfb&#10;iRMOvnWkIJ5FIJAqZ1qqFbztFjcpCB80Gd05QgVf6GFeXl4UOjfuTBs8bUMtOIR8rhU0IfS5lL5q&#10;0Go/cz0S7z7cYHXgdqilGfSZw20nkyi6k1a3xBca3eNTg9XndrQKNqvFMt0vx6ka3p/j19169XLw&#10;qVLXV9PjA4iAU/iD4Uef1aFkp6MbyXjRKbjPsoRRBdktVwZ+B0cm4yQBWRby/wvlNwAAAP//AwBQ&#10;SwECLQAUAAYACAAAACEAtoM4kv4AAADhAQAAEwAAAAAAAAAAAAAAAAAAAAAAW0NvbnRlbnRfVHlw&#10;ZXNdLnhtbFBLAQItABQABgAIAAAAIQA4/SH/1gAAAJQBAAALAAAAAAAAAAAAAAAAAC8BAABfcmVs&#10;cy8ucmVsc1BLAQItABQABgAIAAAAIQBLnWoXKQIAAEsEAAAOAAAAAAAAAAAAAAAAAC4CAABkcnMv&#10;ZTJvRG9jLnhtbFBLAQItABQABgAIAAAAIQBcZpGs4AAAAAoBAAAPAAAAAAAAAAAAAAAAAIMEAABk&#10;cnMvZG93bnJldi54bWxQSwUGAAAAAAQABADzAAAAkAUAAAAA&#10;">
            <v:stroke endarrow="block"/>
          </v:line>
        </w:pict>
      </w:r>
      <w:r>
        <w:rPr>
          <w:noProof/>
        </w:rPr>
        <w:pict>
          <v:line id="Line 27" o:spid="_x0000_s1068" style="position:absolute;left:0;text-align:left;z-index:251651584;visibility:visible" from="246.6pt,47.1pt" to="246.6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0A7KQIAAEsEAAAOAAAAZHJzL2Uyb0RvYy54bWysVMGO2jAQvVfqP1i+QxIILESEVZVAL9sW&#10;abcfYGyHWHVsyzYEVPXfO3aA7raXqioHM7Zn3rx5M87q8dxJdOLWCa1KnI1TjLiimgl1KPHXl+1o&#10;gZHzRDEiteIlvnCHH9fv3616U/CJbrVk3CIAUa7oTYlb702RJI62vCNurA1XcNlo2xEPW3tImCU9&#10;oHcymaTpPOm1ZcZqyp2D03q4xOuI3zSc+i9N47hHssTAzcfVxnUf1mS9IsXBEtMKeqVB/oFFR4SC&#10;pHeomniCjlb8AdUJarXTjR9T3SW6aQTlsQaoJkt/q+a5JYbHWkAcZ+4yuf8HSz+fdhYJVuLpHCNF&#10;OujRk1AcTR6CNr1xBbhUamdDdfSsns2Tpt8cUrpqiTrwyPHlYiAuCxHJm5CwcQYy7PtPmoEPOXod&#10;hTo3tguQIAE6x35c7v3gZ4/ocEjhNMvyaRpblZDiFmes8x+57lAwSiyBc8QlpyfnAw9S3FxCGqW3&#10;QsrYbalQX+LlbDKLAU5LwcJlcHP2sK+kRScS5iX+YlFw89rN6qNiEazlhG2utidCgo18VMNbAfpI&#10;jkO2jjOMJIcnEqyBnlQhI9QKhK/WMDLfl+lys9gs8lE+mW9GeVrXow/bKh/Nt9nDrJ7WVVVnPwL5&#10;LC9awRhXgf9tfLP878bj+pCGwbsP8F2o5C16VBTI3v4j6djs0N9hUvaaXXY2VBf6DhMbna+vKzyJ&#10;1/vo9esbsP4JAAD//wMAUEsDBBQABgAIAAAAIQCd+oUm3wAAAAoBAAAPAAAAZHJzL2Rvd25yZXYu&#10;eG1sTI/BTsMwDIbvSLxDZCRuLG2ZUFeaTghpXDZA2xCCW9aYtqJxqiTdyttjxAFOlu1Pvz+Xy8n2&#10;4og+dI4UpLMEBFLtTEeNgpf96ioHEaImo3tHqOALAyyr87NSF8adaIvHXWwEh1AotII2xqGQMtQt&#10;Wh1mbkDi3YfzVkdufSON1ycOt73MkuRGWt0RX2j1gPct1p+70SrYblbr/HU9TrV/f0if9s+bx7eQ&#10;K3V5Md3dgog4xT8YfvRZHSp2OriRTBC9gvniOmNUwWLOlYHfwYHJNMtAVqX8/0L1DQAA//8DAFBL&#10;AQItABQABgAIAAAAIQC2gziS/gAAAOEBAAATAAAAAAAAAAAAAAAAAAAAAABbQ29udGVudF9UeXBl&#10;c10ueG1sUEsBAi0AFAAGAAgAAAAhADj9If/WAAAAlAEAAAsAAAAAAAAAAAAAAAAALwEAAF9yZWxz&#10;Ly5yZWxzUEsBAi0AFAAGAAgAAAAhAMefQDspAgAASwQAAA4AAAAAAAAAAAAAAAAALgIAAGRycy9l&#10;Mm9Eb2MueG1sUEsBAi0AFAAGAAgAAAAhAJ36hSbfAAAACgEAAA8AAAAAAAAAAAAAAAAAgwQAAGRy&#10;cy9kb3ducmV2LnhtbFBLBQYAAAAABAAEAPMAAACPBQAAAAA=&#10;">
            <v:stroke endarrow="block"/>
          </v:line>
        </w:pict>
      </w:r>
      <w:r>
        <w:rPr>
          <w:noProof/>
        </w:rPr>
        <w:pict>
          <v:line id="Line 28" o:spid="_x0000_s1067" style="position:absolute;left:0;text-align:left;z-index:251652608;visibility:visible" from="102.6pt,47.1pt" to="102.6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TNKQIAAEs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F0hpEi&#10;HfToUSiOJougTW9cAS6V2tlQHT2rZ/Oo6TeHlK5aog48cny5GIjLQkTyJiRsnIEM+/6zZuBDjl5H&#10;oc6N7QIkSIDOsR+Xez/42SM6HFI4zbJ8msZWJaS4xRnr/CeuOxSMEkvgHHHJ6dH5wIMUN5eQRumt&#10;kDJ2WyrUl3g5m8xigNNSsHAZ3Jw97Ctp0YmEeYm/WBTcvHaz+qhYBGs5YZur7YmQYCMf1fBWgD6S&#10;45Ct4wwjyeGJBGugJ1XICLUC4as1jMz3ZbrcLDaLfJRP5ptRntb16OO2ykfzbfZhVk/rqqqzH4F8&#10;lhetYIyrwP82vln+d+NxfUjD4N0H+C5U8hY9Kgpkb/+RdGx26O8wKXvNLjsbqgt9h4mNztfXFZ7E&#10;6330+vUNWP8EAAD//wMAUEsDBBQABgAIAAAAIQDHzJFX3wAAAAoBAAAPAAAAZHJzL2Rvd25yZXYu&#10;eG1sTI/BTsMwDIbvSLxDZCRuLG0EqJSmE0Ialw3QNjSNW9aYtqJxqibdyttjxAFOlu1Pvz8X88l1&#10;4ohDaD1pSGcJCKTK25ZqDW/bxVUGIkRD1nSeUMMXBpiX52eFya0/0RqPm1gLDqGQGw1NjH0uZaga&#10;dCbMfI/Euw8/OBO5HWppB3PicNdJlSS30pmW+EJjenxssPrcjE7DerVYZrvlOFXD+1P6sn1dPe9D&#10;pvXlxfRwDyLiFP9g+NFndSjZ6eBHskF0GlRyoxjVcHfNlYHfwYHJVCmQZSH/v1B+AwAA//8DAFBL&#10;AQItABQABgAIAAAAIQC2gziS/gAAAOEBAAATAAAAAAAAAAAAAAAAAAAAAABbQ29udGVudF9UeXBl&#10;c10ueG1sUEsBAi0AFAAGAAgAAAAhADj9If/WAAAAlAEAAAsAAAAAAAAAAAAAAAAALwEAAF9yZWxz&#10;Ly5yZWxzUEsBAi0AFAAGAAgAAAAhAMYHJM0pAgAASwQAAA4AAAAAAAAAAAAAAAAALgIAAGRycy9l&#10;Mm9Eb2MueG1sUEsBAi0AFAAGAAgAAAAhAMfMkVffAAAACgEAAA8AAAAAAAAAAAAAAAAAgwQAAGRy&#10;cy9kb3ducmV2LnhtbFBLBQYAAAAABAAEAPMAAACPBQAAAAA=&#10;">
            <v:stroke endarrow="block"/>
          </v:line>
        </w:pict>
      </w:r>
      <w:r>
        <w:rPr>
          <w:noProof/>
        </w:rPr>
        <w:pict>
          <v:line id="Line 29" o:spid="_x0000_s1066" style="position:absolute;left:0;text-align:left;z-index:251653632;visibility:visible" from="102.6pt,47.1pt" to="399.6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09bFA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7nGCnS&#10;gkZboTgazUNvOuMKCFmpnQ3V0bN6NVtNvzuk9Koh6sAjx7eLgbwsZCTvUsLGGbhh333RDGLI0evY&#10;qHNt2wAJLUDnqMflrgc/e0ThcPz0lM1TkI32voQUfaKxzn/mukXBKLEE0hGYnLbOByKk6EPCPUpv&#10;hJRRbqlQV+L5ZDSJCU5LwYIzhDl72K+kRScSBiZ+sSrwPIZZfVQsgjWcsPXN9kTIqw2XSxXwoBSg&#10;c7OuE/Fjns7Xs/UsH+Sj6XqQp1U1+LRZ5YPpJnuaVONqtaqyn4FalheNYIyrwK6fziz/O/Vv7+Q6&#10;V/f5vLcheY8e+wVk+38kHbUM8l0HYa/ZZWd7jWEgY/Dt8YSJf9yD/fjEl78AAAD//wMAUEsDBBQA&#10;BgAIAAAAIQDK095o3AAAAAkBAAAPAAAAZHJzL2Rvd25yZXYueG1sTI/LTsMwEEX3SPyDNUhsqtYh&#10;PBPiVAjIjg2liO00HpKIeJzGbhv4egaxgNW8ru49Uywn16s9jaHzbOBskYAirr3tuDGwfqnmN6BC&#10;RLbYeyYDnxRgWR4fFZhbf+Bn2q9io8SEQ44G2hiHXOtQt+QwLPxALLd3PzqMMo6NtiMexNz1Ok2S&#10;K+2wY0locaD7luqP1c4ZCNUrbauvWT1L3s4bT+n24ekRjTk9me5uQUWa4p8YfvAFHUph2vgd26B6&#10;A2lymYrUQHYhVQTXWSbN5nehy0L//6D8BgAA//8DAFBLAQItABQABgAIAAAAIQC2gziS/gAAAOEB&#10;AAATAAAAAAAAAAAAAAAAAAAAAABbQ29udGVudF9UeXBlc10ueG1sUEsBAi0AFAAGAAgAAAAhADj9&#10;If/WAAAAlAEAAAsAAAAAAAAAAAAAAAAALwEAAF9yZWxzLy5yZWxzUEsBAi0AFAAGAAgAAAAhAC53&#10;T1sUAgAAKgQAAA4AAAAAAAAAAAAAAAAALgIAAGRycy9lMm9Eb2MueG1sUEsBAi0AFAAGAAgAAAAh&#10;AMrT3mjcAAAACQEAAA8AAAAAAAAAAAAAAAAAbgQAAGRycy9kb3ducmV2LnhtbFBLBQYAAAAABAAE&#10;APMAAAB3BQAAAAA=&#10;"/>
        </w:pict>
      </w:r>
      <w:r>
        <w:rPr>
          <w:noProof/>
        </w:rPr>
        <w:pict>
          <v:rect id="Rectangle 30" o:spid="_x0000_s1033" style="position:absolute;left:0;text-align:left;margin-left:327.6pt;margin-top:56.1pt;width:135pt;height:18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8IyIAIAAEAEAAAOAAAAZHJzL2Uyb0RvYy54bWysU1+P0zAMf0fiO0R5Z+02djeqdafTjiGk&#10;A04cfIA0TduI/MPJ1o5Pf0667XbAEyIPkR3bv9g/26ubQSuyF+ClNSWdTnJKhOG2lqYt6fdv2zdL&#10;SnxgpmbKGlHSg/D0Zv361ap3hZjZzqpaAEEQ44velbQLwRVZ5nknNPMT64RBY2NBs4AqtFkNrEd0&#10;rbJZnl9lvYXageXCe3y9G410nfCbRvDwpWm8CESVFHML6YZ0V/HO1itWtMBcJ/kxDfYPWWgmDX56&#10;hrpjgZEdyD+gtORgvW3ChFud2aaRXKQasJpp/ls1jx1zItWC5Hh3psn/P1j+ef8ARNYlnc8pMUxj&#10;j74ia8y0SpB5Iqh3vkC/R/cAsUTv7i3/4Ymxmw7dxC2A7TvBakxrGgnNXgRExWMoqfpPtkZ4tgs2&#10;cTU0oCMgskCG1JLDuSViCITj4/R6+naRY+c42maz5RXK8QtWnKId+PBBWE2iUFLA5BM629/7MLqe&#10;XFL2Vsl6K5VKCrTVRgHZMxyPbTpHdH/ppgzpS/puMVsk5Bc2fwmRp/M3CC0DzrmSuqTLsxMrIm3v&#10;TZ2mMDCpRhmrU+bIY6QuTrMvwlANqVPX8YP4Utn6gMSCHcca1xCFzsIvSnoc6ZL6nzsGghL10WBz&#10;4vyfBDgJ1UlghmNoSQMlo7gJ457sHMi2Q+Rpqt7YW2xgIxO3z1kc08UxTd05rlTcg0s9eT0v/voJ&#10;AAD//wMAUEsDBBQABgAIAAAAIQDKiE/n3wAAAAsBAAAPAAAAZHJzL2Rvd25yZXYueG1sTE9NT8JA&#10;EL2b+B82Y+JNtjSUYO2WGBMuGolUQjgu3aGtdmeb7lKKv97hpLeZ917eR7YcbSsG7H3jSMF0EoFA&#10;Kp1pqFKw/Vw9LED4oMno1hEquKCHZX57k+nUuDNtcChCJdiEfKoV1CF0qZS+rNFqP3EdEnNH11sd&#10;+O0raXp9ZnPbyjiK5tLqhjih1h2+1Fh+FyfLubPua7t+Xa/eLz+7wX+87Yvk6JS6vxufn0AEHMOf&#10;GK71uTrk3OngTmS8aBXMkyRmKRPTmA9WPMZX5MDIbBGDzDP5f0P+CwAA//8DAFBLAQItABQABgAI&#10;AAAAIQC2gziS/gAAAOEBAAATAAAAAAAAAAAAAAAAAAAAAABbQ29udGVudF9UeXBlc10ueG1sUEsB&#10;Ai0AFAAGAAgAAAAhADj9If/WAAAAlAEAAAsAAAAAAAAAAAAAAAAALwEAAF9yZWxzLy5yZWxzUEsB&#10;Ai0AFAAGAAgAAAAhAN0nwjIgAgAAQAQAAA4AAAAAAAAAAAAAAAAALgIAAGRycy9lMm9Eb2MueG1s&#10;UEsBAi0AFAAGAAgAAAAhAMqIT+ffAAAACwEAAA8AAAAAAAAAAAAAAAAAegQAAGRycy9kb3ducmV2&#10;LnhtbFBLBQYAAAAABAAEAPMAAACGBQAAAAA=&#10;">
            <v:textbox inset="0,0,0,0">
              <w:txbxContent>
                <w:p w:rsidR="00C306F6" w:rsidRDefault="00C306F6" w:rsidP="00460037">
                  <w:pPr>
                    <w:jc w:val="center"/>
                    <w:rPr>
                      <w:sz w:val="20"/>
                      <w:szCs w:val="20"/>
                    </w:rPr>
                  </w:pPr>
                  <w:r>
                    <w:rPr>
                      <w:sz w:val="20"/>
                      <w:szCs w:val="20"/>
                    </w:rPr>
                    <w:t>Крупногабаритные грузы</w:t>
                  </w:r>
                </w:p>
              </w:txbxContent>
            </v:textbox>
          </v:rect>
        </w:pict>
      </w:r>
      <w:r>
        <w:rPr>
          <w:noProof/>
        </w:rPr>
        <w:pict>
          <v:rect id="Rectangle 31" o:spid="_x0000_s1034" style="position:absolute;left:0;text-align:left;margin-left:39.6pt;margin-top:56.1pt;width:135pt;height:18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Nt0HgIAAEAEAAAOAAAAZHJzL2Uyb0RvYy54bWysU9uO0zAQfUfiHyy/01yWLiVqulp1KUJa&#10;YMXCBziOk1j4xthtUr5+J05TusATIg/W2B6fnDlnZn0zaEUOAry0pqTZIqVEGG5radqSfvu6e7Wi&#10;xAdmaqasESU9Ck9vNi9frHtXiNx2VtUCCIIYX/SupF0IrkgSzzuhmV9YJwxeNhY0C7iFNqmB9Yiu&#10;VZKn6XXSW6gdWC68x9O76ZJuIn7TCB4+N40XgaiSIrcQV4hrNa7JZs2KFpjrJD/RYP/AQjNp8Kdn&#10;qDsWGNmD/ANKSw7W2yYsuNWJbRrJRawBq8nS36p57JgTsRYUx7uzTP7/wfJPhwcgsi7pVU6JYRo9&#10;+oKqMdMqQa6yUaDe+QLzHt0DjCV6d2/5d0+M3XaYJm4BbN8JViOtmJ88ezBuPD4lVf/R1gjP9sFG&#10;rYYG9AiIKpAhWnI8WyKGQDgeZm+y18sUneN4l+era4yRUsKK+bUDH94Lq8kYlBSQfERnh3sfptQ5&#10;JbK3StY7qVTcQFttFZADw/bYxe+E7i/TlCF9Sd8u82VEfnbnLyHS+P0NQsuAfa6kLunqnMSKUbZ3&#10;po5dGJhUU4zVKYNFztJNFoShGqJTq9mUytZHFBbs1NY4hhh0Fn5S0mNLl9T/2DMQlKgPBs0Z+38O&#10;YA6qOWCG49OSBkqmcBumOdk7kG2HyFms3thbNLCRUduR4cTiRBfbNLpzGqlxDi73MevX4G+eAAAA&#10;//8DAFBLAwQUAAYACAAAACEAckSNEOAAAAAKAQAADwAAAGRycy9kb3ducmV2LnhtbEyPQU/DMAyF&#10;70j8h8hI3Fi6UtgoTSeEtAuICboJccwary00TtVkXcevn3eCm/389N7nbDHaVgzY+8aRgukkAoFU&#10;OtNQpWCzXt7MQfigyejWESo4oodFfnmR6dS4A33gUIRKcAj5VCuoQ+hSKX1Zo9V+4jokvu1cb3Xg&#10;ta+k6fWBw20r4yi6l1Y3xA217vC5xvKn2FvuTbrvzepltXw7/n4O/v31q7jbOaWur8anRxABx/Bn&#10;hjM+o0POTFu3J+NFq2D2ELOT9WnMAxtuk7OyZSWZxyDzTP5/IT8BAAD//wMAUEsBAi0AFAAGAAgA&#10;AAAhALaDOJL+AAAA4QEAABMAAAAAAAAAAAAAAAAAAAAAAFtDb250ZW50X1R5cGVzXS54bWxQSwEC&#10;LQAUAAYACAAAACEAOP0h/9YAAACUAQAACwAAAAAAAAAAAAAAAAAvAQAAX3JlbHMvLnJlbHNQSwEC&#10;LQAUAAYACAAAACEADLzbdB4CAABABAAADgAAAAAAAAAAAAAAAAAuAgAAZHJzL2Uyb0RvYy54bWxQ&#10;SwECLQAUAAYACAAAACEAckSNEOAAAAAKAQAADwAAAAAAAAAAAAAAAAB4BAAAZHJzL2Rvd25yZXYu&#10;eG1sUEsFBgAAAAAEAAQA8wAAAIUFAAAAAA==&#10;">
            <v:textbox inset="0,0,0,0">
              <w:txbxContent>
                <w:p w:rsidR="00C306F6" w:rsidRDefault="00C306F6" w:rsidP="00460037">
                  <w:pPr>
                    <w:jc w:val="center"/>
                    <w:rPr>
                      <w:sz w:val="20"/>
                      <w:szCs w:val="20"/>
                    </w:rPr>
                  </w:pPr>
                  <w:proofErr w:type="spellStart"/>
                  <w:r>
                    <w:rPr>
                      <w:sz w:val="20"/>
                      <w:szCs w:val="20"/>
                    </w:rPr>
                    <w:t>Тяжел</w:t>
                  </w:r>
                  <w:proofErr w:type="gramStart"/>
                  <w:r>
                    <w:rPr>
                      <w:sz w:val="20"/>
                      <w:szCs w:val="20"/>
                    </w:rPr>
                    <w:t>.г</w:t>
                  </w:r>
                  <w:proofErr w:type="gramEnd"/>
                  <w:r>
                    <w:rPr>
                      <w:sz w:val="20"/>
                      <w:szCs w:val="20"/>
                    </w:rPr>
                    <w:t>рузы</w:t>
                  </w:r>
                  <w:proofErr w:type="spellEnd"/>
                  <w:r>
                    <w:rPr>
                      <w:sz w:val="20"/>
                      <w:szCs w:val="20"/>
                    </w:rPr>
                    <w:t xml:space="preserve"> без согласования</w:t>
                  </w:r>
                </w:p>
              </w:txbxContent>
            </v:textbox>
          </v:rect>
        </w:pict>
      </w:r>
      <w:r>
        <w:rPr>
          <w:noProof/>
        </w:rPr>
        <w:pict>
          <v:rect id="Rectangle 32" o:spid="_x0000_s1035" style="position:absolute;left:0;text-align:left;margin-left:183.6pt;margin-top:56.1pt;width:135pt;height:1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nkIQIAAEAEAAAOAAAAZHJzL2Uyb0RvYy54bWysU9tuEzEQfUfiHyy/k72UlHSVTVWlBCEV&#10;qCh8gNfr3bXwjbGTTfn6jr1JmgJPiH2wxuvx8ZlzZpbXe63IToCX1tS0mOWUCMNtK01f0+/fNm8W&#10;lPjATMuUNaKmj8LT69XrV8vRVaK0g1WtAIIgxlejq+kQgquyzPNBaOZn1gmDh50FzQJuoc9aYCOi&#10;a5WVeX6ZjRZaB5YL7/Hv7XRIVwm/6wQPX7rOi0BUTZFbSCuktYlrtlqyqgfmBskPNNg/sNBMGnz0&#10;BHXLAiNbkH9AacnBetuFGbc6s10nuUg1YDVF/ls1DwNzItWC4nh3ksn/P1j+eXcPRLY1vSgoMUyj&#10;R19RNWZ6JchFGQUana8w78HdQyzRuzvLf3hi7HrANHEDYMdBsBZpFTE/e3EhbjxeJc34ybYIz7bB&#10;Jq32HegIiCqQfbLk8WSJ2AfC8Wfxrng7z9E5jmdlubjEOD7BquNtBz58EFaTGNQUkHxCZ7s7H6bU&#10;Y0pib5VsN1KptIG+WSsgO4btsUnfAd2fpylDxppezct5Qn5x5s8h8vT9DULLgH2upK7p4pTEqijb&#10;e9MiTVYFJtUUY3XKHHSM0k0WhH2zT05dxQeirI1tH1FYsFNb4xhiMFj4RcmILV1T/3PLQFCiPho0&#10;J/b/MYBj0BwDZjherWmgZArXYZqTrQPZD4hcpOqNvUEDO5m0fWZxoIttmtw5jFScg/N9ynoe/NUT&#10;AAAA//8DAFBLAwQUAAYACAAAACEAB78jCeAAAAALAQAADwAAAGRycy9kb3ducmV2LnhtbExPTU/C&#10;QBC9m/gfNmPiTbYUrKR2S4wJF41EKyEcl+7QVruzTXcpxV/vcNLbzHsv7yNbjrYVA/a+caRgOolA&#10;IJXONFQp2Hyu7hYgfNBkdOsIFZzRwzK/vsp0atyJPnAoQiXYhHyqFdQhdKmUvqzRaj9xHRJzB9db&#10;HfjtK2l6fWJz28o4ihJpdUOcUOsOn2ssv4uj5dx597VZv6xXb+ef7eDfX3fF/cEpdXszPj2CCDiG&#10;PzFc6nN1yLnT3h3JeNEqmCUPMUuZmMZ8sCKZXZA9I/NFDDLP5P8N+S8AAAD//wMAUEsBAi0AFAAG&#10;AAgAAAAhALaDOJL+AAAA4QEAABMAAAAAAAAAAAAAAAAAAAAAAFtDb250ZW50X1R5cGVzXS54bWxQ&#10;SwECLQAUAAYACAAAACEAOP0h/9YAAACUAQAACwAAAAAAAAAAAAAAAAAvAQAAX3JlbHMvLnJlbHNQ&#10;SwECLQAUAAYACAAAACEAiCgJ5CECAABABAAADgAAAAAAAAAAAAAAAAAuAgAAZHJzL2Uyb0RvYy54&#10;bWxQSwECLQAUAAYACAAAACEAB78jCeAAAAALAQAADwAAAAAAAAAAAAAAAAB7BAAAZHJzL2Rvd25y&#10;ZXYueG1sUEsFBgAAAAAEAAQA8wAAAIgFAAAAAA==&#10;">
            <v:textbox inset="0,0,0,0">
              <w:txbxContent>
                <w:p w:rsidR="00C306F6" w:rsidRDefault="00C306F6" w:rsidP="00460037">
                  <w:pPr>
                    <w:jc w:val="center"/>
                    <w:rPr>
                      <w:sz w:val="20"/>
                      <w:szCs w:val="20"/>
                    </w:rPr>
                  </w:pPr>
                  <w:r>
                    <w:rPr>
                      <w:sz w:val="20"/>
                      <w:szCs w:val="20"/>
                    </w:rPr>
                    <w:t>Тяжеловесные грузы</w:t>
                  </w:r>
                </w:p>
              </w:txbxContent>
            </v:textbox>
          </v:rect>
        </w:pict>
      </w:r>
      <w:r>
        <w:rPr>
          <w:noProof/>
        </w:rPr>
        <w:pict>
          <v:line id="Line 33" o:spid="_x0000_s1065" style="position:absolute;left:0;text-align:left;z-index:251657728;visibility:visible" from="264.6pt,38.1pt" to="264.6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FPEwIAACk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gK7VGk&#10;A42eheJoOg296Y0rwKVSOxuqo2f1Yp41/e6Q0lVL1IFHjq8XA3FZiEjehISNM5Bh33/WDHzI0evY&#10;qHNjuwAJLUDnqMflrgc/e0SHQwqnWZZP0yhVQopbnLHOf+K6Q8EosQTOEZecnp0PPEhxcwlplN4K&#10;KaPaUqG+xMvZZBYDnJaChcvg5uxhX0mLTiTMS/xiUXDz6Gb1UbEI1nLCNlfbEyEHG5JLFfCgEqBz&#10;tYaB+LFMl5vFZpGP8sl8M8rTuh593Fb5aL7NPszqaV1VdfYzUMvyohWMcRXY3YYzy/9O/OszGcbq&#10;Pp73NiRv0WO/gOztH0lHKYN6wxzsNbvs7E1imMfofH07YeAf92A/vvD1LwAAAP//AwBQSwMEFAAG&#10;AAgAAAAhADuSSyjdAAAACQEAAA8AAABkcnMvZG93bnJldi54bWxMj8FOwzAMhu9IvENkJC7TllJg&#10;sFJ3QkBvuzCGuGaNaSsap2uyrfD0GHGAk2X70+/P+XJ0nTrQEFrPCBezBBRx5W3LNcLmpZzeggrR&#10;sDWdZ0L4pADL4vQkN5n1R36mwzrWSkI4ZAahibHPtA5VQ86Eme+JZffuB2eitEOt7WCOEu46nSbJ&#10;XDvTslxoTE8PDVUf671DCOUr7cqvSTVJ3i5rT+nucfVkEM/Pxvs7UJHG+AfDj76oQyFOW79nG1SH&#10;cJ0uUkERbuZSBfgdbBEWVynoItf/Pyi+AQAA//8DAFBLAQItABQABgAIAAAAIQC2gziS/gAAAOEB&#10;AAATAAAAAAAAAAAAAAAAAAAAAABbQ29udGVudF9UeXBlc10ueG1sUEsBAi0AFAAGAAgAAAAhADj9&#10;If/WAAAAlAEAAAsAAAAAAAAAAAAAAAAALwEAAF9yZWxzLy5yZWxzUEsBAi0AFAAGAAgAAAAhAOAV&#10;oU8TAgAAKQQAAA4AAAAAAAAAAAAAAAAALgIAAGRycy9lMm9Eb2MueG1sUEsBAi0AFAAGAAgAAAAh&#10;ADuSSyjdAAAACQEAAA8AAAAAAAAAAAAAAAAAbQQAAGRycy9kb3ducmV2LnhtbFBLBQYAAAAABAAE&#10;APMAAAB3BQAAAAA=&#10;"/>
        </w:pict>
      </w:r>
      <w:r w:rsidR="003B030E">
        <w:tab/>
        <w:t>да</w:t>
      </w: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035637" w:rsidP="00460037">
      <w:pPr>
        <w:ind w:left="-540"/>
      </w:pPr>
      <w:r>
        <w:rPr>
          <w:noProof/>
        </w:rPr>
        <w:pict>
          <v:line id="Line 34" o:spid="_x0000_s1064" style="position:absolute;left:0;text-align:left;z-index:251658752;visibility:visible" from="98pt,7.45pt" to="98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8jKQIAAEs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FkiZEi&#10;HfToUSiOpnnQpjeuAJdK7Wyojp7Vs3nU9JtDSlctUQceOb5cDMRlISJ5ExI2zkCGff9ZM/AhR6+j&#10;UOfGdgESJEDn2I/LvR/87BEdDimcZlk+TWOrElLc4ox1/hPXHQpGiSVwjrjk9Oh84EGKm0tIo/RW&#10;SBm7LRXqS7ycTWYxwGkpWLgMbs4e9pW06ETCvMRfLApuXrtZfVQsgrWcsM3V9kRIsJGPangrQB/J&#10;ccjWcYaR5PBEgjXQkypkhFqB8NUaRub7Ml1uFptFPson880oT+t69HFb5aP5Nvswq6d1VdXZj0A+&#10;y4tWMMZV4H8b3yz/u/G4PqRh8O4DfBcqeYseFQWyt/9IOjY79HeYlL1ml50N1YW+w8RG5+vrCk/i&#10;9T56/foGrH8CAAD//wMAUEsDBBQABgAIAAAAIQCxy2jn3wAAAAkBAAAPAAAAZHJzL2Rvd25yZXYu&#10;eG1sTI9BT8MwDIXvSPyHyEjcWLqBprY0nRDSuGwwbUMIbllj2orGqZJ0K/8ejwvc/Oyn5+8Vi9F2&#10;4og+tI4UTCcJCKTKmZZqBa/75U0KIkRNRneOUME3BliUlxeFzo070RaPu1gLDqGQawVNjH0uZaga&#10;tDpMXI/Et0/nrY4sfS2N1ycOt52cJclcWt0Sf2h0j48NVl+7wSrYrper9G01jJX/eJq+7Dfr5/eQ&#10;KnV9NT7cg4g4xj8znPEZHUpmOriBTBAd62zOXSIPdxmIs+F3cVBwO8tAloX836D8AQAA//8DAFBL&#10;AQItABQABgAIAAAAIQC2gziS/gAAAOEBAAATAAAAAAAAAAAAAAAAAAAAAABbQ29udGVudF9UeXBl&#10;c10ueG1sUEsBAi0AFAAGAAgAAAAhADj9If/WAAAAlAEAAAsAAAAAAAAAAAAAAAAALwEAAF9yZWxz&#10;Ly5yZWxzUEsBAi0AFAAGAAgAAAAhAN76jyMpAgAASwQAAA4AAAAAAAAAAAAAAAAALgIAAGRycy9l&#10;Mm9Eb2MueG1sUEsBAi0AFAAGAAgAAAAhALHLaOffAAAACQEAAA8AAAAAAAAAAAAAAAAAgwQAAGRy&#10;cy9kb3ducmV2LnhtbFBLBQYAAAAABAAEAPMAAACPBQAAAAA=&#10;">
            <v:stroke endarrow="block"/>
          </v:line>
        </w:pict>
      </w:r>
      <w:r>
        <w:rPr>
          <w:noProof/>
        </w:rPr>
        <w:pict>
          <v:line id="Line 35" o:spid="_x0000_s1063" style="position:absolute;left:0;text-align:left;z-index:251659776;visibility:visible" from="399.6pt,5.15pt" to="399.6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EM2EwIAACk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gCSinS&#10;gUbPQnE0nYXe9MYV4FKpnQ3V0bN6Mc+afndI6aol6sAjx9eLgbgsRCRvQsLGGciw7z9rBj7k6HVs&#10;1LmxXYCEFqBz1ONy14OfPaLDIYXTLMunaZQqIcUtzljnP3HdoWCUWALniEtOz84HHqS4uYQ0Sm+F&#10;lFFtqVBf4uVsMosBTkvBwmVwc/awr6RFJxLmJX6xKLh5dLP6qFgEazlhm6vtiZCDDcmlCnhQCdC5&#10;WsNA/Fimy81is8hH+WS+GeVpXY8+bqt8NN9mH2b1tK6qOvsZqGV50QrGuArsbsOZ5X8n/vWZDGN1&#10;H897G5K36LFfQPb2j6SjlEG9YQ72ml129iYxzGN0vr6dMPCPe7AfX/j6FwAAAP//AwBQSwMEFAAG&#10;AAgAAAAhAD0MAqHcAAAACQEAAA8AAABkcnMvZG93bnJldi54bWxMj8FOwzAMhu9IvENkJC7TltJK&#10;sJWmEwJ648Jg4uo1pq1onK7JtsLTY8QBjvb/6ffnYj25Xh1pDJ1nA1eLBBRx7W3HjYHXl2q+BBUi&#10;ssXeMxn4pADr8vyswNz6Ez/TcRMbJSUccjTQxjjkWoe6JYdh4Qdiyd796DDKODbajniSctfrNEmu&#10;tcOO5UKLA923VH9sDs5AqLa0r75m9Sx5yxpP6f7h6RGNubyY7m5BRZriHww/+qIOpTjt/IFtUL2B&#10;m9UqFVSCJAMlwO9iZyBdZqDLQv//oPwGAAD//wMAUEsBAi0AFAAGAAgAAAAhALaDOJL+AAAA4QEA&#10;ABMAAAAAAAAAAAAAAAAAAAAAAFtDb250ZW50X1R5cGVzXS54bWxQSwECLQAUAAYACAAAACEAOP0h&#10;/9YAAACUAQAACwAAAAAAAAAAAAAAAAAvAQAAX3JlbHMvLnJlbHNQSwECLQAUAAYACAAAACEAHnRD&#10;NhMCAAApBAAADgAAAAAAAAAAAAAAAAAuAgAAZHJzL2Uyb0RvYy54bWxQSwECLQAUAAYACAAAACEA&#10;PQwCodwAAAAJAQAADwAAAAAAAAAAAAAAAABtBAAAZHJzL2Rvd25yZXYueG1sUEsFBgAAAAAEAAQA&#10;8wAAAHYFAAAAAA==&#10;"/>
        </w:pict>
      </w:r>
      <w:r>
        <w:rPr>
          <w:noProof/>
        </w:rPr>
        <w:pict>
          <v:line id="Line 36" o:spid="_x0000_s1062" style="position:absolute;left:0;text-align:left;z-index:251660800;visibility:visible" from="246.6pt,5.15pt" to="246.6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D89EwIAACk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49YaRI&#10;CxptheJoPA296YwrwGWldjZUR8/q1Ww1/e6Q0quGqAOPHN8uBuKyEJG8CwkbZyDDvvuiGfiQo9ex&#10;UefatgESWoDOUY/LXQ9+9oj2hxROsywfp1GqhBS3OGOd/8x1i4JRYgmcIy45bZ0PPEhxcwlplN4I&#10;KaPaUqGuxPPJaBIDnJaChcvg5uxhv5IWnUiYl/jFouDm0c3qo2IRrOGEra+2J0L2NiSXKuBBJUDn&#10;avUD8WOeztez9Swf5KPpepCnVTX4tFnlg+kme5pU42q1qrKfgVqWF41gjKvA7jacWf534l+fST9W&#10;9/G8tyF5jx77BWRv/0g6ShnU6+dgr9llZ28SwzxG5+vbCQP/uAf78YUvfwEAAP//AwBQSwMEFAAG&#10;AAgAAAAhACYhV9DcAAAACQEAAA8AAABkcnMvZG93bnJldi54bWxMj8FOwzAMhu9IvENkJC7TltIi&#10;NErTCQG9cWGAdvUa01Y0TtdkW+HpMdoBjvb/6ffnYjW5Xh1oDJ1nA1eLBBRx7W3HjYG312q+BBUi&#10;ssXeMxn4ogCr8vyswNz6I7/QYR0bJSUccjTQxjjkWoe6JYdh4QdiyT786DDKODbajniUctfrNElu&#10;tMOO5UKLAz20VH+u985AqN5pV33P6lmyyRpP6e7x+QmNubyY7u9ARZriHwy/+qIOpTht/Z5tUL2B&#10;69ssFVSCJAMlwGmxNZAuM9Blof9/UP4AAAD//wMAUEsBAi0AFAAGAAgAAAAhALaDOJL+AAAA4QEA&#10;ABMAAAAAAAAAAAAAAAAAAAAAAFtDb250ZW50X1R5cGVzXS54bWxQSwECLQAUAAYACAAAACEAOP0h&#10;/9YAAACUAQAACwAAAAAAAAAAAAAAAAAvAQAAX3JlbHMvLnJlbHNQSwECLQAUAAYACAAAACEAxKA/&#10;PRMCAAApBAAADgAAAAAAAAAAAAAAAAAuAgAAZHJzL2Uyb0RvYy54bWxQSwECLQAUAAYACAAAACEA&#10;JiFX0NwAAAAJAQAADwAAAAAAAAAAAAAAAABtBAAAZHJzL2Rvd25yZXYueG1sUEsFBgAAAAAEAAQA&#10;8wAAAHYFAAAAAA==&#10;"/>
        </w:pict>
      </w:r>
    </w:p>
    <w:p w:rsidR="003B030E" w:rsidRDefault="00035637" w:rsidP="00460037">
      <w:pPr>
        <w:tabs>
          <w:tab w:val="left" w:pos="510"/>
        </w:tabs>
        <w:ind w:left="-540"/>
      </w:pPr>
      <w:r>
        <w:rPr>
          <w:noProof/>
        </w:rPr>
        <w:pict>
          <v:shape id="AutoShape 37" o:spid="_x0000_s1036" type="#_x0000_t4" style="position:absolute;left:0;text-align:left;margin-left:183.6pt;margin-top:9.35pt;width:4in;height:4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iHKIQIAAEQEAAAOAAAAZHJzL2Uyb0RvYy54bWysU1FvEzEMfkfiP0R5p9d2ajtOvU7TRhHS&#10;YJMGP8BNcr2IJA5J2uv49Ti5ttuAJ0QeIjuxP9uf7eXVwRq2VyFqdA2fjMacKSdQardt+Lev63eX&#10;nMUEToJBpxr+pCK/Wr19s+x9rabYoZEqMAJxse59w7uUfF1VUXTKQhyhV44+WwwWEqlhW8kAPaFb&#10;U03H43nVY5A+oFAx0uvt8MlXBb9tlUj3bRtVYqbhlFsqdyj3Jt/Vagn1NoDvtDimAf+QhQXtKOgZ&#10;6hYSsF3Qf0BZLQJGbNNIoK2wbbVQpQaqZjL+rZrHDrwqtRA50Z9piv8PVnzZPwSmZcOnc84cWOrR&#10;9S5hCc0uFpmg3sea7B79Q8glRn+H4ntkDm86cFt1HQL2nQJJaU2yffXKISuRXNmm/4yS4IHgC1eH&#10;NtgMSCywQ2nJ07kl6pCYoMeL+WwxH1PnBP3NFpMZyTkE1CdvH2L6qNCyLDRcarDoZAkA+7uYBuuT&#10;VSkAjZZrbUxRwnZzYwLbA03IupxjgPjSzDjWN/z9bDoryK/+4kuIcTl/g7A60agbbRt+eTaCOjP3&#10;wUlKE+oE2gwyFWjckcrM3tCFdNgcSrMmhYVM7QblE5EbcBhtWkUSOgw/OetprBsef+wgKM7MJ0cN&#10;yjtwEsJJ2JwEcIJcG544G8SbNOzKzge97Qh5Usp3mGek1YXc5yyO+dKolg4d1yrvwku9WD0v/+oX&#10;AAAA//8DAFBLAwQUAAYACAAAACEADEjAf90AAAAKAQAADwAAAGRycy9kb3ducmV2LnhtbEyPwU7D&#10;MBBE70j8g7VI3KhD0qYhjVNFoEpcKRVnJ3bjiHidxG4T+HqWExz3zWh2ptgvtmdXPfnOoYDHVQRM&#10;Y+NUh62A0/vhIQPmg0Qle4dawJf2sC9vbwqZKzfjm74eQ8soBH0uBZgQhpxz3xhtpV+5QSNpZzdZ&#10;GeicWq4mOVO47XkcRSm3skP6YOSgn41uPo8XK+BwGtM6Xlem2rzOm2QcP75fsliI+7ul2gELegl/&#10;ZvitT9WhpE61u6DyrBeQpNuYrCRkW2BkeFonBGoCERFeFvz/hPIHAAD//wMAUEsBAi0AFAAGAAgA&#10;AAAhALaDOJL+AAAA4QEAABMAAAAAAAAAAAAAAAAAAAAAAFtDb250ZW50X1R5cGVzXS54bWxQSwEC&#10;LQAUAAYACAAAACEAOP0h/9YAAACUAQAACwAAAAAAAAAAAAAAAAAvAQAAX3JlbHMvLnJlbHNQSwEC&#10;LQAUAAYACAAAACEAuB4hyiECAABEBAAADgAAAAAAAAAAAAAAAAAuAgAAZHJzL2Uyb0RvYy54bWxQ&#10;SwECLQAUAAYACAAAACEADEjAf90AAAAKAQAADwAAAAAAAAAAAAAAAAB7BAAAZHJzL2Rvd25yZXYu&#10;eG1sUEsFBgAAAAAEAAQA8wAAAIUFAAAAAA==&#10;">
            <v:textbox inset="0,0,0,0">
              <w:txbxContent>
                <w:p w:rsidR="00C306F6" w:rsidRDefault="00C306F6" w:rsidP="00460037">
                  <w:pPr>
                    <w:jc w:val="center"/>
                    <w:rPr>
                      <w:sz w:val="20"/>
                      <w:szCs w:val="20"/>
                    </w:rPr>
                  </w:pPr>
                  <w:r>
                    <w:rPr>
                      <w:sz w:val="20"/>
                      <w:szCs w:val="20"/>
                    </w:rPr>
                    <w:t xml:space="preserve">Согласование маршрута в ГИБДД ГУ МВД по </w:t>
                  </w:r>
                  <w:proofErr w:type="spellStart"/>
                  <w:r>
                    <w:rPr>
                      <w:sz w:val="20"/>
                      <w:szCs w:val="20"/>
                    </w:rPr>
                    <w:t>Спб</w:t>
                  </w:r>
                  <w:proofErr w:type="spellEnd"/>
                  <w:r>
                    <w:rPr>
                      <w:sz w:val="20"/>
                      <w:szCs w:val="20"/>
                    </w:rPr>
                    <w:t xml:space="preserve"> и ЛО </w:t>
                  </w:r>
                </w:p>
              </w:txbxContent>
            </v:textbox>
          </v:shape>
        </w:pict>
      </w:r>
      <w:r>
        <w:rPr>
          <w:noProof/>
        </w:rPr>
        <w:pict>
          <v:line id="Line 38" o:spid="_x0000_s1061" style="position:absolute;left:0;text-align:left;z-index:251662848;visibility:visible" from="327.6pt,.35pt" to="327.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gYpJwIAAEsEAAAOAAAAZHJzL2Uyb0RvYy54bWysVMGO2jAQvVfqP1i+QxIIFCLCqkqgl20X&#10;abcfYGyHWHVsyzYEVPXfO3aAdreXqioHM7bHb968mcnq4dxJdOLWCa1KnI1TjLiimgl1KPHXl+1o&#10;gZHzRDEiteIlvnCHH9bv3616U/CJbrVk3CIAUa7oTYlb702RJI62vCNurA1XcNlo2xEPW3tImCU9&#10;oHcymaTpPOm1ZcZqyp2D03q4xOuI3zSc+qemcdwjWWLg5uNq47oPa7JekeJgiWkFvdIg/8CiI0JB&#10;0DtUTTxBRyv+gOoEtdrpxo+p7hLdNILymANkk6VvsnluieExFxDHmbtM7v/B0i+nnUWClXgyw0iR&#10;Dmr0KBRH00XQpjeuAJdK7WzIjp7Vs3nU9JtDSlctUQceOb5cDLzLwovk1ZOwcQYi7PvPmoEPOXod&#10;hTo3tguQIAE6x3pc7vXgZ4/ocEjhNMvyaRpLlZDi9s5Y5z9x3aFglFgC54hLTo/OBx6kuLmEMEpv&#10;hZSx2lKhvsTLGSQcbpyWgoXLuLGHfSUtOpHQL/EXk3rjZvVRsQjWcsI2V9sTIcFGPqrhrQB9JMch&#10;WscZRpLDiARroCdViAi5AuGrNbTM92W63Cw2i3yUT+abUZ7W9ejjtspH8232YVZP66qqsx+BfJYX&#10;rWCMq8D/1r5Z/nftcR2kofHuDXwXKnmNHhUFsrf/SDoWO9R36JS9ZpedDdmFukPHRufrdIWR+H0f&#10;vX59A9Y/AQAA//8DAFBLAwQUAAYACAAAACEAjBubMtwAAAAHAQAADwAAAGRycy9kb3ducmV2Lnht&#10;bEyOwWrCQBRF94X+w/AK3dWJghrSTKQIdqOtqKW0uzHzmgQzb8LMRNO/95Uu2uXlHu49+WKwrTij&#10;D40jBeNRAgKpdKahSsHbYfWQgghRk9GtI1TwjQEWxe1NrjPjLrTD8z5WgkcoZFpBHWOXSRnKGq0O&#10;I9chcfflvNWRo6+k8frC47aVkySZSasb4odad7issTzte6tgt1mt0/d1P5T+83n8ethuXj5CqtT9&#10;3fD0CCLiEP9g+NFndSjY6eh6MkG0CmbT6YRRBXMQXP/GI3PpHGSRy//+xRUAAP//AwBQSwECLQAU&#10;AAYACAAAACEAtoM4kv4AAADhAQAAEwAAAAAAAAAAAAAAAAAAAAAAW0NvbnRlbnRfVHlwZXNdLnht&#10;bFBLAQItABQABgAIAAAAIQA4/SH/1gAAAJQBAAALAAAAAAAAAAAAAAAAAC8BAABfcmVscy8ucmVs&#10;c1BLAQItABQABgAIAAAAIQDP4gYpJwIAAEsEAAAOAAAAAAAAAAAAAAAAAC4CAABkcnMvZTJvRG9j&#10;LnhtbFBLAQItABQABgAIAAAAIQCMG5sy3AAAAAcBAAAPAAAAAAAAAAAAAAAAAIEEAABkcnMvZG93&#10;bnJldi54bWxQSwUGAAAAAAQABADzAAAAigUAAAAA&#10;">
            <v:stroke endarrow="block"/>
          </v:line>
        </w:pict>
      </w:r>
      <w:r>
        <w:rPr>
          <w:noProof/>
        </w:rPr>
        <w:pict>
          <v:line id="Line 39" o:spid="_x0000_s1060" style="position:absolute;left:0;text-align:left;z-index:251663872;visibility:visible" from="246.6pt,.35pt" to="399.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xun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Y6RI&#10;Bxo9C8XRdBl60xtXQEildjZUR8/qxTxr+t0hpauWqAOPHF8vBvKykJG8SQkbZ+CGff9ZM4ghR69j&#10;o86N7QIktACdox6Xux787BGFw2yZT7MUZKODLyHFkGis85+47lAwSiyBdAQmp2fnAxFSDCHhHqW3&#10;Qsoot1SoL/FyNpnFBKelYMEZwpw97Ctp0YmEgYlfrAo8j2FWHxWLYC0nbHOzPRHyasPlUgU8KAXo&#10;3KzrRPxYpsvNYrPIR/lkvhnlaV2PPm6rfDTfZh9m9bSuqjr7GahledEKxrgK7IbpzPK/U//2Tq5z&#10;dZ/PexuSt+ixX0B2+EfSUcsg33UQ9ppddnbQGAYyBt8eT5j4xz3Yj098/QsAAP//AwBQSwMEFAAG&#10;AAgAAAAhABCoTp/ZAAAABQEAAA8AAABkcnMvZG93bnJldi54bWxMjsFOwzAQRO9I/IO1SFwq6pAi&#10;SkKcCgG5cWkBcd3GSxIRr9PYbQNfz/YEx6cZzbxiNbleHWgMnWcD1/MEFHHtbceNgbfX6uoOVIjI&#10;FnvPZOCbAqzK87MCc+uPvKbDJjZKRjjkaKCNcci1DnVLDsPcD8SSffrRYRQcG21HPMq463WaJLfa&#10;Ycfy0OJAjy3VX5u9MxCqd9pVP7N6lnwsGk/p7unlGY25vJge7kFFmuJfGU76og6lOG39nm1QvYGb&#10;bJFK1cASlMTLLBPcnlCXhf5vX/4CAAD//wMAUEsBAi0AFAAGAAgAAAAhALaDOJL+AAAA4QEAABMA&#10;AAAAAAAAAAAAAAAAAAAAAFtDb250ZW50X1R5cGVzXS54bWxQSwECLQAUAAYACAAAACEAOP0h/9YA&#10;AACUAQAACwAAAAAAAAAAAAAAAAAvAQAAX3JlbHMvLnJlbHNQSwECLQAUAAYACAAAACEA7AsbpxMC&#10;AAAqBAAADgAAAAAAAAAAAAAAAAAuAgAAZHJzL2Uyb0RvYy54bWxQSwECLQAUAAYACAAAACEAEKhO&#10;n9kAAAAFAQAADwAAAAAAAAAAAAAAAABtBAAAZHJzL2Rvd25yZXYueG1sUEsFBgAAAAAEAAQA8wAA&#10;AHMFAAAAAA==&#10;"/>
        </w:pict>
      </w:r>
      <w:r>
        <w:rPr>
          <w:noProof/>
        </w:rPr>
        <w:pict>
          <v:shape id="AutoShape 40" o:spid="_x0000_s1037" type="#_x0000_t4" style="position:absolute;left:0;text-align:left;margin-left:39.6pt;margin-top:.35pt;width:117pt;height:4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DBnIAIAAEQEAAAOAAAAZHJzL2Uyb0RvYy54bWysU1FvEzEMfkfiP0R5p3dXVuhOvU5TRxHS&#10;GJMGPyBNcncRSRyStNfy63FybdcBT4g8RHZif7Y/24ubvdFkJ31QYBtaTUpKpOUglO0a+u3r+s2c&#10;khCZFUyDlQ09yEBvlq9fLQZXyyn0oIX0BEFsqAfX0D5GVxdF4L00LEzASYufLXjDIqq+K4RnA6Ib&#10;XUzL8l0xgBfOA5ch4Ovd+EmXGb9tJY9f2jbISHRDMbeYb5/vTbqL5YLVnWeuV/yYBvuHLAxTFoOe&#10;oe5YZGTr1R9QRnEPAdo44WAKaFvFZa4Bq6nK36p56pmTuRYkJ7gzTeH/wfKH3aMnSjR0+pYSywz2&#10;6HYbIYcmV5mgwYUa7Z7co08lBncP/HsgFlY9s5289R6GXjKBaVWJ0OKFQ1ICupLN8BkEwjOEz1zt&#10;W28SILJA9rklh3NL5D4Sjo/V1Xx2XWLnOP7N3lczlFMIVp+8nQ/xowRDktBQoZgBK3IAtrsPcbQ+&#10;WeUCQCuxVlpnxXeblfZkx3BC1vkcA4RLM23J0NDr2XSWkV/8hUuIMp+/QRgVcdS1Mg2dn41YnZj7&#10;YEUexMiUHmUsUNsjlYm9NNChjvvNPjerykSnpw2IA5LrYRxtXEUUevA/KRlwrBsafmyZl5ToTxYb&#10;lHbgJPiTsDkJzHJ0bWikZBRXcdyVrfOq6xG5yuVbSDPSqkzucxbHfHFUc4eOa5V24VLPVs/Lv/wF&#10;AAD//wMAUEsDBBQABgAIAAAAIQADrG9u2wAAAAYBAAAPAAAAZHJzL2Rvd25yZXYueG1sTI5PT4NA&#10;FMTvJn6HzTPxZpeC/YcsDdE08WptPC/sE4jsW2C3Bf30Pk/1NJnMZOaX7WfbiQuOvnWkYLmIQCBV&#10;zrRUKzi9Hx62IHzQZHTnCBV8o4d9fnuT6dS4id7wcgy14BHyqVbQhNCnUvqqQav9wvVInH260erA&#10;dqylGfXE47aTcRStpdUt8UOje3xusPo6nq2Cw2lYl/Fj0RSr12mVDMPHz8s2Vur+bi6eQAScw7UM&#10;f/iMDjkzle5MxotOwWYXc5MVBKfJMmFbKthFG5B5Jv/j578AAAD//wMAUEsBAi0AFAAGAAgAAAAh&#10;ALaDOJL+AAAA4QEAABMAAAAAAAAAAAAAAAAAAAAAAFtDb250ZW50X1R5cGVzXS54bWxQSwECLQAU&#10;AAYACAAAACEAOP0h/9YAAACUAQAACwAAAAAAAAAAAAAAAAAvAQAAX3JlbHMvLnJlbHNQSwECLQAU&#10;AAYACAAAACEA+JQwZyACAABEBAAADgAAAAAAAAAAAAAAAAAuAgAAZHJzL2Uyb0RvYy54bWxQSwEC&#10;LQAUAAYACAAAACEAA6xvbtsAAAAGAQAADwAAAAAAAAAAAAAAAAB6BAAAZHJzL2Rvd25yZXYueG1s&#10;UEsFBgAAAAAEAAQA8wAAAIIFAAAAAA==&#10;">
            <v:textbox inset="0,0,0,0">
              <w:txbxContent>
                <w:p w:rsidR="00C306F6" w:rsidRDefault="00C306F6" w:rsidP="00460037">
                  <w:pPr>
                    <w:jc w:val="center"/>
                    <w:rPr>
                      <w:sz w:val="20"/>
                      <w:szCs w:val="20"/>
                    </w:rPr>
                  </w:pPr>
                  <w:r>
                    <w:rPr>
                      <w:sz w:val="20"/>
                      <w:szCs w:val="20"/>
                    </w:rPr>
                    <w:t>Оплата госпошлины</w:t>
                  </w:r>
                </w:p>
              </w:txbxContent>
            </v:textbox>
          </v:shape>
        </w:pict>
      </w:r>
      <w:r w:rsidR="003B030E">
        <w:tab/>
        <w:t>нет</w:t>
      </w:r>
    </w:p>
    <w:p w:rsidR="003B030E" w:rsidRDefault="00035637" w:rsidP="00460037">
      <w:pPr>
        <w:ind w:left="-540"/>
      </w:pPr>
      <w:r>
        <w:rPr>
          <w:noProof/>
        </w:rPr>
        <w:pict>
          <v:line id="Line 41" o:spid="_x0000_s1059" style="position:absolute;left:0;text-align:left;z-index:251665920;visibility:visible" from="156.8pt,8.95pt" to="165.8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gUgEw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znGCnS&#10;g0cboTgqslCbwbgSILXa2pAdPakXs9H0q0NK1x1Rex41vp4NxMWI5CEkLJyBG3bDR80AQw5ex0Kd&#10;WtsHSigBOkU/znc/+MkjCptZVjyl4Bq9HSWkvMUZ6/wHrnsUJhWWoDnykuPGeVAO0BskXKP0WkgZ&#10;3ZYKDRWeT/JJDHBaChYOA8zZ/a6WFh1J6Jf4hTIA2QPM6oNikazjhK2uc0+EvMwBL1Xgg0xAznV2&#10;aYhv83S+mq1mxajIp6tRkTbN6P26LkbTdfZu0jw1dd1k34O0rCg7wRhXQd2tObPi78y/PpNLW93b&#10;816G5JE9pghib/8oOloZ3Lv0wU6z89aGagRXoR8j+Pp2QsP/uo6ony98+QMAAP//AwBQSwMEFAAG&#10;AAgAAAAhAE/3CoXcAAAACQEAAA8AAABkcnMvZG93bnJldi54bWxMj8FOwzAQRO9I/IO1SFwq6qSW&#10;SglxKgTkxoVCxXWbLElEvE5jtw18PYs4wHFnnmZn8vXkenWkMXSeLaTzBBRx5euOGwuvL+XVClSI&#10;yDX2nsnCJwVYF+dnOWa1P/EzHTexURLCIUMLbYxDpnWoWnIY5n4gFu/djw6jnGOj6xFPEu56vUiS&#10;pXbYsXxocaD7lqqPzcFZCOWW9uXXrJolb6bxtNg/PD2itZcX090tqEhT/IPhp75Uh0I67fyB66B6&#10;CyY1S0HFuL4BJYAxqQi7X0EXuf6/oPgGAAD//wMAUEsBAi0AFAAGAAgAAAAhALaDOJL+AAAA4QEA&#10;ABMAAAAAAAAAAAAAAAAAAAAAAFtDb250ZW50X1R5cGVzXS54bWxQSwECLQAUAAYACAAAACEAOP0h&#10;/9YAAACUAQAACwAAAAAAAAAAAAAAAAAvAQAAX3JlbHMvLnJlbHNQSwECLQAUAAYACAAAACEALiIF&#10;IBMCAAApBAAADgAAAAAAAAAAAAAAAAAuAgAAZHJzL2Uyb0RvYy54bWxQSwECLQAUAAYACAAAACEA&#10;T/cKhdwAAAAJAQAADwAAAAAAAAAAAAAAAABtBAAAZHJzL2Rvd25yZXYueG1sUEsFBgAAAAAEAAQA&#10;8wAAAHYFAAAAAA==&#10;"/>
        </w:pict>
      </w:r>
      <w:r>
        <w:rPr>
          <w:noProof/>
        </w:rPr>
        <w:pict>
          <v:line id="Line 42" o:spid="_x0000_s1058" style="position:absolute;left:0;text-align:left;flip:x;z-index:251666944;visibility:visible" from="164.8pt,8.95pt" to="165.3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wkaHwIAADYEAAAOAAAAZHJzL2Uyb0RvYy54bWysU8GO2jAQvVfqP1i+Q0gIFCLCqiLQHugW&#10;abcfYGyHWHVsyzYEVPXfOzaBlvZSVc3BGXtmnt/MPC+ezq1EJ26d0KrE6XCEEVdUM6EOJf7yuhnM&#10;MHKeKEakVrzEF+7w0/Ltm0VnCp7pRkvGLQIQ5YrOlLjx3hRJ4mjDW+KG2nAFzlrblnjY2kPCLOkA&#10;vZVJNhpNk05bZqym3Dk4ra5OvIz4dc2p/1zXjnskSwzcfFxtXPdhTZYLUhwsMY2gPQ3yDyxaIhRc&#10;eoeqiCfoaMUfUK2gVjtd+yHVbaLrWlAea4Bq0tFv1bw0xPBYCzTHmXub3P+Dpc+nnUWClThLMVKk&#10;hRltheIoz0JvOuMKCFmpnQ3V0bN6MVtNvzqk9Koh6sAjx9eLgbw0ZCQPKWHjDNyw7z5pBjHk6HVs&#10;1Lm2LaqlMB9DYgCHZqBznMzlPhl+9ojC4XQ8gelRcIzzeQZ2uIkUASSkGuv8B65bFIwSSyggQpLT&#10;1vlr6C0khCu9EVLCOSmkQl2J55NsEhOcloIFZ/A5e9ivpEUnEsQTv/7ehzCrj4pFsIYTtu5tT4S8&#10;2sBTqoAHxQCd3rqq49t8NF/P1rN8kGfT9SAfVdXg/WaVD6ab9N2kGlerVZV+D9TSvGgEY1wFdjel&#10;pvnfKaF/M1eN3bV6b0PyiB5bC2Rv/0g6zjWM8iqKvWaXnQ2tDSMGccbg/iEF9f+6j1E/n/vyBwAA&#10;AP//AwBQSwMEFAAGAAgAAAAhAPrAL4XdAAAACQEAAA8AAABkcnMvZG93bnJldi54bWxMj8FOwzAM&#10;hu9IvENkJG4soZU22jWdJgRckJAYhXPaeG1F41RN1pW3x5zY0f4//f5c7BY3iBmn0HvScL9SIJAa&#10;b3tqNVQfz3cPIEI0ZM3gCTX8YIBdeX1VmNz6M73jfIit4BIKudHQxTjmUoamQ2fCyo9InB395Ezk&#10;cWqlncyZy90gE6XW0pme+EJnRnzssPk+nJyG/dfrU/o2184PNmurT+sq9ZJofXuz7LcgIi7xH4Y/&#10;fVaHkp1qfyIbxKAhTbI1oxxsMhAMpKniRa1hk2Qgy0JeflD+AgAA//8DAFBLAQItABQABgAIAAAA&#10;IQC2gziS/gAAAOEBAAATAAAAAAAAAAAAAAAAAAAAAABbQ29udGVudF9UeXBlc10ueG1sUEsBAi0A&#10;FAAGAAgAAAAhADj9If/WAAAAlAEAAAsAAAAAAAAAAAAAAAAALwEAAF9yZWxzLy5yZWxzUEsBAi0A&#10;FAAGAAgAAAAhANq7CRofAgAANgQAAA4AAAAAAAAAAAAAAAAALgIAAGRycy9lMm9Eb2MueG1sUEsB&#10;Ai0AFAAGAAgAAAAhAPrAL4XdAAAACQEAAA8AAAAAAAAAAAAAAAAAeQQAAGRycy9kb3ducmV2Lnht&#10;bFBLBQYAAAAABAAEAPMAAACDBQAAAAA=&#10;"/>
        </w:pict>
      </w:r>
      <w:r>
        <w:rPr>
          <w:noProof/>
        </w:rPr>
        <w:pict>
          <v:line id="Line 43" o:spid="_x0000_s1057" style="position:absolute;left:0;text-align:left;flip:x;z-index:251667968;visibility:visible" from="12.5pt,9.15pt" to="40.9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6miHgIAADYEAAAOAAAAZHJzL2Uyb0RvYy54bWysU8uu2jAQ3VfqP1jeQx4EChHhqiLQLmiL&#10;dG8/wNgOserYlm0IqOq/d2we5babqmoWztgzc3xm5nj+dOokOnLrhFYVzoYpRlxRzYTaV/jry3ow&#10;xch5ohiRWvEKn7nDT4u3b+a9KXmuWy0ZtwhAlCt7U+HWe1MmiaMt74gbasMVOBttO+Jha/cJs6QH&#10;9E4meZpOkl5bZqym3Dk4rS9OvIj4TcOp/9I0jnskKwzcfFxtXHdhTRZzUu4tMa2gVxrkH1h0RCi4&#10;9A5VE0/QwYo/oDpBrXa68UOqu0Q3jaA81gDVZOlv1Ty3xPBYCzTHmXub3P+DpZ+PW4sEq3AO7VGk&#10;gxlthOKoGIXe9MaVELJUWxuqoyf1bDaafnNI6WVL1J5Hji9nA3lZyEhepYSNM3DDrv+kGcSQg9ex&#10;UafGdqiRwnwMiQEcmoFOcTLn+2T4ySMKh6NJOpkCQQqufFzEuSWkDCAh1VjnP3DdoWBUWEIBEZIc&#10;N84HUr9CQrjSayFlHL1UqK/wbJyPY4LTUrDgDGHO7ndLadGRBPHEL1YInscwqw+KRbCWE7a62p4I&#10;ebHhcqkCHhQDdK7WRR3fZ+lsNV1Ni0GRT1aDIq3rwfv1shhM1tm7cT2ql8s6+xGoZUXZCsa4Cuxu&#10;Ss2Kv1PC9c1cNHbX6r0NyWv02C8ge/tH0nGuYZQXUew0O2/tbd4gzhh8fUhB/Y97sB+f++InAAAA&#10;//8DAFBLAwQUAAYACAAAACEANnBKYNsAAAAHAQAADwAAAGRycy9kb3ducmV2LnhtbEyPwU7DMBBE&#10;70j9B2srcaNOUwEhxKmqCrggIVECZydekqj2OordNPw92xMcZ2c0+6bYzs6KCcfQe1KwXiUgkBpv&#10;emoVVB/PNxmIEDUZbT2hgh8MsC0XV4XOjT/TO06H2AouoZBrBV2MQy5laDp0Oqz8gMTetx+djizH&#10;VppRn7ncWZkmyZ10uif+0OkB9x02x8PJKdh9vT5t3qbaeWse2urTuCp5SZW6Xs67RxAR5/gXhgs+&#10;o0PJTLU/kQnCKkhveUrke7YBwX625iX1Rd+DLAv5n7/8BQAA//8DAFBLAQItABQABgAIAAAAIQC2&#10;gziS/gAAAOEBAAATAAAAAAAAAAAAAAAAAAAAAABbQ29udGVudF9UeXBlc10ueG1sUEsBAi0AFAAG&#10;AAgAAAAhADj9If/WAAAAlAEAAAsAAAAAAAAAAAAAAAAALwEAAF9yZWxzLy5yZWxzUEsBAi0AFAAG&#10;AAgAAAAhACzDqaIeAgAANgQAAA4AAAAAAAAAAAAAAAAALgIAAGRycy9lMm9Eb2MueG1sUEsBAi0A&#10;FAAGAAgAAAAhADZwSmDbAAAABwEAAA8AAAAAAAAAAAAAAAAAeAQAAGRycy9kb3ducmV2LnhtbFBL&#10;BQYAAAAABAAEAPMAAACABQAAAAA=&#10;"/>
        </w:pict>
      </w:r>
      <w:r>
        <w:rPr>
          <w:noProof/>
        </w:rPr>
        <w:pict>
          <v:line id="Line 44" o:spid="_x0000_s1056" style="position:absolute;left:0;text-align:left;flip:y;z-index:251668992;visibility:visible" from="12.6pt,4.55pt" to="12.6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p6GQIAADQ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LjBTp&#10;YEZPQnGU56E3vXEFhFRqa0N19KSezZOm3xxSumqJ2vPI8eVsIC8LGcmrlLBxBm7Y9R81gxhy8Do2&#10;6tTYDjVSmK8hMYBDM9ApTuZ8mww/eUSHQwqnWZY/pGmcWkKKABESjXX+A9cdCkaJJdCPgOT45Hyg&#10;9CskhCu9EVLGwUuF+hIvppNpTHBaChacIczZ/a6SFh1JkE78Yn3guQ+z+qBYBGs5YeuL7YmQgw2X&#10;SxXwoBSgc7EGbXxfpIv1fD3PR/lkth7laV2P3m+qfDTbZO+m9UNdVXX2I1DL8qIVjHEV2F11muV/&#10;p4PLixkUdlPqrQ3Ja/TYLyB7/UfScaphkIMkdpqdt/Y6bZBmDL48o6D9+z3Y94999RMAAP//AwBQ&#10;SwMEFAAGAAgAAAAhAOM+LWzaAAAABwEAAA8AAABkcnMvZG93bnJldi54bWxMjsFOwzAQRO9I/Qdr&#10;K3GjToNAbYhTVVXhgoRECZydeJtEtddR7Kbh71m40OPsPM2+fDM5K0YcQudJwXKRgECqvemoUVB+&#10;PN+tQISoyWjrCRV8Y4BNMbvJdWb8hd5xPMRG8AiFTCtoY+wzKUPdotNh4Xsk7o5+cDpyHBppBn3h&#10;cWdlmiSP0umO+EOre9y1WJ8OZ6dg+/W6v38bK+etWTflp3Fl8pIqdTuftk8gIk7xH4ZffVaHgp0q&#10;fyYThFWQPqRMKlgvQXD9FyvGVnyQRS6v/YsfAAAA//8DAFBLAQItABQABgAIAAAAIQC2gziS/gAA&#10;AOEBAAATAAAAAAAAAAAAAAAAAAAAAABbQ29udGVudF9UeXBlc10ueG1sUEsBAi0AFAAGAAgAAAAh&#10;ADj9If/WAAAAlAEAAAsAAAAAAAAAAAAAAAAALwEAAF9yZWxzLy5yZWxzUEsBAi0AFAAGAAgAAAAh&#10;AOpwSnoZAgAANAQAAA4AAAAAAAAAAAAAAAAALgIAAGRycy9lMm9Eb2MueG1sUEsBAi0AFAAGAAgA&#10;AAAhAOM+LWzaAAAABwEAAA8AAAAAAAAAAAAAAAAAcwQAAGRycy9kb3ducmV2LnhtbFBLBQYAAAAA&#10;BAAEAPMAAAB6BQAAAAA=&#10;"/>
        </w:pict>
      </w:r>
    </w:p>
    <w:p w:rsidR="003B030E" w:rsidRDefault="00035637" w:rsidP="00460037">
      <w:pPr>
        <w:tabs>
          <w:tab w:val="left" w:pos="3030"/>
        </w:tabs>
        <w:ind w:left="-540"/>
      </w:pPr>
      <w:r>
        <w:rPr>
          <w:noProof/>
        </w:rPr>
        <w:pict>
          <v:line id="Line 45" o:spid="_x0000_s1055" style="position:absolute;left:0;text-align:left;z-index:251670016;visibility:visible" from="471.5pt,4.55pt" to="471.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M80EwIAACkEAAAOAAAAZHJzL2Uyb0RvYy54bWysU8GO2jAQvVfqP1i5QxIILESEVZVAL7SL&#10;tNsPMLZDrDq2ZRsCqvrvHTsBse2lqpqDM7Zn3ryZN149X1qBzsxYrmQRpeMkQkwSRbk8FtG3t+1o&#10;ESHrsKRYKMmK6Mps9Lz++GHV6ZxNVKMEZQYBiLR5p4uocU7ncWxJw1psx0ozCZe1Mi12sDXHmBrc&#10;AXor4kmSzONOGaqNIsxaOK36y2gd8OuaEfdS15Y5JIoIuLmwmrAe/BqvVzg/GqwbTgYa+B9YtJhL&#10;SHqHqrDD6GT4H1AtJ0ZZVbsxUW2s6poTFmqAatLkt2peG6xZqAWaY/W9Tfb/wZKv571BnIJ2oJTE&#10;LWi045KhbOZ702mbg0sp98ZXRy7yVe8U+W6RVGWD5ZEFjm9XDXGpj4jfhfiN1ZDh0H1RFHzwyanQ&#10;qEttWg8JLUCXoMf1rge7OET6QwKn0+X0KQlSxTi/xWlj3WemWuSNIhLAOeDi8846zwPnNxefRqot&#10;FyKoLSTqimg5m8xCgFWCU3/p3aw5Hkph0Bn7eQlfKApuHt2MOkkawBqG6WawHeaityG5kB4PKgE6&#10;g9UPxI9lstwsNotslE3mm1GWVNXo07bMRvNt+jSrplVZVulPTy3N8oZTyqRndxvONPs78Ydn0o/V&#10;fTzvbYjfo4d+AdnbP5AOUnr1+jk4KHrdm5vEMI/BeXg7fuAf92A/vvD1LwAAAP//AwBQSwMEFAAG&#10;AAgAAAAhAFShrErdAAAACAEAAA8AAABkcnMvZG93bnJldi54bWxMj81OwzAQhO9IvIO1SFwq6qRF&#10;/KRxKgTkxoUC4rqNlyRqvE5jtw19erbiALcdzWj2m3w5uk7taQitZwPpNAFFXHnbcm3g/a28ugMV&#10;IrLFzjMZ+KYAy+L8LMfM+gO/0n4VayUlHDI00MTYZ1qHqiGHYep7YvG+/OAwihxqbQc8SLnr9CxJ&#10;brTDluVDgz09NlRtVjtnIJQftC2Pk2qSfM5rT7Pt08szGnN5MT4sQEUa418YTviCDoUwrf2ObVCd&#10;gfvruWyJcqSgxP/VawO3aQq6yPX/AcUPAAAA//8DAFBLAQItABQABgAIAAAAIQC2gziS/gAAAOEB&#10;AAATAAAAAAAAAAAAAAAAAAAAAABbQ29udGVudF9UeXBlc10ueG1sUEsBAi0AFAAGAAgAAAAhADj9&#10;If/WAAAAlAEAAAsAAAAAAAAAAAAAAAAALwEAAF9yZWxzLy5yZWxzUEsBAi0AFAAGAAgAAAAhAFUk&#10;zzQTAgAAKQQAAA4AAAAAAAAAAAAAAAAALgIAAGRycy9lMm9Eb2MueG1sUEsBAi0AFAAGAAgAAAAh&#10;AFShrErdAAAACAEAAA8AAAAAAAAAAAAAAAAAbQQAAGRycy9kb3ducmV2LnhtbFBLBQYAAAAABAAE&#10;APMAAAB3BQAAAAA=&#10;"/>
        </w:pict>
      </w:r>
      <w:r>
        <w:rPr>
          <w:noProof/>
        </w:rPr>
        <w:pict>
          <v:line id="Line 46" o:spid="_x0000_s1054" style="position:absolute;left:0;text-align:left;z-index:251671040;visibility:visible" from="12.6pt,80.75pt" to="183.6pt,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9auEw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3mGCnS&#10;gUbPQnGUz0JveuMKCKnUzobq6Fm9mGdNvzukdNUSdeCR4+vFQF4WMpI3KWHjDNyw7z9rBjHk6HVs&#10;1LmxXYCEFqBz1ONy14OfPaJwOMnm2TwF2ejgS0gxJBrr/CeuOxSMEksgHYHJ6dn5QIQUQ0i4R+mt&#10;kDLKLRXqS7ycTqYxwWkpWHCGMGcP+0padCJhYOIXqwLPY5jVR8UiWMsJ29xsT4S82nC5VAEPSgE6&#10;N+s6ET+W6XKz2CzyUT6ZbUZ5Wtejj9sqH8222Xxaf6irqs5+BmpZXrSCMa4Cu2E6s/zv1L+9k+tc&#10;3efz3obkLXrsF5Ad/pF01DLIdx2EvWaXnR00hoGMwbfHEyb+cQ/24xNf/wIAAP//AwBQSwMEFAAG&#10;AAgAAAAhAHJiuyHcAAAACgEAAA8AAABkcnMvZG93bnJldi54bWxMj8FOwzAMhu9IvENkJC4TS9dp&#10;BZWmEwJ648IAcfUa01Y0TtdkW+HpMdIkOPrzr9+fi/XkenWgMXSeDSzmCSji2tuOGwOvL9XVDagQ&#10;kS32nsnAFwVYl+dnBebWH/mZDpvYKCnhkKOBNsYh1zrULTkMcz8Qy+7Djw6jjGOj7YhHKXe9TpMk&#10;0w47lgstDnTfUv252TsDoXqjXfU9q2fJ+7LxlO4enh7RmMuL6e4WVKQp/oXhV1/UoRSnrd+zDao3&#10;kK5SSQrPFitQElhm10K2J6LLQv9/ofwBAAD//wMAUEsBAi0AFAAGAAgAAAAhALaDOJL+AAAA4QEA&#10;ABMAAAAAAAAAAAAAAAAAAAAAAFtDb250ZW50X1R5cGVzXS54bWxQSwECLQAUAAYACAAAACEAOP0h&#10;/9YAAACUAQAACwAAAAAAAAAAAAAAAAAvAQAAX3JlbHMvLnJlbHNQSwECLQAUAAYACAAAACEAYovW&#10;rhMCAAAqBAAADgAAAAAAAAAAAAAAAAAuAgAAZHJzL2Uyb0RvYy54bWxQSwECLQAUAAYACAAAACEA&#10;cmK7IdwAAAAKAQAADwAAAAAAAAAAAAAAAABtBAAAZHJzL2Rvd25yZXYueG1sUEsFBgAAAAAEAAQA&#10;8wAAAHYFAAAAAA==&#10;"/>
        </w:pict>
      </w:r>
      <w:r>
        <w:rPr>
          <w:noProof/>
        </w:rPr>
        <w:pict>
          <v:line id="Line 47" o:spid="_x0000_s1053" style="position:absolute;left:0;text-align:left;z-index:251672064;visibility:visible" from="183.5pt,4.55pt" to="183.6pt,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CnFgIAACwEAAAOAAAAZHJzL2Uyb0RvYy54bWysU9uO2yAQfa/Uf0C8J7ZT52bFWVV20pe0&#10;jbTbDyCAY1QMCEicqOq/dyAXZduX1ap+wAMzczgzZ1g8nTqJjtw6oVWJs2GKEVdUM6H2Jf7xsh7M&#10;MHKeKEakVrzEZ+7w0/Ljh0VvCj7SrZaMWwQgyhW9KXHrvSmSxNGWd8QNteEKnI22HfGwtfuEWdID&#10;eieTUZpOkl5bZqym3Dk4rS9OvIz4TcOp/940jnskSwzcfFxtXHdhTZYLUuwtMa2gVxrkHSw6IhRc&#10;eoeqiSfoYMU/UJ2gVjvd+CHVXaKbRlAea4BqsvSvap5bYnisBZrjzL1N7v/B0m/HrUWCgXYTjBTp&#10;QKONUBzl09Cb3rgCQiq1taE6elLPZqPpT4eUrlqi9jxyfDkbyMtCRvIqJWycgRt2/VfNIIYcvI6N&#10;OjW2C5DQAnSKepzvevCTRxQOs9EUNKPgmE+m0zyqlZDilmqs81+47lAwSiyBdoQmx43zgQopbiHh&#10;JqXXQsoouFSoB9DxaBwTnJaCBWcIc3a/q6RFRxJGJn6xLvA8hll9UCyCtZyw1dX2RMiLDZdLFfCg&#10;GKBztS4z8Wuezlez1Swf5KPJapCndT34vK7ywWSdTcf1p7qq6ux3oJblRSsY4yqwu81nlr9N/+tL&#10;uUzWfULvbUheo8d+AdnbP5KOagYBL6Ow0+y8tTeVYSRj8PX5hJl/3IP9+MiXfwAAAP//AwBQSwME&#10;FAAGAAgAAAAhAMiOOyTdAAAACQEAAA8AAABkcnMvZG93bnJldi54bWxMj8FOwzAQRO9I/IO1SFwq&#10;6iQVAUKcCgG5caGAuG7jJYmI12nstoGvZznBcTSjmTflenaDOtAUes8G0mUCirjxtufWwOtLfXEN&#10;KkRki4NnMvBFAdbV6UmJhfVHfqbDJrZKSjgUaKCLcSy0Dk1HDsPSj8TiffjJYRQ5tdpOeJRyN+gs&#10;SXLtsGdZ6HCk+46az83eGQj1G+3q70WzSN5Xrads9/D0iMacn813t6AizfEvDL/4gg6VMG39nm1Q&#10;g4FVfiVfooGbFJT4ojNQWwnm6SXoqtT/H1Q/AAAA//8DAFBLAQItABQABgAIAAAAIQC2gziS/gAA&#10;AOEBAAATAAAAAAAAAAAAAAAAAAAAAABbQ29udGVudF9UeXBlc10ueG1sUEsBAi0AFAAGAAgAAAAh&#10;ADj9If/WAAAAlAEAAAsAAAAAAAAAAAAAAAAALwEAAF9yZWxzLy5yZWxzUEsBAi0AFAAGAAgAAAAh&#10;AHj+8KcWAgAALAQAAA4AAAAAAAAAAAAAAAAALgIAAGRycy9lMm9Eb2MueG1sUEsBAi0AFAAGAAgA&#10;AAAhAMiOOyTdAAAACQEAAA8AAAAAAAAAAAAAAAAAcAQAAGRycy9kb3ducmV2LnhtbFBLBQYAAAAA&#10;BAAEAPMAAAB6BQAAAAA=&#10;"/>
        </w:pict>
      </w:r>
      <w:r>
        <w:rPr>
          <w:noProof/>
        </w:rPr>
        <w:pict>
          <v:line id="Line 48" o:spid="_x0000_s1052" style="position:absolute;left:0;text-align:left;flip:y;z-index:251673088;visibility:visible" from="100.5pt,20.35pt" to="163.4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U2uHgIAADYEAAAOAAAAZHJzL2Uyb0RvYy54bWysU02P2yAQvVfqf0DcE9tZJ+tYcVZVnPSS&#10;diPttncCOEbFgIDEiar+9w7ko9n2UlX1AQ/MzOPNvGH2dOwkOnDrhFYVzoYpRlxRzYTaVfjL62pQ&#10;YOQ8UYxIrXiFT9zhp/n7d7PelHykWy0ZtwhAlCt7U+HWe1MmiaMt74gbasMVOBttO+Jha3cJs6QH&#10;9E4mozSdJL22zFhNuXNwWp+deB7xm4ZT/9w0jnskKwzcfFxtXLdhTeYzUu4sMa2gFxrkH1h0RCi4&#10;9AZVE0/Q3oo/oDpBrXa68UOqu0Q3jaA81gDVZOlv1by0xPBYCzTHmVub3P+DpZ8PG4sEA+3GGCnS&#10;gUZroTjKi9Cb3rgSQhZqY0N19KhezFrTbw4pvWiJ2vHI8fVkIC8LGcmblLBxBm7Y9p80gxiy9zo2&#10;6tjYDjVSmK8hMYBDM9AxKnO6KcOPHlE4fJwWxQPoR8E1GudRt4SUASSkGuv8R647FIwKSyggQpLD&#10;2vlA6ldICFd6JaSM0kuF+gpPx6NxTHBaChacIczZ3XYhLTqQMDzxixWC5z7M6r1iEazlhC0vtidC&#10;nm24XKqAB8UAnYt1no7v03S6LJZFPshHk+UgT+t68GG1yAeTVfY4rh/qxaLOfgRqWV62gjGuArvr&#10;pGb5303C5c2cZ+w2q7c2JG/RY7+A7PUfSUddg5TnodhqdtrYq94wnDH48pDC9N/vwb5/7vOfAAAA&#10;//8DAFBLAwQUAAYACAAAACEAfZ3Pbd0AAAAJAQAADwAAAGRycy9kb3ducmV2LnhtbEyPwU7DMAyG&#10;70i8Q2QkbixphwaUptOEgAsS0kbhnDamrUicqsm68vaYExxt//r9feV28U7MOMUhkIZspUAgtcEO&#10;1Gmo356ubkHEZMgaFwg1fGOEbXV+VprChhPtcT6kTnAJxcJo6FMaCylj26M3cRVGJL59hsmbxOPU&#10;STuZE5d7J3OlNtKbgfhDb0Z86LH9Ohy9ht3Hy+P6dW58cPauq9+tr9VzrvXlxbK7B5FwSX9h+MVn&#10;dKiYqQlHslE4DbnK2CVpuFY3IDiwzjfs0vAiy0BWpfxvUP0AAAD//wMAUEsBAi0AFAAGAAgAAAAh&#10;ALaDOJL+AAAA4QEAABMAAAAAAAAAAAAAAAAAAAAAAFtDb250ZW50X1R5cGVzXS54bWxQSwECLQAU&#10;AAYACAAAACEAOP0h/9YAAACUAQAACwAAAAAAAAAAAAAAAAAvAQAAX3JlbHMvLnJlbHNQSwECLQAU&#10;AAYACAAAACEAjmFNrh4CAAA2BAAADgAAAAAAAAAAAAAAAAAuAgAAZHJzL2Uyb0RvYy54bWxQSwEC&#10;LQAUAAYACAAAACEAfZ3Pbd0AAAAJAQAADwAAAAAAAAAAAAAAAAB4BAAAZHJzL2Rvd25yZXYueG1s&#10;UEsFBgAAAAAEAAQA8wAAAIIFAAAAAA==&#10;"/>
        </w:pict>
      </w:r>
      <w:r w:rsidR="003B030E">
        <w:tab/>
        <w:t>да</w:t>
      </w:r>
    </w:p>
    <w:p w:rsidR="003B030E" w:rsidRDefault="00035637" w:rsidP="00460037">
      <w:pPr>
        <w:tabs>
          <w:tab w:val="left" w:pos="3730"/>
          <w:tab w:val="left" w:pos="9510"/>
        </w:tabs>
        <w:ind w:left="-540"/>
      </w:pPr>
      <w:r>
        <w:rPr>
          <w:noProof/>
        </w:rPr>
        <w:pict>
          <v:rect id="Rectangle 49" o:spid="_x0000_s1038" style="position:absolute;left:0;text-align:left;margin-left:27pt;margin-top:8.4pt;width:135pt;height:4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czPHwIAAEEEAAAOAAAAZHJzL2Uyb0RvYy54bWysU9uO0zAQfUfiHyy/0yRVy+5GTVerLkVI&#10;C6xY+ADHcRIL3xi7TcrXM3babhd4QuTBGsfj4zPnzKxuR63IXoCX1lS0mOWUCMNtI01X0W9ft2+u&#10;KfGBmYYpa0RFD8LT2/XrV6vBlWJue6saAQRBjC8HV9E+BFdmmee90MzPrBMGD1sLmgXcQpc1wAZE&#10;1yqb5/nbbLDQOLBceI9/76dDuk74bSt4+Ny2XgSiKorcQlohrXVcs/WKlR0w10t+pMH+gYVm0uCj&#10;Z6h7FhjZgfwDSksO1ts2zLjVmW1byUWqAasp8t+qeeqZE6kWFMe7s0z+/8HyT/tHILJB7xaUGKbR&#10;oy+oGjOdEmRxEwUanC8x78k9QizRuwfLv3ti7KbHNHEHYIdesAZpFTE/e3EhbjxeJfXw0TYIz3bB&#10;Jq3GFnQERBXImCw5nC0RYyAcfxZXxWKZo3Mcz5ZXRYzjE6w83Xbgw3thNYlBRQHJJ3S2f/BhSj2l&#10;JPZWyWYrlUob6OqNArJn2B7b9B3R/WWaMmSo6M1yvkzIL878JUSevr9BaBmwz5XUFb0+J7EyyvbO&#10;NEiTlYFJNcVYnTJHHaN0kwVhrMfJqXl8Iepa2+aAyoKd+hrnEIPewk9KBuzpivofOwaCEvXBoDtx&#10;AE4BnIL6FDDD8WpFAyVTuAnToOwcyK5H5CKVb+wdOtjKJO4ziyNf7NNkz3Gm4iBc7lPW8+SvfwEA&#10;AP//AwBQSwMEFAAGAAgAAAAhAOwNOmvdAAAACQEAAA8AAABkcnMvZG93bnJldi54bWxMj01Lw0AQ&#10;hu+C/2EZwZvdWNsiMZsiQi+KxcYiHqfZaRLNzobsNk399U5PepznHd6PbDm6Vg3Uh8azgdtJAoq4&#10;9LbhysD2fXVzDypEZIutZzJwogDL/PIiw9T6I29oKGKlxIRDigbqGLtU61DW5DBMfEcs2t73DqOc&#10;faVtj0cxd62eJslCO2xYEmrs6Kmm8rs4OMmddV/b9fN69Xr6+RjC28tnMd97Y66vxscHUJHG+PcM&#10;5/pSHXLptPMHtkG1BuYzmRKFL2SB6HfTM9gJSIToPNP/F+S/AAAA//8DAFBLAQItABQABgAIAAAA&#10;IQC2gziS/gAAAOEBAAATAAAAAAAAAAAAAAAAAAAAAABbQ29udGVudF9UeXBlc10ueG1sUEsBAi0A&#10;FAAGAAgAAAAhADj9If/WAAAAlAEAAAsAAAAAAAAAAAAAAAAALwEAAF9yZWxzLy5yZWxzUEsBAi0A&#10;FAAGAAgAAAAhAN+JzM8fAgAAQQQAAA4AAAAAAAAAAAAAAAAALgIAAGRycy9lMm9Eb2MueG1sUEsB&#10;Ai0AFAAGAAgAAAAhAOwNOmvdAAAACQEAAA8AAAAAAAAAAAAAAAAAeQQAAGRycy9kb3ducmV2Lnht&#10;bFBLBQYAAAAABAAEAPMAAACDBQAAAAA=&#10;">
            <v:textbox inset="0,0,0,0">
              <w:txbxContent>
                <w:p w:rsidR="00C306F6" w:rsidRDefault="00C306F6" w:rsidP="00460037">
                  <w:pPr>
                    <w:jc w:val="center"/>
                    <w:rPr>
                      <w:sz w:val="20"/>
                      <w:szCs w:val="20"/>
                    </w:rPr>
                  </w:pPr>
                  <w:r>
                    <w:rPr>
                      <w:sz w:val="20"/>
                      <w:szCs w:val="20"/>
                    </w:rPr>
                    <w:t>Выдача разрешения на движение транспортного средства, осуществляющего перевозку опасного груза</w:t>
                  </w:r>
                </w:p>
              </w:txbxContent>
            </v:textbox>
          </v:rect>
        </w:pict>
      </w:r>
      <w:r>
        <w:rPr>
          <w:noProof/>
        </w:rPr>
        <w:pict>
          <v:line id="Line 50" o:spid="_x0000_s1051" style="position:absolute;left:0;text-align:left;flip:x y;z-index:251675136;visibility:visible" from="12.5pt,67.25pt" to="12.5pt,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HHHQIAAD0EAAAOAAAAZHJzL2Uyb0RvYy54bWysU02P2jAQvVfqf7B8hyRsoBARVhWB9kBb&#10;pN32bmyHWHVsyzYEVPW/79gByraXqmoOztgz8+bN1/zx1Ep05NYJrUqcDVOMuKKaCbUv8dfn9WCK&#10;kfNEMSK14iU+c4cfF2/fzDtT8JFutGTcIgBRruhMiRvvTZEkjja8JW6oDVegrLVtiYer3SfMkg7Q&#10;W5mM0nSSdNoyYzXlzsFr1SvxIuLXNaf+S1077pEsMXDz8bTx3IUzWcxJsbfENIJeaJB/YNESoSDo&#10;DaoinqCDFX9AtYJa7XTth1S3ia5rQXnMAbLJ0t+yeWqI4TEXKI4ztzK5/wdLPx+3FgkGvXvASJEW&#10;erQRiqNxrE1nXAEmS7W1ITt6Uk9mo+l3h5ReNkTteeT4fDbgl4VqJq9cwsUZiLDrPmkGNuTgdSzU&#10;qbYtqqUwH4NjlL4FKYSBsqBT7NH51iN+8oj2jxRe8zRNe4oJKQJW8DPW+Q9ctygIJZaQR8Qjx43z&#10;gdsvk2Cu9FpIGSdAKtSVeDYejaOD01KwoAxmzu53S2nRkYQZil9MFDT3ZlYfFItgDSdsdZE9EbKX&#10;IbhUAQ8yAToXqR+SH7N0tpqupvkgH01WgzytqsH79TIfTNbZu3H1UC2XVfYzUMvyohGMcRXYXQc2&#10;y/9uIC6r04/abWRvZUheo8d6AdnrP5KO7Q0dDRvmip1m5629th1mNBpf9ikswf0d5PutX7wAAAD/&#10;/wMAUEsDBBQABgAIAAAAIQD1twqG2gAAAAkBAAAPAAAAZHJzL2Rvd25yZXYueG1sTI/BTsMwEETv&#10;SPyDtUjcqNNCSAhxKlSpH9BSVRzdeIkj7HWI3Sb8PQsXOO7saOZNvZ69ExccYx9IwXKRgUBqg+mp&#10;U3B43d6VIGLSZLQLhAq+MMK6ub6qdWXCRDu87FMnOIRipRXYlIZKytha9DouwoDEv/cwep34HDtp&#10;Rj1xuHdylWWP0uueuMHqATcW24/92StwZVZ+HjfF9LYz3LI9OkvFUqnbm/nlGUTCOf2Z4Qef0aFh&#10;plM4k4nCKVjlPCWxfv+Qg2DDr3Bi4anIQTa1/L+g+QYAAP//AwBQSwECLQAUAAYACAAAACEAtoM4&#10;kv4AAADhAQAAEwAAAAAAAAAAAAAAAAAAAAAAW0NvbnRlbnRfVHlwZXNdLnhtbFBLAQItABQABgAI&#10;AAAAIQA4/SH/1gAAAJQBAAALAAAAAAAAAAAAAAAAAC8BAABfcmVscy8ucmVsc1BLAQItABQABgAI&#10;AAAAIQA4DmHHHQIAAD0EAAAOAAAAAAAAAAAAAAAAAC4CAABkcnMvZTJvRG9jLnhtbFBLAQItABQA&#10;BgAIAAAAIQD1twqG2gAAAAkBAAAPAAAAAAAAAAAAAAAAAHcEAABkcnMvZG93bnJldi54bWxQSwUG&#10;AAAAAAQABADzAAAAfgUAAAAA&#10;"/>
        </w:pict>
      </w:r>
      <w:r>
        <w:rPr>
          <w:noProof/>
        </w:rPr>
        <w:pict>
          <v:line id="Line 51" o:spid="_x0000_s1050" style="position:absolute;left:0;text-align:left;flip:x;z-index:251676160;visibility:visible" from="12pt,98.25pt" to="183pt,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CBZGwIAADQEAAAOAAAAZHJzL2Uyb0RvYy54bWysU8uu2yAQ3VfqPyD2iR/N04pzVdlJu0hv&#10;I93bDyCAY1QMCEicqOq/dyCPNu2mquoF5nHmcGbOsHg6dRIduXVCqxJnwxQjrqhmQu1L/OV1PZhh&#10;5DxRjEiteInP3OGn5ds3i94UPNetloxbBCTKFb0pceu9KZLE0ZZ3xA214QoOG2074mFp9wmzpAf2&#10;TiZ5mk6SXltmrKbcOditL4d4GfmbhlP/uWkc90iWGLT5ONo47sKYLBek2FtiWkGvMsg/qOiIUHDp&#10;naomnqCDFX9QdYJa7XTjh1R3iW4aQXnMAbLJ0t+yeWmJ4TEXKI4z9zK5/0dLn49biwQD73KMFOnA&#10;o41QHI2zUJveuAIgldrakB09qRez0fSrQ0pXLVF7HjW+ng3ExYjkISQsnIEbdv0nzQBDDl7HQp0a&#10;26FGCvMxBAZyKAY6RWfOd2f4ySMKm3k2zaYpGEhvZwkpAkUINNb5D1x3KExKLEF+JCTHjfOQBEBv&#10;kABXei2kjMZLhfoSz8f5OAY4LQULhwHm7H5XSYuOJLRO/EJFgOwBZvVBsUjWcsJW17knQl7mgJcq&#10;8EEqIOc6u/TGt3k6X81Ws9FglE9Wg1Fa14P362o0mKyz6bh+V1dVnX0P0rJR0QrGuArqbn2ajf6u&#10;D64v5tJh9069lyF5ZI8pgtjbP4qOrgYjLy2x0+y8taEawWBozQi+PqPQ+7+uI+rnY1/+AAAA//8D&#10;AFBLAwQUAAYACAAAACEADVZJbNwAAAAKAQAADwAAAGRycy9kb3ducmV2LnhtbEyPQUvDQBCF74L/&#10;YRnBm9001WBjNqWU6kUQrNHzJjsmobuzIbtN4793BEGP8+bx3veKzeysmHAMvScFy0UCAqnxpqdW&#10;QfX2eHMPIkRNRltPqOALA2zKy4tC58af6RWnQ2wFh1DItYIuxiGXMjQdOh0WfkDi36cfnY58jq00&#10;oz5zuLMyTZJMOt0TN3R6wF2HzfFwcgq2H8/71ctUO2/Nuq3ejauSp1Sp66t5+wAi4hz/zPCDz+hQ&#10;MlPtT2SCsArSW54SWV9ndyDYsMoyVupfRZaF/D+h/AYAAP//AwBQSwECLQAUAAYACAAAACEAtoM4&#10;kv4AAADhAQAAEwAAAAAAAAAAAAAAAAAAAAAAW0NvbnRlbnRfVHlwZXNdLnhtbFBLAQItABQABgAI&#10;AAAAIQA4/SH/1gAAAJQBAAALAAAAAAAAAAAAAAAAAC8BAABfcmVscy8ucmVsc1BLAQItABQABgAI&#10;AAAAIQCxoCBZGwIAADQEAAAOAAAAAAAAAAAAAAAAAC4CAABkcnMvZTJvRG9jLnhtbFBLAQItABQA&#10;BgAIAAAAIQANVkls3AAAAAoBAAAPAAAAAAAAAAAAAAAAAHUEAABkcnMvZG93bnJldi54bWxQSwUG&#10;AAAAAAQABADzAAAAfgUAAAAA&#10;"/>
        </w:pict>
      </w:r>
      <w:r>
        <w:rPr>
          <w:noProof/>
        </w:rPr>
        <w:pict>
          <v:line id="Line 52" o:spid="_x0000_s1049" style="position:absolute;left:0;text-align:left;z-index:251677184;visibility:visible" from="327.6pt,75.95pt" to="327.6pt,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IToKQIAAEs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lGCnS&#10;QY+2QnE0nQRteuMKcKnUzobq6Fk9m62m3xxSumqJOvDI8eViIC4LEcmbkLBxBjLs+8+agQ85eh2F&#10;Oje2C5AgATrHflzu/eBnj+hwSOE0y/KHNLYqIcUtzljnP3HdoWCUWALniEtOW+cDD1LcXEIapTdC&#10;ythtqVBf4sV0Mo0BTkvBwmVwc/awr6RFJxLmJf5iUXDz2s3qo2IRrOWEra+2J0KCjXxUw1sB+kiO&#10;Q7aOM4wkhycSrIGeVCEj1AqEr9YwMt8X6WI9X8/zUT6ZrUd5Wtejj5sqH8022Ydp/VBXVZ39COSz&#10;vGgFY1wF/rfxzfK/G4/rQxoG7z7Ad6GSt+hRUSB7+4+kY7NDf4dJ2Wt22dlQXeg7TGx0vr6u8CRe&#10;76PXr2/A6icAAAD//wMAUEsDBBQABgAIAAAAIQCCpuRs4AAAAAsBAAAPAAAAZHJzL2Rvd25yZXYu&#10;eG1sTI9BS8NAEIXvgv9hGcGb3aSQkMRsigj10qq0FdHbNjsmwexsyG7a+O8d8aDHee/jzXvlara9&#10;OOHoO0cK4kUEAql2pqNGwcthfZOB8EGT0b0jVPCFHlbV5UWpC+POtMPTPjSCQ8gXWkEbwlBI6esW&#10;rfYLNyCx9+FGqwOfYyPNqM8cbnu5jKJUWt0Rf2j1gPct1p/7ySrYbdeb7HUzzfX4/hA/HZ63j28+&#10;U+r6ar67BRFwDn8w/NTn6lBxp6ObyHjRK0iTZMkoG0mcg2DiVzmykuY5yKqU/zdU3wAAAP//AwBQ&#10;SwECLQAUAAYACAAAACEAtoM4kv4AAADhAQAAEwAAAAAAAAAAAAAAAAAAAAAAW0NvbnRlbnRfVHlw&#10;ZXNdLnhtbFBLAQItABQABgAIAAAAIQA4/SH/1gAAAJQBAAALAAAAAAAAAAAAAAAAAC8BAABfcmVs&#10;cy8ucmVsc1BLAQItABQABgAIAAAAIQBphIToKQIAAEsEAAAOAAAAAAAAAAAAAAAAAC4CAABkcnMv&#10;ZTJvRG9jLnhtbFBLAQItABQABgAIAAAAIQCCpuRs4AAAAAsBAAAPAAAAAAAAAAAAAAAAAIMEAABk&#10;cnMvZG93bnJldi54bWxQSwUGAAAAAAQABADzAAAAkAUAAAAA&#10;">
            <v:stroke endarrow="block"/>
          </v:line>
        </w:pict>
      </w:r>
      <w:r>
        <w:rPr>
          <w:noProof/>
        </w:rPr>
        <w:pict>
          <v:shape id="AutoShape 53" o:spid="_x0000_s1039" type="#_x0000_t4" style="position:absolute;left:0;text-align:left;margin-left:183.6pt;margin-top:84.95pt;width:4in;height:27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2YGIAIAAEQEAAAOAAAAZHJzL2Uyb0RvYy54bWysU8FuEzEQvSPxD5bvdDcpCe0qm6pqCUIq&#10;pVLhAya2N2the4ztZFO+nrE3CS1wQvhgje3xm5n3ZhZXe2vYToWo0bV8clZzppxAqd2m5V+/rN5c&#10;cBYTOAkGnWr5k4r8avn61WLwjZpij0aqwAjExWbwLe9T8k1VRdErC/EMvXL02GGwkOgYNpUMMBC6&#10;NdW0rufVgEH6gELFSLe34yNfFvyuUyJ97rqoEjMtp9xS2UPZ13mvlgtoNgF8r8UhDfiHLCxoR0FP&#10;ULeQgG2D/gPKahEwYpfOBNoKu04LVWqgaib1b9U89uBVqYXIif5EU/x/sOJ+9xCYlqQd0ePAkkbX&#10;24QlNJudZ4IGHxvye/QPIZcY/R2Kb5E5vOnBbdR1CDj0CiSlNcn+1YsP+RDpK1sPn1ASPBB84Wrf&#10;BZsBiQW2L5I8nSRR+8QEXZ7PZ+/mNaUm6O387fSS7BwCmuNvH2L6oNCybLRcarDoZAkAu7uYRu+j&#10;VykAjZYrbUw5hM36xgS2A+qQVVmHAPG5m3FsaPnlbDoryC/e4nOIuqy/QVidqNWNti2/ODlBk5l7&#10;7ySlCU0CbUabCjTuQGVmb1Qh7df7UayTMGuUT0RuwLG1aRTJ6DH84Gygtm55/L6FoDgzHx0JlGfg&#10;aISjsT4a4AR9bXnibDRv0jgrWx/0pifkSSnfYe6RThdys8BjFod8qVWLQoexyrPw/Fy8fg3/8icA&#10;AAD//wMAUEsDBBQABgAIAAAAIQDokp8g3wAAAAsBAAAPAAAAZHJzL2Rvd25yZXYueG1sTI/BToNA&#10;EIbvJr7DZky82cWlxUJZGqJp4tXaeF7YLRDZWWC3BX16x5MeZ/4v/3yT7xfbs6uZfOdQwuMqAmaw&#10;drrDRsLp/fCwBeaDQq16h0bCl/GwL25vcpVpN+ObuR5Dw6gEfaYktCEMGee+bo1VfuUGg5Sd3WRV&#10;oHFquJ7UTOW25yKKEm5Vh3ShVYN5bk39ebxYCYfTmFRiXbbl5nXexOP48f2yFVLe3y3lDlgwS/iD&#10;4Vef1KEgp8pdUHvWS4iTJ0EoBUmaAiMiXce0qSQIEafAi5z//6H4AQAA//8DAFBLAQItABQABgAI&#10;AAAAIQC2gziS/gAAAOEBAAATAAAAAAAAAAAAAAAAAAAAAABbQ29udGVudF9UeXBlc10ueG1sUEsB&#10;Ai0AFAAGAAgAAAAhADj9If/WAAAAlAEAAAsAAAAAAAAAAAAAAAAALwEAAF9yZWxzLy5yZWxzUEsB&#10;Ai0AFAAGAAgAAAAhAJDPZgYgAgAARAQAAA4AAAAAAAAAAAAAAAAALgIAAGRycy9lMm9Eb2MueG1s&#10;UEsBAi0AFAAGAAgAAAAhAOiSnyDfAAAACwEAAA8AAAAAAAAAAAAAAAAAegQAAGRycy9kb3ducmV2&#10;LnhtbFBLBQYAAAAABAAEAPMAAACGBQAAAAA=&#10;">
            <v:textbox inset="0,0,0,0">
              <w:txbxContent>
                <w:p w:rsidR="00C306F6" w:rsidRDefault="00C306F6" w:rsidP="00460037">
                  <w:pPr>
                    <w:jc w:val="center"/>
                    <w:rPr>
                      <w:sz w:val="20"/>
                      <w:szCs w:val="20"/>
                    </w:rPr>
                  </w:pPr>
                  <w:r>
                    <w:rPr>
                      <w:sz w:val="20"/>
                      <w:szCs w:val="20"/>
                    </w:rPr>
                    <w:t>Оплата счета</w:t>
                  </w:r>
                </w:p>
              </w:txbxContent>
            </v:textbox>
          </v:shape>
        </w:pict>
      </w:r>
      <w:r>
        <w:rPr>
          <w:noProof/>
        </w:rPr>
        <w:pict>
          <v:rect id="Rectangle 54" o:spid="_x0000_s1040" style="position:absolute;left:0;text-align:left;margin-left:201.6pt;margin-top:34.05pt;width:270pt;height:4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AcIQIAAEAEAAAOAAAAZHJzL2Uyb0RvYy54bWysU8GO0zAQvSPxD5bvNEnZwm7UdLXqUoS0&#10;wIqFD3AcJ7FwPGbsNl2+nrHTlhZuiByscTzz/Oa98fJ2Pxi2U+g12IoXs5wzZSU02nYV//Z18+qa&#10;Mx+EbYQBqyr+rDy/Xb18sRxdqebQg2kUMgKxvhxdxfsQXJllXvZqEH4GTlk6bAEHEWiLXdagGAl9&#10;MNk8z99kI2DjEKTynv7eT4d8lfDbVsnwuW29CsxUnLiFtGJa67hmq6UoOxSu1/JAQ/wDi0FoS5ee&#10;oO5FEGyL+i+oQUsED22YSRgyaFstVeqBuinyP7p56oVTqRcSx7uTTP7/wcpPu0dkuqn4DWdWDGTR&#10;FxJN2M4otriK+ozOl5T25B4xdujdA8jvnllY95Sm7hBh7JVoiFUR87OLgrjxVMrq8SM0BC+2AZJU&#10;+xaHCEgisH1y5PnkiNoHJunn66v5TZ6TcZLOFm+LBcXxClEeqx368F7BwGJQcSTyCV3sHnyYUo8p&#10;iT0Y3Wy0MWmDXb02yHaCpmOTvgO6P08zlo2kz2K+SMgXZ/4cgphGstOtF2mDDjTmRg8Vvz4liTLK&#10;9s42VCDKILSZYurO2IOOUbrJgrCv98mo4uRKDc0zKYswjTU9Qwp6wJ+cjTTSFfc/tgIVZ+aDJXfi&#10;/B8DPAb1MRBWUmnFA2dTuA7TO9k61F1PyEVq38IdOdjqJG50d2Jx4Etjmuw5PKn4Ds73Kev3w1/9&#10;AgAA//8DAFBLAwQUAAYACAAAACEA/TLV4d8AAAAKAQAADwAAAGRycy9kb3ducmV2LnhtbEyPTU/C&#10;QBCG7yb8h82YeJMtWAjWbokx4aKBaCXG49Id2mJ3tukupfDrHU56nHeevB/pcrCN6LHztSMFk3EE&#10;AqlwpqZSwfZzdb8A4YMmoxtHqOCMHpbZ6CbViXEn+sA+D6VgE/KJVlCF0CZS+qJCq/3YtUj827vO&#10;6sBnV0rT6ROb20ZOo2gura6JEyrd4kuFxU9+tJwbt4ft5nWzWp8vX71/f/vOZ3un1N3t8PwEIuAQ&#10;/mC41ufqkHGnnTuS8aJREEcPU0YVzBcTEAw8xldhx+SMFZml8v+E7BcAAP//AwBQSwECLQAUAAYA&#10;CAAAACEAtoM4kv4AAADhAQAAEwAAAAAAAAAAAAAAAAAAAAAAW0NvbnRlbnRfVHlwZXNdLnhtbFBL&#10;AQItABQABgAIAAAAIQA4/SH/1gAAAJQBAAALAAAAAAAAAAAAAAAAAC8BAABfcmVscy8ucmVsc1BL&#10;AQItABQABgAIAAAAIQD+uVAcIQIAAEAEAAAOAAAAAAAAAAAAAAAAAC4CAABkcnMvZTJvRG9jLnht&#10;bFBLAQItABQABgAIAAAAIQD9MtXh3wAAAAoBAAAPAAAAAAAAAAAAAAAAAHsEAABkcnMvZG93bnJl&#10;di54bWxQSwUGAAAAAAQABADzAAAAhwUAAAAA&#10;">
            <v:textbox inset="0,0,0,0">
              <w:txbxContent>
                <w:p w:rsidR="00C306F6" w:rsidRDefault="00C306F6" w:rsidP="00460037">
                  <w:pPr>
                    <w:jc w:val="center"/>
                    <w:rPr>
                      <w:sz w:val="20"/>
                      <w:szCs w:val="20"/>
                    </w:rPr>
                  </w:pPr>
                  <w:r>
                    <w:rPr>
                      <w:sz w:val="20"/>
                      <w:szCs w:val="20"/>
                    </w:rPr>
                    <w:t>Определение размера вреда, причиняемого транспортным средством, осуществляющим перевозку тяжеловесных грузов по автомобильным дорогам.</w:t>
                  </w:r>
                </w:p>
                <w:p w:rsidR="00C306F6" w:rsidRDefault="00C306F6" w:rsidP="00460037">
                  <w:pPr>
                    <w:jc w:val="center"/>
                    <w:rPr>
                      <w:sz w:val="20"/>
                      <w:szCs w:val="20"/>
                    </w:rPr>
                  </w:pPr>
                  <w:r>
                    <w:rPr>
                      <w:sz w:val="20"/>
                      <w:szCs w:val="20"/>
                    </w:rPr>
                    <w:t>Выдача счета заявителю.</w:t>
                  </w:r>
                </w:p>
              </w:txbxContent>
            </v:textbox>
          </v:rect>
        </w:pict>
      </w:r>
      <w:r>
        <w:rPr>
          <w:noProof/>
        </w:rPr>
        <w:pict>
          <v:line id="Line 55" o:spid="_x0000_s1048" style="position:absolute;left:0;text-align:left;flip:x;z-index:251680256;visibility:visible" from="327.5pt,21.95pt" to="327.6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9bNAIAAFc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FiFYVCK&#10;9DCijVAcTSahNYNxJUTUamtDcfSkHs1G0+8OKV13RO15pPh0NpCXhYzkTUrYOAMH7IYvmkEMOXgd&#10;+3RqbY9aKcznkBjAoRfoFAdzvg2Gnzyi8DHL72B4FBzZZJpncWwJKQNISDXW+U9c9ygYFZZQQIQk&#10;x43zgdRLSAhXei2kjJOXCg0Vnk/ySUxwWgoWnCHM2f2ulhYdSdBOfGKF4HkdZvVBsQjWccJWV9sT&#10;IcFGPrbGWwHNkhyH03rOMJIcrkuwLvSkCidCuUD4al3k82Oezlez1awYFfl0NSrSphl9XNfFaLrO&#10;7ibNh6aum+xnIJ8VZScY4yrwf5ZyVvydVK6X6iLCm5hvjUreoseOAtnndyQdJx+GfZHNTrPz1obq&#10;gghAvTH4etPC9Xi9j1Ev/4PlLwAAAP//AwBQSwMEFAAGAAgAAAAhAM14jjHgAAAACQEAAA8AAABk&#10;cnMvZG93bnJldi54bWxMj0FPwzAMhe9I/IfISNxYurFOW2k6IQQSJ8Q2hMQta0xb1jil8dbCr8ec&#10;4Gb7PT1/L1+PvlUn7GMTyMB0koBCKoNrqDLwsnu4WoKKbMnZNhAa+MII6+L8LLeZCwNt8LTlSkkI&#10;xcwaqJm7TOtY1uhtnIQOSbT30HvLsvaVdr0dJNy3epYkC+1tQ/Khth3e1VgetkdvYLUb0vDcH17n&#10;0+bz7fv+g7vHJzbm8mK8vQHFOPKfGX7xBR0KYdqHI7moWgOLNJUubGB+vQIlBjnMQO1lWKagi1z/&#10;b1D8AAAA//8DAFBLAQItABQABgAIAAAAIQC2gziS/gAAAOEBAAATAAAAAAAAAAAAAAAAAAAAAABb&#10;Q29udGVudF9UeXBlc10ueG1sUEsBAi0AFAAGAAgAAAAhADj9If/WAAAAlAEAAAsAAAAAAAAAAAAA&#10;AAAALwEAAF9yZWxzLy5yZWxzUEsBAi0AFAAGAAgAAAAhAL6ST1s0AgAAVwQAAA4AAAAAAAAAAAAA&#10;AAAALgIAAGRycy9lMm9Eb2MueG1sUEsBAi0AFAAGAAgAAAAhAM14jjHgAAAACQEAAA8AAAAAAAAA&#10;AAAAAAAAjgQAAGRycy9kb3ducmV2LnhtbFBLBQYAAAAABAAEAPMAAACbBQAAAAA=&#10;">
            <v:stroke endarrow="block"/>
          </v:line>
        </w:pict>
      </w:r>
      <w:r>
        <w:rPr>
          <w:noProof/>
        </w:rPr>
        <w:pict>
          <v:line id="Line 56" o:spid="_x0000_s1047" style="position:absolute;left:0;text-align:left;flip:x;z-index:251681280;visibility:visible" from="327.6pt,21.95pt" to="471.6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bGGGgIAADMEAAAOAAAAZHJzL2Uyb0RvYy54bWysU02P2yAQvVfqf0DcE9upk3WsOKvKTtrD&#10;to202x9AAMeoGBCQOFHV/96BfDTbXqqqPuCBmXm8mXksHo+9RAdundCqwtk4xYgrqplQuwp/fVmP&#10;CoycJ4oRqRWv8Ik7/Lh8+2YxmJJPdKcl4xYBiHLlYCrceW/KJHG04z1xY224AmerbU88bO0uYZYM&#10;gN7LZJKms2TQlhmrKXcOTpuzEy8jftty6r+0reMeyQoDNx9XG9dtWJPlgpQ7S0wn6IUG+QcWPREK&#10;Lr1BNcQTtLfiD6heUKudbv2Y6j7RbSsojzVANVn6WzXPHTE81gLNcebWJvf/YOnnw8YiwSr8gJEi&#10;PYzoSSiOprPQmsG4EiJqtbGhOHpUz+ZJ028OKV13RO14pPhyMpCXhYzkVUrYOAMXbIdPmkEM2Xsd&#10;+3RsbY9aKczHkBjAoRfoGAdzug2GHz2icJgVk6JIYX706ktIGSBCorHOf+C6R8GosAT6EZAcnpwP&#10;lH6FhHCl10LKOHep0FDh+XQyjQlOS8GCM4Q5u9vW0qIDCcqJX6wPPPdhVu8Vi2AdJ2x1sT0R8mzD&#10;5VIFPCgF6FysszS+z9P5qlgV+SifzFajPG2a0ft1nY9m6+xh2rxr6rrJfgRqWV52gjGuArurTLP8&#10;72RweTBngd2EemtD8ho99gvIXv+RdJxqGORZElvNTht7nTYoMwZfXlGQ/v0e7Pu3vvwJAAD//wMA&#10;UEsDBBQABgAIAAAAIQBTbR8W3AAAAAkBAAAPAAAAZHJzL2Rvd25yZXYueG1sTI/BTsMwDIbvSLxD&#10;ZCRuLKXdJlqaThMCLkhIjMI5bUxbkThVk3Xl7THiAEf//vT7c7lbnBUzTmHwpOB6lYBAar0ZqFNQ&#10;vz5c3YAIUZPR1hMq+MIAu+r8rNSF8Sd6wfkQO8ElFAqtoI9xLKQMbY9Oh5UfkXj34SenI49TJ82k&#10;T1zurEyTZCudHogv9HrEux7bz8PRKdi/P91nz3PjvDV5V78ZVyePqVKXF8v+FkTEJf7B8KPP6lCx&#10;U+OPZIKwCrabTcqognWWg2AgX2ccNL+BrEr5/4PqGwAA//8DAFBLAQItABQABgAIAAAAIQC2gziS&#10;/gAAAOEBAAATAAAAAAAAAAAAAAAAAAAAAABbQ29udGVudF9UeXBlc10ueG1sUEsBAi0AFAAGAAgA&#10;AAAhADj9If/WAAAAlAEAAAsAAAAAAAAAAAAAAAAALwEAAF9yZWxzLy5yZWxzUEsBAi0AFAAGAAgA&#10;AAAhAGEJsYYaAgAAMwQAAA4AAAAAAAAAAAAAAAAALgIAAGRycy9lMm9Eb2MueG1sUEsBAi0AFAAG&#10;AAgAAAAhAFNtHxbcAAAACQEAAA8AAAAAAAAAAAAAAAAAdAQAAGRycy9kb3ducmV2LnhtbFBLBQYA&#10;AAAABAAEAPMAAAB9BQAAAAA=&#10;"/>
        </w:pict>
      </w:r>
      <w:r w:rsidR="003B030E">
        <w:tab/>
        <w:t>нет</w:t>
      </w:r>
      <w:r w:rsidR="003B030E">
        <w:tab/>
        <w:t>да</w:t>
      </w: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3B030E" w:rsidP="00460037">
      <w:pPr>
        <w:ind w:left="-540"/>
      </w:pPr>
    </w:p>
    <w:p w:rsidR="003B030E" w:rsidRDefault="00035637" w:rsidP="00460037">
      <w:pPr>
        <w:tabs>
          <w:tab w:val="left" w:pos="1680"/>
        </w:tabs>
        <w:ind w:left="-540"/>
      </w:pPr>
      <w:r>
        <w:rPr>
          <w:noProof/>
        </w:rPr>
        <w:pict>
          <v:line id="Line 57" o:spid="_x0000_s1046" style="position:absolute;left:0;text-align:left;z-index:251682304;visibility:visible" from="255.6pt,47.15pt" to="255.6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plKA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ZRop0&#10;0KKtUBxNH4M0vXEFeFRqZ0Nx9KyezVbTbw4pXbVEHXik+HIxEJeFiORNSNg4Awn2/SfNwIccvY46&#10;nRvbBUhQAJ1jOy73dvCzR3Q4pHCaZflDGjuVkOIWZ6zzH7nuUDBKLIFzxCWnrfOBByluLiGN0hsh&#10;ZWy2VKgv8WI6mcYAp6Vg4TK4OXvYV9KiEwnjEn+xKLh57Wb1UbEI1nLC1lfbEyHBRj6q4a0AfSTH&#10;IVvHGUaSwwsJ1kBPqpARagXCV2uYmO+LdLGer+f5KJ/M1qM8revRh02Vj2ab7HFaP9RVVWc/Avks&#10;L1rBGFeB/216s/zvpuP6joa5u8/vXajkLXpUFMje/iPp2OzQ32FS9ppddjZUF/oOAxudr48rvIjX&#10;++j16xOw+gkAAP//AwBQSwMEFAAGAAgAAAAhABKlAb7gAAAACgEAAA8AAABkcnMvZG93bnJldi54&#10;bWxMj8FOwzAMhu9IvENkJG4sbQeolKYTQhqXDdA2hOCWNaataJwqSbfy9hhxgKPtT7+/v1xMthcH&#10;9KFzpCCdJSCQamc6ahS87JYXOYgQNRndO0IFXxhgUZ2elLow7kgbPGxjIziEQqEVtDEOhZShbtHq&#10;MHMDEt8+nLc68ugbabw+crjtZZYk19LqjvhDqwe8b7H+3I5WwWa9XOWvq3Gq/ftD+rR7Xj++hVyp&#10;87Pp7hZExCn+wfCjz+pQsdPejWSC6BVcpWnGqIKbyzkIBn4XeybTbA6yKuX/CtU3AAAA//8DAFBL&#10;AQItABQABgAIAAAAIQC2gziS/gAAAOEBAAATAAAAAAAAAAAAAAAAAAAAAABbQ29udGVudF9UeXBl&#10;c10ueG1sUEsBAi0AFAAGAAgAAAAhADj9If/WAAAAlAEAAAsAAAAAAAAAAAAAAAAALwEAAF9yZWxz&#10;Ly5yZWxzUEsBAi0AFAAGAAgAAAAhAM2gmmUoAgAASgQAAA4AAAAAAAAAAAAAAAAALgIAAGRycy9l&#10;Mm9Eb2MueG1sUEsBAi0AFAAGAAgAAAAhABKlAb7gAAAACgEAAA8AAAAAAAAAAAAAAAAAggQAAGRy&#10;cy9kb3ducmV2LnhtbFBLBQYAAAAABAAEAPMAAACPBQAAAAA=&#10;">
            <v:stroke endarrow="block"/>
          </v:line>
        </w:pict>
      </w:r>
      <w:r>
        <w:rPr>
          <w:noProof/>
        </w:rPr>
        <w:pict>
          <v:line id="Line 58" o:spid="_x0000_s1045" style="position:absolute;left:0;text-align:left;flip:x;z-index:251683328;visibility:visible" from="255.6pt,47.15pt" to="471.6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bFGgIAADM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V4jJEi&#10;HYxoLRRH42loTW9cARGV2thQHD2qF7PW9JtDSlctUTseKb6eDORlISN5kxI2zsAF2/6zZhBD9l7H&#10;Ph0b26FGCvMpJAZw6AU6xsGcboPhR48oHI4e8weYNkb06ktIESBCorHOf+S6Q8EosQT6EZAc1s4H&#10;Sr9CQrjSKyFlnLtUqC/xbDwaxwSnpWDBGcKc3W0radGBBOXEL9YHnvswq/eKRbCWE7a82J4Iebbh&#10;cqkCHpQCdC7WWRrfZ+lsOV1O80E+miwHeVrXgw+rKh9MVtnjuH6oq6rOfgRqWV60gjGuArurTLP8&#10;72RweTBngd2EemtD8hY99gvIXv+RdJxqGORZElvNTht7nTYoMwZfXlGQ/v0e7Pu3vvgJAAD//wMA&#10;UEsDBBQABgAIAAAAIQATDdOK3AAAAAkBAAAPAAAAZHJzL2Rvd25yZXYueG1sTI9BT8MwDIXvSPsP&#10;kSdxY2k7QKw0nSYEXCYhMQrntDFtReJUTdaVf48nDnCy/N7T8+diOzsrJhxD70lBukpAIDXe9NQq&#10;qN6eru5AhKjJaOsJFXxjgG25uCh0bvyJXnE6xFZwCYVcK+hiHHIpQ9Oh02HlByT2Pv3odOR1bKUZ&#10;9YnLnZVZktxKp3viC50e8KHD5utwdAp2H/vH9ctUO2/Npq3ejauS50ypy+W8uwcRcY5/YTjjMzqU&#10;zFT7I5kgrIKbNM04qmBzvQbBAZ4s1L+CLAv5/4PyBwAA//8DAFBLAQItABQABgAIAAAAIQC2gziS&#10;/gAAAOEBAAATAAAAAAAAAAAAAAAAAAAAAABbQ29udGVudF9UeXBlc10ueG1sUEsBAi0AFAAGAAgA&#10;AAAhADj9If/WAAAAlAEAAAsAAAAAAAAAAAAAAAAALwEAAF9yZWxzLy5yZWxzUEsBAi0AFAAGAAgA&#10;AAAhAPxYZsUaAgAAMwQAAA4AAAAAAAAAAAAAAAAALgIAAGRycy9lMm9Eb2MueG1sUEsBAi0AFAAG&#10;AAgAAAAhABMN04rcAAAACQEAAA8AAAAAAAAAAAAAAAAAdAQAAGRycy9kb3ducmV2LnhtbFBLBQYA&#10;AAAABAAEAPMAAAB9BQAAAAA=&#10;"/>
        </w:pict>
      </w:r>
      <w:r>
        <w:rPr>
          <w:noProof/>
        </w:rPr>
        <w:pict>
          <v:line id="Line 59" o:spid="_x0000_s1044" style="position:absolute;left:0;text-align:left;z-index:251684352;visibility:visible" from="471.5pt,14.95pt" to="471.6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1dbFgIAACsEAAAOAAAAZHJzL2Uyb0RvYy54bWysU8GO2jAQvVfqP1i+QxIaWIgIqyqBXmiL&#10;tNsPMLZDrDq2ZRsCqvrvHZuA2PZSVc3BGXtmnt/MGy+fz51EJ26d0KrE2TjFiCuqmVCHEn973Yzm&#10;GDlPFCNSK17iC3f4efX+3bI3BZ/oVkvGLQIQ5YrelLj13hRJ4mjLO+LG2nAFzkbbjnjY2kPCLOkB&#10;vZPJJE1nSa8tM1ZT7hyc1lcnXkX8puHUf20axz2SJQZuPq42rvuwJqslKQ6WmFbQgQb5BxYdEQou&#10;vUPVxBN0tOIPqE5Qq51u/JjqLtFNIyiPNUA1WfpbNS8tMTzWAs1x5t4m9/9g6ZfTziLBSpxjpEgH&#10;Em2F4mi6CK3pjSsgolI7G4qjZ/Vitpp+d0jpqiXqwCPF14uBvCxkJG9SwsYZuGDff9YMYsjR69in&#10;c2O7AAkdQOcox+UuBz97ROEwmzyBZBQceTpf5FGshBS3VGOd/8R1h4JRYgm0IzQ5bZ0PVEhxCwk3&#10;Kb0RUka9pUJ9iRfTyTQmOC0FC84Q5uxhX0mLTiRMTPxiXeB5DLP6qFgEazlh68H2RMirDZdLFfCg&#10;GKAzWNeR+LFIF+v5ep6P8slsPcrTuh593FT5aLbJnqb1h7qq6uxnoJblRSsY4yqwu41nlv+d/MND&#10;uQ7WfUDvbUjeosd+AdnbP5KOagYBr6Ow1+yyszeVYSJj8PB6wsg/7sF+fOOrXwAAAP//AwBQSwME&#10;FAAGAAgAAAAhAD8YhQ/dAAAACQEAAA8AAABkcnMvZG93bnJldi54bWxMj0FPwzAMhe9I/IfISFym&#10;LaVDaC1NJwT0xoUB4uo1pq1onK7JtsKvx+wCN9vv6fl7xXpyvTrQGDrPBq4WCSji2tuOGwOvL9V8&#10;BSpEZIu9ZzLwRQHW5flZgbn1R36mwyY2SkI45GigjXHItQ51Sw7Dwg/Eon340WGUdWy0HfEo4a7X&#10;aZLcaIcdy4cWB7pvqf7c7J2BUL3Rrvqe1bPkfdl4SncPT49ozOXFdHcLKtIU/8zwiy/oUArT1u/Z&#10;BtUbyK6X0iUaSLMMlBjkkILangbQZaH/Nyh/AAAA//8DAFBLAQItABQABgAIAAAAIQC2gziS/gAA&#10;AOEBAAATAAAAAAAAAAAAAAAAAAAAAABbQ29udGVudF9UeXBlc10ueG1sUEsBAi0AFAAGAAgAAAAh&#10;ADj9If/WAAAAlAEAAAsAAAAAAAAAAAAAAAAALwEAAF9yZWxzLy5yZWxzUEsBAi0AFAAGAAgAAAAh&#10;ALuvV1sWAgAAKwQAAA4AAAAAAAAAAAAAAAAALgIAAGRycy9lMm9Eb2MueG1sUEsBAi0AFAAGAAgA&#10;AAAhAD8YhQ/dAAAACQEAAA8AAAAAAAAAAAAAAAAAcAQAAGRycy9kb3ducmV2LnhtbFBLBQYAAAAA&#10;BAAEAPMAAAB6BQAAAAA=&#10;"/>
        </w:pict>
      </w:r>
      <w:r w:rsidR="003B030E">
        <w:tab/>
        <w:t>нет</w:t>
      </w:r>
    </w:p>
    <w:p w:rsidR="003B030E" w:rsidRDefault="003B030E" w:rsidP="00460037">
      <w:pPr>
        <w:ind w:left="-540"/>
      </w:pPr>
    </w:p>
    <w:p w:rsidR="003B030E" w:rsidRDefault="00035637" w:rsidP="00460037">
      <w:pPr>
        <w:tabs>
          <w:tab w:val="left" w:pos="9560"/>
        </w:tabs>
        <w:ind w:left="-540"/>
      </w:pPr>
      <w:r>
        <w:rPr>
          <w:noProof/>
        </w:rPr>
        <w:pict>
          <v:rect id="Rectangle 60" o:spid="_x0000_s1041" style="position:absolute;left:0;text-align:left;margin-left:111.6pt;margin-top:82.55pt;width:270pt;height:18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saAJAIAAEAEAAAOAAAAZHJzL2Uyb0RvYy54bWysU9uO0zAQfUfiHyy/06RZWnWjpqtVlyKk&#10;hV2x8AGO4yQWvjF2m5avZ+y03RbeEH6wxvbM8ZkzM8u7vVZkJ8BLayo6neSUCMNtI01X0e/fNu8W&#10;lPjATMOUNaKiB+Hp3ertm+XgSlHY3qpGAEEQ48vBVbQPwZVZ5nkvNPMT64TBx9aCZgGP0GUNsAHR&#10;tcqKPJ9ng4XGgeXCe7x9GB/pKuG3reDhqW29CERVFLmFtEPa67hnqyUrO2Cul/xIg/0DC82kwU/P&#10;UA8sMLIF+ReUlhyst22YcKsz27aSi5QDZjPN/8jmpWdOpFxQHO/OMvn/B8u/7J6ByKaiN5QYprFE&#10;X1E0ZjolyDzpMzhfotuLe4aYoXePlv/wxNh1j27iHsAOvWANsppGPbOrgHjwGErq4bNtEJ5tg01S&#10;7VvQERBFIPtUkcO5ImIfCMfLm/fFbZ5j4Ti+FcVijnb8gpWnaAc+fBRWk2hUFJB8Qme7Rx9G15NL&#10;Ym+VbDZSqXSArl4rIDuG3bFJ64juL92UIUNFb2fFLCFfvflLCGQayY6/XrlpGbDNldQVXZydWBll&#10;+2AaDGBlYFKNNmanzFHHKF1sZl+Gfb1PhZrO4g/xqrbNAZUFO7Y1jiEavYVflAzY0hX1P7cMBCXq&#10;k8HqxP4/GXAy6pPBDMfQigZKRnMdxjnZOpBdj8jTlL6x91jBViZxX1kc+WKbpvIcRyrOweU5eb0O&#10;/uo3AAAA//8DAFBLAwQUAAYACAAAACEAbdnflOAAAAALAQAADwAAAGRycy9kb3ducmV2LnhtbEyP&#10;TU+DQBCG7038D5sx8dYuoEWDLI0x6UVjo9gYj1t2Cig7S9gtpf56pyc9zrxP3o98NdlOjDj41pGC&#10;eBGBQKqcaalWsH1fz+9A+KDJ6M4RKjihh1VxMct1ZtyR3nAsQy3YhHymFTQh9JmUvmrQar9wPRJr&#10;ezdYHfgcamkGfWRz28kkilJpdUuc0OgeHxusvsuD5dyb/mu7edqsX04/H6N/ff4sl3un1NXl9HAP&#10;IuAU/mA41+fqUHCnnTuQ8aJTkCTXCaMspMsYBBO36fmzYymKY5BFLv9vKH4BAAD//wMAUEsBAi0A&#10;FAAGAAgAAAAhALaDOJL+AAAA4QEAABMAAAAAAAAAAAAAAAAAAAAAAFtDb250ZW50X1R5cGVzXS54&#10;bWxQSwECLQAUAAYACAAAACEAOP0h/9YAAACUAQAACwAAAAAAAAAAAAAAAAAvAQAAX3JlbHMvLnJl&#10;bHNQSwECLQAUAAYACAAAACEALPLGgCQCAABABAAADgAAAAAAAAAAAAAAAAAuAgAAZHJzL2Uyb0Rv&#10;Yy54bWxQSwECLQAUAAYACAAAACEAbdnflOAAAAALAQAADwAAAAAAAAAAAAAAAAB+BAAAZHJzL2Rv&#10;d25yZXYueG1sUEsFBgAAAAAEAAQA8wAAAIsFAAAAAA==&#10;">
            <v:textbox inset="0,0,0,0">
              <w:txbxContent>
                <w:p w:rsidR="00C306F6" w:rsidRDefault="00C306F6" w:rsidP="00460037">
                  <w:pPr>
                    <w:jc w:val="center"/>
                    <w:rPr>
                      <w:sz w:val="20"/>
                      <w:szCs w:val="20"/>
                    </w:rPr>
                  </w:pPr>
                  <w:r>
                    <w:rPr>
                      <w:sz w:val="20"/>
                      <w:szCs w:val="20"/>
                    </w:rPr>
                    <w:t>Выдача разрешения на движение транспортных средств</w:t>
                  </w:r>
                </w:p>
              </w:txbxContent>
            </v:textbox>
          </v:rect>
        </w:pict>
      </w:r>
      <w:r>
        <w:rPr>
          <w:noProof/>
        </w:rPr>
        <w:pict>
          <v:line id="Line 61" o:spid="_x0000_s1043" style="position:absolute;left:0;text-align:left;z-index:251686400;visibility:visible" from="255.6pt,64.55pt" to="255.6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fbxJwIAAEo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RYiXOMFOmg&#10;RVuhOJplQZreuAI8KrWzoTh6Vi9mq+lXh5SuWqIOPFJ8vRiIixHJQ0jYOAMJ9v0nzcCHHL2OOp0b&#10;2wVIUACdYzsu93bws0d0OKRwmufzWRo7lZDiFmes8x+57lAwSiyBc8Qlp63zwBxcby4hjdIbIWVs&#10;tlSoL/Fimk9jgNNSsHAZ3Jw97Ctp0YmEcYm/IAOAPbhZfVQsgrWcsPXV9kRIsJGPangrQB/JccjW&#10;cYaR5PBCgjUgShUyQq1A+GoNE/NtkS7W8/V8Mprks/Voktb16MOmmoxmm+z9tH5XV1WdfQ/ks0nR&#10;Csa4Cvxv05tN/m46ru9omLv7/N6FSh7RowhA9vYfScdmh/4Ok7LX7LKzobrQdxjY6Hx9XOFF/LqP&#10;Xj8/AasfAAAA//8DAFBLAwQUAAYACAAAACEASd10mOAAAAALAQAADwAAAGRycy9kb3ducmV2Lnht&#10;bEyPQUvDQBCF74L/YRnBm91soCXGbIoI9dKqtBXR2zY7JsHsbMhu2vjvHelBj/Pex5v3iuXkOnHE&#10;IbSeNKhZAgKp8ralWsPrfnWTgQjRkDWdJ9TwjQGW5eVFYXLrT7TF4y7WgkMo5EZDE2OfSxmqBp0J&#10;M98jsffpB2cin0Mt7WBOHO46mSbJQjrTEn9oTI8PDVZfu9Fp2G5W6+xtPU7V8PGonvcvm6f3kGl9&#10;fTXd34GIOMU/GH7rc3UoudPBj2SD6DTMlUoZZSO9VSCYOCsHVhZzBbIs5P8N5Q8AAAD//wMAUEsB&#10;Ai0AFAAGAAgAAAAhALaDOJL+AAAA4QEAABMAAAAAAAAAAAAAAAAAAAAAAFtDb250ZW50X1R5cGVz&#10;XS54bWxQSwECLQAUAAYACAAAACEAOP0h/9YAAACUAQAACwAAAAAAAAAAAAAAAAAvAQAAX3JlbHMv&#10;LnJlbHNQSwECLQAUAAYACAAAACEAXNH28ScCAABKBAAADgAAAAAAAAAAAAAAAAAuAgAAZHJzL2Uy&#10;b0RvYy54bWxQSwECLQAUAAYACAAAACEASd10mOAAAAALAQAADwAAAAAAAAAAAAAAAACBBAAAZHJz&#10;L2Rvd25yZXYueG1sUEsFBgAAAAAEAAQA8wAAAI4FAAAAAA==&#10;">
            <v:stroke endarrow="block"/>
          </v:line>
        </w:pict>
      </w:r>
      <w:r>
        <w:rPr>
          <w:noProof/>
        </w:rPr>
        <w:pict>
          <v:rect id="Rectangle 62" o:spid="_x0000_s1042" style="position:absolute;left:0;text-align:left;margin-left:111.6pt;margin-top:28.55pt;width:270pt;height:36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BpIwIAAEAEAAAOAAAAZHJzL2Uyb0RvYy54bWysU8GO0zAQvSPxD5bvNGnZlt2o6WrVpQhp&#10;gRULHzBxnMTCsc3Ybbp8PWOn7bZwQ+RgjeOZ5zfvjZe3+16znUSvrCn5dJJzJo2wtTJtyb9/27y5&#10;5swHMDVoa2TJn6Xnt6vXr5aDK+TMdlbXEhmBGF8MruRdCK7IMi862YOfWCcNHTYWewi0xTarEQZC&#10;73U2y/NFNlisHVohvae/9+MhXyX8ppEifGkaLwPTJSduIa2Y1iqu2WoJRYvgOiUONOAfWPSgDF16&#10;grqHAGyL6i+oXgm03jZhImyf2aZRQqYeqJtp/kc3Tx04mXohcbw7yeT/H6z4vHtEpmryjjMDPVn0&#10;lUQD02rJFrOoz+B8QWlP7hFjh949WPHDM2PXHaXJO0Q7dBJqYjWN+dlFQdx4KmXV8MnWBA/bYJNU&#10;+wb7CEgisH1y5PnkiNwHJujn26vZTZ6TcYLOrubvyPJ0BRTHaoc+fJC2ZzEoORL5hA67Bx8iGyiO&#10;KYm91areKK3TBttqrZHtgKZjk74Duj9P04YNJb+Zz+YJ+eLMn0MQ00h2vPUirVeBxlyrvuTXpyQo&#10;omzvTU0FUARQeoyJsjYHHaN0owVhX+1HoxbxhqhrZetnUhbtONb0DCnoLP7ibKCRLrn/uQWUnOmP&#10;htyJ838M8BhUxwCMoNKSB87GcB3Gd7J1qNqOkKepfWPvyMFGJXFfWBz40pgmzQ9PKr6D833Kenn4&#10;q98AAAD//wMAUEsDBBQABgAIAAAAIQDeGg/p4QAAAAoBAAAPAAAAZHJzL2Rvd25yZXYueG1sTI/B&#10;TsMwDIbvk3iHyEjctrSBbVCaTghpFxATlAlxzFqvLTRO1WRdx9PjneBo+9P/f05Xo23FgL1vHGmI&#10;ZxEIpMKVDVUatu/r6S0IHwyVpnWEGk7oYZVdTFKTlO5IbzjkoRIcQj4xGuoQukRKX9RojZ+5Dolv&#10;e9dbE3jsK1n25sjhtpUqihbSmoa4oTYdPtZYfOcHy7033dd287RZv5x+Pgb/+vyZz/dO66vL8eEe&#10;RMAx/MFw1md1yNhp5w5UetFqUOpaMaphvoxBMLBcnBc7JtVdDDJL5f8Xsl8AAAD//wMAUEsBAi0A&#10;FAAGAAgAAAAhALaDOJL+AAAA4QEAABMAAAAAAAAAAAAAAAAAAAAAAFtDb250ZW50X1R5cGVzXS54&#10;bWxQSwECLQAUAAYACAAAACEAOP0h/9YAAACUAQAACwAAAAAAAAAAAAAAAAAvAQAAX3JlbHMvLnJl&#10;bHNQSwECLQAUAAYACAAAACEApgVwaSMCAABABAAADgAAAAAAAAAAAAAAAAAuAgAAZHJzL2Uyb0Rv&#10;Yy54bWxQSwECLQAUAAYACAAAACEA3hoP6eEAAAAKAQAADwAAAAAAAAAAAAAAAAB9BAAAZHJzL2Rv&#10;d25yZXYueG1sUEsFBgAAAAAEAAQA8wAAAIsFAAAAAA==&#10;">
            <v:textbox inset="0,0,0,0">
              <w:txbxContent>
                <w:p w:rsidR="00C306F6" w:rsidRDefault="00C306F6" w:rsidP="00460037">
                  <w:pPr>
                    <w:jc w:val="center"/>
                    <w:rPr>
                      <w:sz w:val="20"/>
                      <w:szCs w:val="20"/>
                    </w:rPr>
                  </w:pPr>
                  <w:r>
                    <w:rPr>
                      <w:sz w:val="20"/>
                      <w:szCs w:val="20"/>
                    </w:rPr>
                    <w:t>Получение документов об оплате госпошлины за выдачу разрешения на движение транспортных средств по автомобильным дорогам (улицам)</w:t>
                  </w:r>
                </w:p>
              </w:txbxContent>
            </v:textbox>
          </v:rect>
        </w:pict>
      </w:r>
      <w:r w:rsidR="003B030E">
        <w:tab/>
      </w:r>
    </w:p>
    <w:p w:rsidR="003B030E" w:rsidRDefault="003B030E" w:rsidP="00460037">
      <w:pPr>
        <w:ind w:left="-540"/>
        <w:rPr>
          <w:b/>
          <w:bCs/>
          <w:sz w:val="28"/>
          <w:szCs w:val="28"/>
        </w:rPr>
      </w:pPr>
    </w:p>
    <w:p w:rsidR="003B030E" w:rsidRDefault="003B030E" w:rsidP="00460037">
      <w:pPr>
        <w:spacing w:line="360" w:lineRule="auto"/>
        <w:ind w:left="-540"/>
        <w:rPr>
          <w:sz w:val="26"/>
          <w:szCs w:val="26"/>
        </w:rPr>
      </w:pPr>
    </w:p>
    <w:p w:rsidR="003B030E" w:rsidRDefault="003B030E" w:rsidP="00460037">
      <w:pPr>
        <w:spacing w:line="360" w:lineRule="auto"/>
        <w:ind w:left="-540" w:right="-262"/>
        <w:rPr>
          <w:sz w:val="26"/>
          <w:szCs w:val="26"/>
        </w:rPr>
      </w:pPr>
    </w:p>
    <w:p w:rsidR="003B030E" w:rsidRDefault="003B030E" w:rsidP="00460037">
      <w:pPr>
        <w:spacing w:line="360" w:lineRule="auto"/>
        <w:ind w:left="-540" w:right="-262"/>
        <w:rPr>
          <w:sz w:val="26"/>
          <w:szCs w:val="26"/>
        </w:rPr>
      </w:pPr>
    </w:p>
    <w:p w:rsidR="003B030E" w:rsidRDefault="003B030E" w:rsidP="00460037">
      <w:pPr>
        <w:spacing w:line="360" w:lineRule="auto"/>
        <w:ind w:left="-540" w:right="-262"/>
        <w:rPr>
          <w:sz w:val="26"/>
          <w:szCs w:val="26"/>
        </w:rPr>
      </w:pPr>
    </w:p>
    <w:p w:rsidR="00AA2C4B" w:rsidRDefault="00AA2C4B" w:rsidP="00460037">
      <w:pPr>
        <w:spacing w:line="360" w:lineRule="auto"/>
        <w:ind w:left="-540" w:right="-262"/>
        <w:rPr>
          <w:sz w:val="26"/>
          <w:szCs w:val="26"/>
        </w:rPr>
      </w:pPr>
    </w:p>
    <w:p w:rsidR="003B030E" w:rsidRDefault="003B030E" w:rsidP="00460037">
      <w:pPr>
        <w:spacing w:line="360" w:lineRule="auto"/>
        <w:ind w:left="-540" w:right="-262"/>
        <w:rPr>
          <w:sz w:val="26"/>
          <w:szCs w:val="26"/>
        </w:rPr>
      </w:pPr>
    </w:p>
    <w:p w:rsidR="003B030E" w:rsidRDefault="003B030E" w:rsidP="00460037">
      <w:pPr>
        <w:jc w:val="center"/>
        <w:rPr>
          <w:sz w:val="28"/>
          <w:szCs w:val="28"/>
          <w:lang w:eastAsia="en-US"/>
        </w:rPr>
      </w:pPr>
      <w:r>
        <w:rPr>
          <w:sz w:val="28"/>
          <w:szCs w:val="28"/>
          <w:lang w:eastAsia="en-US"/>
        </w:rPr>
        <w:lastRenderedPageBreak/>
        <w:t>Дополнительная информация по документу:</w:t>
      </w:r>
    </w:p>
    <w:p w:rsidR="003B030E" w:rsidRDefault="003B030E" w:rsidP="00460037">
      <w:pPr>
        <w:rPr>
          <w:sz w:val="28"/>
          <w:szCs w:val="28"/>
          <w:lang w:eastAsia="en-US"/>
        </w:rPr>
      </w:pPr>
    </w:p>
    <w:p w:rsidR="003B030E" w:rsidRDefault="003B030E" w:rsidP="00460037">
      <w:pPr>
        <w:rPr>
          <w:sz w:val="28"/>
          <w:szCs w:val="28"/>
          <w:lang w:eastAsia="en-US"/>
        </w:rPr>
      </w:pPr>
      <w:r>
        <w:rPr>
          <w:sz w:val="28"/>
          <w:szCs w:val="28"/>
          <w:lang w:eastAsia="en-US"/>
        </w:rPr>
        <w:t>Разработчики – ГК</w:t>
      </w:r>
      <w:proofErr w:type="gramStart"/>
      <w:r>
        <w:rPr>
          <w:sz w:val="28"/>
          <w:szCs w:val="28"/>
          <w:lang w:eastAsia="en-US"/>
        </w:rPr>
        <w:t>У«</w:t>
      </w:r>
      <w:proofErr w:type="spellStart"/>
      <w:proofErr w:type="gramEnd"/>
      <w:r>
        <w:rPr>
          <w:sz w:val="28"/>
          <w:szCs w:val="28"/>
          <w:lang w:eastAsia="en-US"/>
        </w:rPr>
        <w:t>Ленавтодор</w:t>
      </w:r>
      <w:proofErr w:type="spellEnd"/>
      <w:r>
        <w:rPr>
          <w:sz w:val="28"/>
          <w:szCs w:val="28"/>
          <w:lang w:eastAsia="en-US"/>
        </w:rPr>
        <w:t>» (владелец региональных автомобильных дорог), комитет по дорожному хозяйству Ленинградской области</w:t>
      </w:r>
    </w:p>
    <w:p w:rsidR="003B030E" w:rsidRDefault="003B030E" w:rsidP="00460037">
      <w:pPr>
        <w:rPr>
          <w:sz w:val="28"/>
          <w:szCs w:val="28"/>
          <w:lang w:eastAsia="en-US"/>
        </w:rPr>
      </w:pPr>
      <w:proofErr w:type="spellStart"/>
      <w:r>
        <w:rPr>
          <w:sz w:val="28"/>
          <w:szCs w:val="28"/>
          <w:lang w:eastAsia="en-US"/>
        </w:rPr>
        <w:t>Леутина</w:t>
      </w:r>
      <w:proofErr w:type="spellEnd"/>
      <w:r>
        <w:rPr>
          <w:sz w:val="28"/>
          <w:szCs w:val="28"/>
          <w:lang w:eastAsia="en-US"/>
        </w:rPr>
        <w:t xml:space="preserve"> Анна Сергеевна, тел: 251-27-11</w:t>
      </w:r>
    </w:p>
    <w:p w:rsidR="003B030E" w:rsidRDefault="003B030E" w:rsidP="00460037">
      <w:pPr>
        <w:rPr>
          <w:sz w:val="28"/>
          <w:szCs w:val="28"/>
          <w:lang w:eastAsia="en-US"/>
        </w:rPr>
      </w:pPr>
      <w:proofErr w:type="spellStart"/>
      <w:r>
        <w:rPr>
          <w:sz w:val="28"/>
          <w:szCs w:val="28"/>
          <w:lang w:eastAsia="en-US"/>
        </w:rPr>
        <w:t>Бобыкина</w:t>
      </w:r>
      <w:proofErr w:type="spellEnd"/>
      <w:r>
        <w:rPr>
          <w:sz w:val="28"/>
          <w:szCs w:val="28"/>
          <w:lang w:eastAsia="en-US"/>
        </w:rPr>
        <w:t xml:space="preserve"> Валерия Александровна 251-27-11</w:t>
      </w:r>
    </w:p>
    <w:p w:rsidR="003B030E" w:rsidRDefault="003B030E" w:rsidP="00460037">
      <w:pPr>
        <w:rPr>
          <w:sz w:val="28"/>
          <w:szCs w:val="28"/>
          <w:lang w:eastAsia="en-US"/>
        </w:rPr>
      </w:pPr>
      <w:proofErr w:type="spellStart"/>
      <w:r>
        <w:rPr>
          <w:sz w:val="28"/>
          <w:szCs w:val="28"/>
          <w:lang w:eastAsia="en-US"/>
        </w:rPr>
        <w:t>Ладыка</w:t>
      </w:r>
      <w:proofErr w:type="spellEnd"/>
      <w:r>
        <w:rPr>
          <w:sz w:val="28"/>
          <w:szCs w:val="28"/>
          <w:lang w:eastAsia="en-US"/>
        </w:rPr>
        <w:t xml:space="preserve"> Сергей Иванович 611-45-23</w:t>
      </w:r>
    </w:p>
    <w:p w:rsidR="003B030E" w:rsidRDefault="003B030E" w:rsidP="00460037">
      <w:pPr>
        <w:rPr>
          <w:sz w:val="28"/>
          <w:szCs w:val="28"/>
          <w:lang w:eastAsia="en-US"/>
        </w:rPr>
      </w:pPr>
    </w:p>
    <w:p w:rsidR="003B030E" w:rsidRDefault="003B030E" w:rsidP="00460037">
      <w:pPr>
        <w:rPr>
          <w:sz w:val="28"/>
          <w:szCs w:val="28"/>
          <w:lang w:eastAsia="en-US"/>
        </w:rPr>
      </w:pPr>
      <w:proofErr w:type="gramStart"/>
      <w:r>
        <w:rPr>
          <w:sz w:val="28"/>
          <w:szCs w:val="28"/>
          <w:lang w:eastAsia="en-US"/>
        </w:rPr>
        <w:t>Ответственный</w:t>
      </w:r>
      <w:proofErr w:type="gramEnd"/>
      <w:r>
        <w:rPr>
          <w:sz w:val="28"/>
          <w:szCs w:val="28"/>
          <w:lang w:eastAsia="en-US"/>
        </w:rPr>
        <w:t xml:space="preserve"> от Комитета экономического развития и инвестиционной деятельности Ленинградской области:</w:t>
      </w:r>
    </w:p>
    <w:p w:rsidR="003B030E" w:rsidRDefault="003B030E" w:rsidP="00460037">
      <w:pPr>
        <w:rPr>
          <w:sz w:val="28"/>
          <w:szCs w:val="28"/>
          <w:lang w:eastAsia="en-US"/>
        </w:rPr>
      </w:pPr>
      <w:r>
        <w:rPr>
          <w:sz w:val="28"/>
          <w:szCs w:val="28"/>
          <w:lang w:eastAsia="en-US"/>
        </w:rPr>
        <w:t>Павлова Юлия Александровна, тел: 611-49-56</w:t>
      </w:r>
    </w:p>
    <w:p w:rsidR="003B030E" w:rsidRDefault="003B030E" w:rsidP="00460037">
      <w:pPr>
        <w:spacing w:line="360" w:lineRule="auto"/>
        <w:ind w:right="-262"/>
        <w:rPr>
          <w:sz w:val="26"/>
          <w:szCs w:val="26"/>
        </w:rPr>
      </w:pPr>
    </w:p>
    <w:p w:rsidR="003B030E" w:rsidRDefault="003B030E"/>
    <w:sectPr w:rsidR="003B030E" w:rsidSect="009164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1C76"/>
    <w:multiLevelType w:val="hybridMultilevel"/>
    <w:tmpl w:val="D068BDC4"/>
    <w:lvl w:ilvl="0" w:tplc="5BE498F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proofState w:spelling="clean" w:grammar="clean"/>
  <w:defaultTabStop w:val="708"/>
  <w:doNotHyphenateCaps/>
  <w:characterSpacingControl w:val="doNotCompress"/>
  <w:doNotValidateAgainstSchema/>
  <w:doNotDemarcateInvalidXml/>
  <w:compat/>
  <w:rsids>
    <w:rsidRoot w:val="00460037"/>
    <w:rsid w:val="00014C1D"/>
    <w:rsid w:val="000207DA"/>
    <w:rsid w:val="00035637"/>
    <w:rsid w:val="000A11B0"/>
    <w:rsid w:val="000F702B"/>
    <w:rsid w:val="00126CBC"/>
    <w:rsid w:val="001D0AB0"/>
    <w:rsid w:val="001D7080"/>
    <w:rsid w:val="002E4491"/>
    <w:rsid w:val="003B030E"/>
    <w:rsid w:val="00460037"/>
    <w:rsid w:val="005100CE"/>
    <w:rsid w:val="00546D24"/>
    <w:rsid w:val="00556328"/>
    <w:rsid w:val="0056304E"/>
    <w:rsid w:val="005B7640"/>
    <w:rsid w:val="005C090D"/>
    <w:rsid w:val="005C747C"/>
    <w:rsid w:val="0062744D"/>
    <w:rsid w:val="006866A0"/>
    <w:rsid w:val="006B1EC4"/>
    <w:rsid w:val="006B51BD"/>
    <w:rsid w:val="006B57D0"/>
    <w:rsid w:val="006D1520"/>
    <w:rsid w:val="006F07BC"/>
    <w:rsid w:val="007533AD"/>
    <w:rsid w:val="00771020"/>
    <w:rsid w:val="0077319D"/>
    <w:rsid w:val="007B4454"/>
    <w:rsid w:val="007F299B"/>
    <w:rsid w:val="007F4783"/>
    <w:rsid w:val="0083789F"/>
    <w:rsid w:val="00850268"/>
    <w:rsid w:val="008658FB"/>
    <w:rsid w:val="009164A9"/>
    <w:rsid w:val="009F700A"/>
    <w:rsid w:val="00A64D69"/>
    <w:rsid w:val="00AA2C4B"/>
    <w:rsid w:val="00AB54DE"/>
    <w:rsid w:val="00BB52EF"/>
    <w:rsid w:val="00C306F6"/>
    <w:rsid w:val="00C339F7"/>
    <w:rsid w:val="00C35B85"/>
    <w:rsid w:val="00C75658"/>
    <w:rsid w:val="00C87663"/>
    <w:rsid w:val="00CB1FCC"/>
    <w:rsid w:val="00CE76BE"/>
    <w:rsid w:val="00D17C4B"/>
    <w:rsid w:val="00D67674"/>
    <w:rsid w:val="00E621AD"/>
    <w:rsid w:val="00EB069E"/>
    <w:rsid w:val="00EB7A65"/>
    <w:rsid w:val="00F20029"/>
    <w:rsid w:val="00FB3163"/>
    <w:rsid w:val="00FE5F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037"/>
    <w:rPr>
      <w:rFonts w:ascii="Times New Roman" w:eastAsia="Times New Roman" w:hAnsi="Times New Roman"/>
      <w:sz w:val="24"/>
      <w:szCs w:val="24"/>
    </w:rPr>
  </w:style>
  <w:style w:type="paragraph" w:styleId="1">
    <w:name w:val="heading 1"/>
    <w:basedOn w:val="a"/>
    <w:next w:val="a"/>
    <w:link w:val="10"/>
    <w:uiPriority w:val="99"/>
    <w:qFormat/>
    <w:rsid w:val="0046003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60037"/>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46003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60037"/>
    <w:rPr>
      <w:rFonts w:ascii="Arial" w:hAnsi="Arial" w:cs="Arial"/>
      <w:b/>
      <w:bCs/>
      <w:kern w:val="32"/>
      <w:sz w:val="32"/>
      <w:szCs w:val="32"/>
      <w:lang w:eastAsia="ru-RU"/>
    </w:rPr>
  </w:style>
  <w:style w:type="character" w:customStyle="1" w:styleId="20">
    <w:name w:val="Заголовок 2 Знак"/>
    <w:basedOn w:val="a0"/>
    <w:link w:val="2"/>
    <w:uiPriority w:val="99"/>
    <w:semiHidden/>
    <w:locked/>
    <w:rsid w:val="00460037"/>
    <w:rPr>
      <w:rFonts w:ascii="Cambria" w:hAnsi="Cambria" w:cs="Cambria"/>
      <w:b/>
      <w:bCs/>
      <w:i/>
      <w:iCs/>
      <w:sz w:val="28"/>
      <w:szCs w:val="28"/>
      <w:lang w:eastAsia="ru-RU"/>
    </w:rPr>
  </w:style>
  <w:style w:type="character" w:customStyle="1" w:styleId="30">
    <w:name w:val="Заголовок 3 Знак"/>
    <w:basedOn w:val="a0"/>
    <w:link w:val="3"/>
    <w:uiPriority w:val="99"/>
    <w:semiHidden/>
    <w:locked/>
    <w:rsid w:val="00460037"/>
    <w:rPr>
      <w:rFonts w:ascii="Arial" w:hAnsi="Arial" w:cs="Arial"/>
      <w:b/>
      <w:bCs/>
      <w:sz w:val="26"/>
      <w:szCs w:val="26"/>
      <w:lang w:eastAsia="ru-RU"/>
    </w:rPr>
  </w:style>
  <w:style w:type="character" w:styleId="a3">
    <w:name w:val="Hyperlink"/>
    <w:basedOn w:val="a0"/>
    <w:uiPriority w:val="99"/>
    <w:semiHidden/>
    <w:rsid w:val="00460037"/>
    <w:rPr>
      <w:rFonts w:ascii="Times New Roman" w:hAnsi="Times New Roman" w:cs="Times New Roman"/>
      <w:color w:val="0000FF"/>
      <w:u w:val="single"/>
    </w:rPr>
  </w:style>
  <w:style w:type="character" w:styleId="a4">
    <w:name w:val="FollowedHyperlink"/>
    <w:basedOn w:val="a0"/>
    <w:uiPriority w:val="99"/>
    <w:semiHidden/>
    <w:rsid w:val="00460037"/>
    <w:rPr>
      <w:color w:val="800080"/>
      <w:u w:val="single"/>
    </w:rPr>
  </w:style>
  <w:style w:type="paragraph" w:styleId="a5">
    <w:name w:val="Normal (Web)"/>
    <w:basedOn w:val="a"/>
    <w:uiPriority w:val="99"/>
    <w:semiHidden/>
    <w:rsid w:val="00460037"/>
    <w:pPr>
      <w:spacing w:before="100" w:beforeAutospacing="1" w:after="100" w:afterAutospacing="1"/>
    </w:pPr>
    <w:rPr>
      <w:rFonts w:ascii="Verdana" w:hAnsi="Verdana" w:cs="Verdana"/>
      <w:color w:val="003366"/>
    </w:rPr>
  </w:style>
  <w:style w:type="paragraph" w:styleId="a6">
    <w:name w:val="footnote text"/>
    <w:basedOn w:val="a"/>
    <w:link w:val="a7"/>
    <w:uiPriority w:val="99"/>
    <w:semiHidden/>
    <w:rsid w:val="00460037"/>
    <w:rPr>
      <w:sz w:val="20"/>
      <w:szCs w:val="20"/>
    </w:rPr>
  </w:style>
  <w:style w:type="character" w:customStyle="1" w:styleId="a7">
    <w:name w:val="Текст сноски Знак"/>
    <w:basedOn w:val="a0"/>
    <w:link w:val="a6"/>
    <w:uiPriority w:val="99"/>
    <w:semiHidden/>
    <w:locked/>
    <w:rsid w:val="00460037"/>
    <w:rPr>
      <w:rFonts w:ascii="Times New Roman" w:hAnsi="Times New Roman" w:cs="Times New Roman"/>
      <w:sz w:val="20"/>
      <w:szCs w:val="20"/>
      <w:lang w:eastAsia="ru-RU"/>
    </w:rPr>
  </w:style>
  <w:style w:type="paragraph" w:styleId="a8">
    <w:name w:val="annotation text"/>
    <w:basedOn w:val="a"/>
    <w:link w:val="a9"/>
    <w:uiPriority w:val="99"/>
    <w:semiHidden/>
    <w:rsid w:val="00460037"/>
    <w:rPr>
      <w:sz w:val="20"/>
      <w:szCs w:val="20"/>
    </w:rPr>
  </w:style>
  <w:style w:type="character" w:customStyle="1" w:styleId="a9">
    <w:name w:val="Текст примечания Знак"/>
    <w:basedOn w:val="a0"/>
    <w:link w:val="a8"/>
    <w:uiPriority w:val="99"/>
    <w:semiHidden/>
    <w:locked/>
    <w:rsid w:val="00460037"/>
    <w:rPr>
      <w:rFonts w:ascii="Times New Roman" w:hAnsi="Times New Roman" w:cs="Times New Roman"/>
      <w:sz w:val="20"/>
      <w:szCs w:val="20"/>
      <w:lang w:eastAsia="ru-RU"/>
    </w:rPr>
  </w:style>
  <w:style w:type="paragraph" w:styleId="aa">
    <w:name w:val="header"/>
    <w:basedOn w:val="a"/>
    <w:link w:val="ab"/>
    <w:uiPriority w:val="99"/>
    <w:semiHidden/>
    <w:rsid w:val="00460037"/>
    <w:pPr>
      <w:tabs>
        <w:tab w:val="center" w:pos="4153"/>
        <w:tab w:val="right" w:pos="8306"/>
      </w:tabs>
      <w:autoSpaceDE w:val="0"/>
      <w:autoSpaceDN w:val="0"/>
    </w:pPr>
    <w:rPr>
      <w:sz w:val="20"/>
      <w:szCs w:val="20"/>
    </w:rPr>
  </w:style>
  <w:style w:type="character" w:customStyle="1" w:styleId="ab">
    <w:name w:val="Верхний колонтитул Знак"/>
    <w:basedOn w:val="a0"/>
    <w:link w:val="aa"/>
    <w:uiPriority w:val="99"/>
    <w:semiHidden/>
    <w:locked/>
    <w:rsid w:val="00460037"/>
    <w:rPr>
      <w:rFonts w:ascii="Times New Roman" w:hAnsi="Times New Roman" w:cs="Times New Roman"/>
      <w:sz w:val="20"/>
      <w:szCs w:val="20"/>
      <w:lang w:eastAsia="ru-RU"/>
    </w:rPr>
  </w:style>
  <w:style w:type="paragraph" w:styleId="ac">
    <w:name w:val="footer"/>
    <w:basedOn w:val="a"/>
    <w:link w:val="ad"/>
    <w:uiPriority w:val="99"/>
    <w:semiHidden/>
    <w:rsid w:val="00460037"/>
    <w:pPr>
      <w:tabs>
        <w:tab w:val="center" w:pos="4677"/>
        <w:tab w:val="right" w:pos="9355"/>
      </w:tabs>
    </w:pPr>
  </w:style>
  <w:style w:type="character" w:customStyle="1" w:styleId="ad">
    <w:name w:val="Нижний колонтитул Знак"/>
    <w:basedOn w:val="a0"/>
    <w:link w:val="ac"/>
    <w:uiPriority w:val="99"/>
    <w:semiHidden/>
    <w:locked/>
    <w:rsid w:val="00460037"/>
    <w:rPr>
      <w:rFonts w:ascii="Times New Roman" w:hAnsi="Times New Roman" w:cs="Times New Roman"/>
      <w:sz w:val="24"/>
      <w:szCs w:val="24"/>
    </w:rPr>
  </w:style>
  <w:style w:type="paragraph" w:styleId="ae">
    <w:name w:val="Body Text"/>
    <w:basedOn w:val="a"/>
    <w:link w:val="af"/>
    <w:uiPriority w:val="99"/>
    <w:semiHidden/>
    <w:rsid w:val="00460037"/>
    <w:pPr>
      <w:spacing w:after="120"/>
    </w:pPr>
  </w:style>
  <w:style w:type="character" w:customStyle="1" w:styleId="af">
    <w:name w:val="Основной текст Знак"/>
    <w:basedOn w:val="a0"/>
    <w:link w:val="ae"/>
    <w:uiPriority w:val="99"/>
    <w:semiHidden/>
    <w:locked/>
    <w:rsid w:val="00460037"/>
    <w:rPr>
      <w:rFonts w:ascii="Times New Roman" w:hAnsi="Times New Roman" w:cs="Times New Roman"/>
      <w:sz w:val="24"/>
      <w:szCs w:val="24"/>
      <w:lang w:eastAsia="ru-RU"/>
    </w:rPr>
  </w:style>
  <w:style w:type="paragraph" w:styleId="af0">
    <w:name w:val="Body Text Indent"/>
    <w:basedOn w:val="a"/>
    <w:link w:val="af1"/>
    <w:uiPriority w:val="99"/>
    <w:semiHidden/>
    <w:rsid w:val="00460037"/>
    <w:pPr>
      <w:ind w:firstLine="708"/>
      <w:jc w:val="both"/>
    </w:pPr>
  </w:style>
  <w:style w:type="character" w:customStyle="1" w:styleId="af1">
    <w:name w:val="Основной текст с отступом Знак"/>
    <w:basedOn w:val="a0"/>
    <w:link w:val="af0"/>
    <w:uiPriority w:val="99"/>
    <w:semiHidden/>
    <w:locked/>
    <w:rsid w:val="00460037"/>
    <w:rPr>
      <w:rFonts w:ascii="Times New Roman" w:hAnsi="Times New Roman" w:cs="Times New Roman"/>
      <w:sz w:val="24"/>
      <w:szCs w:val="24"/>
      <w:lang w:eastAsia="ru-RU"/>
    </w:rPr>
  </w:style>
  <w:style w:type="paragraph" w:styleId="31">
    <w:name w:val="Body Text 3"/>
    <w:basedOn w:val="a"/>
    <w:link w:val="32"/>
    <w:uiPriority w:val="99"/>
    <w:semiHidden/>
    <w:rsid w:val="00460037"/>
    <w:pPr>
      <w:spacing w:after="120"/>
    </w:pPr>
    <w:rPr>
      <w:sz w:val="16"/>
      <w:szCs w:val="16"/>
    </w:rPr>
  </w:style>
  <w:style w:type="character" w:customStyle="1" w:styleId="32">
    <w:name w:val="Основной текст 3 Знак"/>
    <w:basedOn w:val="a0"/>
    <w:link w:val="31"/>
    <w:uiPriority w:val="99"/>
    <w:semiHidden/>
    <w:locked/>
    <w:rsid w:val="00460037"/>
    <w:rPr>
      <w:rFonts w:ascii="Times New Roman" w:hAnsi="Times New Roman" w:cs="Times New Roman"/>
      <w:sz w:val="16"/>
      <w:szCs w:val="16"/>
      <w:lang w:eastAsia="ru-RU"/>
    </w:rPr>
  </w:style>
  <w:style w:type="paragraph" w:styleId="21">
    <w:name w:val="Body Text Indent 2"/>
    <w:basedOn w:val="a"/>
    <w:link w:val="22"/>
    <w:uiPriority w:val="99"/>
    <w:semiHidden/>
    <w:rsid w:val="00460037"/>
    <w:pPr>
      <w:autoSpaceDE w:val="0"/>
      <w:autoSpaceDN w:val="0"/>
      <w:spacing w:after="120" w:line="480" w:lineRule="auto"/>
      <w:ind w:left="283"/>
    </w:pPr>
  </w:style>
  <w:style w:type="character" w:customStyle="1" w:styleId="22">
    <w:name w:val="Основной текст с отступом 2 Знак"/>
    <w:basedOn w:val="a0"/>
    <w:link w:val="21"/>
    <w:uiPriority w:val="99"/>
    <w:semiHidden/>
    <w:locked/>
    <w:rsid w:val="00460037"/>
    <w:rPr>
      <w:rFonts w:ascii="Times New Roman" w:hAnsi="Times New Roman" w:cs="Times New Roman"/>
      <w:sz w:val="24"/>
      <w:szCs w:val="24"/>
      <w:lang w:eastAsia="ru-RU"/>
    </w:rPr>
  </w:style>
  <w:style w:type="paragraph" w:styleId="af2">
    <w:name w:val="Document Map"/>
    <w:basedOn w:val="a"/>
    <w:link w:val="af3"/>
    <w:uiPriority w:val="99"/>
    <w:semiHidden/>
    <w:rsid w:val="00460037"/>
    <w:pPr>
      <w:shd w:val="clear" w:color="auto" w:fill="000080"/>
    </w:pPr>
    <w:rPr>
      <w:rFonts w:ascii="Tahoma" w:hAnsi="Tahoma" w:cs="Tahoma"/>
      <w:sz w:val="20"/>
      <w:szCs w:val="20"/>
    </w:rPr>
  </w:style>
  <w:style w:type="character" w:customStyle="1" w:styleId="af3">
    <w:name w:val="Схема документа Знак"/>
    <w:basedOn w:val="a0"/>
    <w:link w:val="af2"/>
    <w:uiPriority w:val="99"/>
    <w:semiHidden/>
    <w:locked/>
    <w:rsid w:val="00460037"/>
    <w:rPr>
      <w:rFonts w:ascii="Tahoma" w:hAnsi="Tahoma" w:cs="Tahoma"/>
      <w:sz w:val="20"/>
      <w:szCs w:val="20"/>
      <w:shd w:val="clear" w:color="auto" w:fill="000080"/>
      <w:lang w:eastAsia="ru-RU"/>
    </w:rPr>
  </w:style>
  <w:style w:type="paragraph" w:styleId="af4">
    <w:name w:val="annotation subject"/>
    <w:basedOn w:val="a8"/>
    <w:next w:val="a8"/>
    <w:link w:val="af5"/>
    <w:uiPriority w:val="99"/>
    <w:semiHidden/>
    <w:rsid w:val="00460037"/>
    <w:rPr>
      <w:b/>
      <w:bCs/>
    </w:rPr>
  </w:style>
  <w:style w:type="character" w:customStyle="1" w:styleId="af5">
    <w:name w:val="Тема примечания Знак"/>
    <w:basedOn w:val="a9"/>
    <w:link w:val="af4"/>
    <w:uiPriority w:val="99"/>
    <w:semiHidden/>
    <w:locked/>
    <w:rsid w:val="00460037"/>
    <w:rPr>
      <w:rFonts w:ascii="Times New Roman" w:hAnsi="Times New Roman" w:cs="Times New Roman"/>
      <w:b/>
      <w:bCs/>
      <w:sz w:val="20"/>
      <w:szCs w:val="20"/>
      <w:lang w:eastAsia="ru-RU"/>
    </w:rPr>
  </w:style>
  <w:style w:type="paragraph" w:styleId="af6">
    <w:name w:val="Balloon Text"/>
    <w:basedOn w:val="a"/>
    <w:link w:val="af7"/>
    <w:uiPriority w:val="99"/>
    <w:semiHidden/>
    <w:rsid w:val="00460037"/>
    <w:rPr>
      <w:rFonts w:ascii="Tahoma" w:hAnsi="Tahoma" w:cs="Tahoma"/>
      <w:sz w:val="16"/>
      <w:szCs w:val="16"/>
    </w:rPr>
  </w:style>
  <w:style w:type="character" w:customStyle="1" w:styleId="af7">
    <w:name w:val="Текст выноски Знак"/>
    <w:basedOn w:val="a0"/>
    <w:link w:val="af6"/>
    <w:uiPriority w:val="99"/>
    <w:semiHidden/>
    <w:locked/>
    <w:rsid w:val="00460037"/>
    <w:rPr>
      <w:rFonts w:ascii="Tahoma" w:hAnsi="Tahoma" w:cs="Tahoma"/>
      <w:sz w:val="16"/>
      <w:szCs w:val="16"/>
      <w:lang w:eastAsia="ru-RU"/>
    </w:rPr>
  </w:style>
  <w:style w:type="paragraph" w:styleId="af8">
    <w:name w:val="List Paragraph"/>
    <w:basedOn w:val="a"/>
    <w:uiPriority w:val="99"/>
    <w:qFormat/>
    <w:rsid w:val="00460037"/>
    <w:pPr>
      <w:spacing w:after="200" w:line="276" w:lineRule="auto"/>
      <w:ind w:left="720"/>
    </w:pPr>
    <w:rPr>
      <w:rFonts w:ascii="Calibri" w:hAnsi="Calibri" w:cs="Calibri"/>
      <w:sz w:val="22"/>
      <w:szCs w:val="22"/>
    </w:rPr>
  </w:style>
  <w:style w:type="character" w:customStyle="1" w:styleId="ConsPlusNormal">
    <w:name w:val="ConsPlusNormal Знак"/>
    <w:link w:val="ConsPlusNormal0"/>
    <w:uiPriority w:val="99"/>
    <w:locked/>
    <w:rsid w:val="00460037"/>
    <w:rPr>
      <w:rFonts w:ascii="Arial" w:hAnsi="Arial" w:cs="Arial"/>
      <w:sz w:val="22"/>
      <w:szCs w:val="22"/>
      <w:lang w:val="ru-RU" w:eastAsia="en-US" w:bidi="ar-SA"/>
    </w:rPr>
  </w:style>
  <w:style w:type="paragraph" w:customStyle="1" w:styleId="ConsPlusNormal0">
    <w:name w:val="ConsPlusNormal"/>
    <w:link w:val="ConsPlusNormal"/>
    <w:uiPriority w:val="99"/>
    <w:rsid w:val="00460037"/>
    <w:pPr>
      <w:widowControl w:val="0"/>
      <w:autoSpaceDE w:val="0"/>
      <w:autoSpaceDN w:val="0"/>
      <w:adjustRightInd w:val="0"/>
      <w:ind w:firstLine="720"/>
    </w:pPr>
    <w:rPr>
      <w:rFonts w:ascii="Arial" w:hAnsi="Arial" w:cs="Arial"/>
      <w:sz w:val="22"/>
      <w:szCs w:val="22"/>
      <w:lang w:eastAsia="en-US"/>
    </w:rPr>
  </w:style>
  <w:style w:type="paragraph" w:customStyle="1" w:styleId="ConsPlusNonformat">
    <w:name w:val="ConsPlusNonformat"/>
    <w:uiPriority w:val="99"/>
    <w:rsid w:val="00460037"/>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460037"/>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460037"/>
    <w:pPr>
      <w:widowControl w:val="0"/>
      <w:autoSpaceDE w:val="0"/>
      <w:autoSpaceDN w:val="0"/>
      <w:adjustRightInd w:val="0"/>
    </w:pPr>
    <w:rPr>
      <w:rFonts w:ascii="Arial" w:eastAsia="Times New Roman" w:hAnsi="Arial" w:cs="Arial"/>
    </w:rPr>
  </w:style>
  <w:style w:type="paragraph" w:customStyle="1" w:styleId="text">
    <w:name w:val="text"/>
    <w:basedOn w:val="a"/>
    <w:uiPriority w:val="99"/>
    <w:rsid w:val="00460037"/>
    <w:pPr>
      <w:spacing w:before="120"/>
      <w:ind w:left="150" w:right="150" w:firstLine="450"/>
    </w:pPr>
    <w:rPr>
      <w:rFonts w:ascii="Verdana" w:hAnsi="Verdana" w:cs="Verdana"/>
      <w:color w:val="003366"/>
    </w:rPr>
  </w:style>
  <w:style w:type="paragraph" w:customStyle="1" w:styleId="ConsNormal">
    <w:name w:val="ConsNormal"/>
    <w:uiPriority w:val="99"/>
    <w:rsid w:val="00460037"/>
    <w:pPr>
      <w:widowControl w:val="0"/>
      <w:autoSpaceDE w:val="0"/>
      <w:autoSpaceDN w:val="0"/>
      <w:adjustRightInd w:val="0"/>
      <w:ind w:right="19772" w:firstLine="720"/>
    </w:pPr>
    <w:rPr>
      <w:rFonts w:ascii="Arial" w:eastAsia="Times New Roman" w:hAnsi="Arial" w:cs="Arial"/>
    </w:rPr>
  </w:style>
  <w:style w:type="paragraph" w:customStyle="1" w:styleId="Style5">
    <w:name w:val="Style5"/>
    <w:basedOn w:val="a"/>
    <w:uiPriority w:val="99"/>
    <w:rsid w:val="00460037"/>
    <w:pPr>
      <w:widowControl w:val="0"/>
      <w:autoSpaceDE w:val="0"/>
      <w:autoSpaceDN w:val="0"/>
      <w:adjustRightInd w:val="0"/>
      <w:spacing w:line="322" w:lineRule="exact"/>
      <w:ind w:firstLine="624"/>
      <w:jc w:val="both"/>
    </w:pPr>
  </w:style>
  <w:style w:type="paragraph" w:customStyle="1" w:styleId="af9">
    <w:name w:val="Название проектного документа"/>
    <w:basedOn w:val="a"/>
    <w:uiPriority w:val="99"/>
    <w:rsid w:val="00460037"/>
    <w:pPr>
      <w:widowControl w:val="0"/>
      <w:ind w:left="1701"/>
      <w:jc w:val="center"/>
    </w:pPr>
    <w:rPr>
      <w:rFonts w:ascii="Arial" w:hAnsi="Arial" w:cs="Arial"/>
      <w:b/>
      <w:bCs/>
      <w:color w:val="000080"/>
      <w:sz w:val="32"/>
      <w:szCs w:val="32"/>
    </w:rPr>
  </w:style>
  <w:style w:type="character" w:styleId="afa">
    <w:name w:val="footnote reference"/>
    <w:basedOn w:val="a0"/>
    <w:uiPriority w:val="99"/>
    <w:semiHidden/>
    <w:rsid w:val="00460037"/>
    <w:rPr>
      <w:vertAlign w:val="superscript"/>
    </w:rPr>
  </w:style>
  <w:style w:type="character" w:styleId="afb">
    <w:name w:val="annotation reference"/>
    <w:basedOn w:val="a0"/>
    <w:uiPriority w:val="99"/>
    <w:semiHidden/>
    <w:rsid w:val="00460037"/>
    <w:rPr>
      <w:sz w:val="16"/>
      <w:szCs w:val="16"/>
    </w:rPr>
  </w:style>
  <w:style w:type="table" w:styleId="afc">
    <w:name w:val="Table Grid"/>
    <w:basedOn w:val="a1"/>
    <w:uiPriority w:val="99"/>
    <w:rsid w:val="00460037"/>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037"/>
    <w:rPr>
      <w:rFonts w:ascii="Times New Roman" w:eastAsia="Times New Roman" w:hAnsi="Times New Roman"/>
      <w:sz w:val="24"/>
      <w:szCs w:val="24"/>
    </w:rPr>
  </w:style>
  <w:style w:type="paragraph" w:styleId="1">
    <w:name w:val="heading 1"/>
    <w:basedOn w:val="a"/>
    <w:next w:val="a"/>
    <w:link w:val="10"/>
    <w:uiPriority w:val="99"/>
    <w:qFormat/>
    <w:rsid w:val="0046003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60037"/>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46003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60037"/>
    <w:rPr>
      <w:rFonts w:ascii="Arial" w:hAnsi="Arial" w:cs="Arial"/>
      <w:b/>
      <w:bCs/>
      <w:kern w:val="32"/>
      <w:sz w:val="32"/>
      <w:szCs w:val="32"/>
      <w:lang w:eastAsia="ru-RU"/>
    </w:rPr>
  </w:style>
  <w:style w:type="character" w:customStyle="1" w:styleId="20">
    <w:name w:val="Заголовок 2 Знак"/>
    <w:basedOn w:val="a0"/>
    <w:link w:val="2"/>
    <w:uiPriority w:val="99"/>
    <w:semiHidden/>
    <w:locked/>
    <w:rsid w:val="00460037"/>
    <w:rPr>
      <w:rFonts w:ascii="Cambria" w:hAnsi="Cambria" w:cs="Cambria"/>
      <w:b/>
      <w:bCs/>
      <w:i/>
      <w:iCs/>
      <w:sz w:val="28"/>
      <w:szCs w:val="28"/>
      <w:lang w:eastAsia="ru-RU"/>
    </w:rPr>
  </w:style>
  <w:style w:type="character" w:customStyle="1" w:styleId="30">
    <w:name w:val="Заголовок 3 Знак"/>
    <w:basedOn w:val="a0"/>
    <w:link w:val="3"/>
    <w:uiPriority w:val="99"/>
    <w:semiHidden/>
    <w:locked/>
    <w:rsid w:val="00460037"/>
    <w:rPr>
      <w:rFonts w:ascii="Arial" w:hAnsi="Arial" w:cs="Arial"/>
      <w:b/>
      <w:bCs/>
      <w:sz w:val="26"/>
      <w:szCs w:val="26"/>
      <w:lang w:eastAsia="ru-RU"/>
    </w:rPr>
  </w:style>
  <w:style w:type="character" w:styleId="a3">
    <w:name w:val="Hyperlink"/>
    <w:basedOn w:val="a0"/>
    <w:uiPriority w:val="99"/>
    <w:semiHidden/>
    <w:rsid w:val="00460037"/>
    <w:rPr>
      <w:rFonts w:ascii="Times New Roman" w:hAnsi="Times New Roman" w:cs="Times New Roman"/>
      <w:color w:val="0000FF"/>
      <w:u w:val="single"/>
    </w:rPr>
  </w:style>
  <w:style w:type="character" w:styleId="a4">
    <w:name w:val="FollowedHyperlink"/>
    <w:basedOn w:val="a0"/>
    <w:uiPriority w:val="99"/>
    <w:semiHidden/>
    <w:rsid w:val="00460037"/>
    <w:rPr>
      <w:color w:val="800080"/>
      <w:u w:val="single"/>
    </w:rPr>
  </w:style>
  <w:style w:type="paragraph" w:styleId="a5">
    <w:name w:val="Normal (Web)"/>
    <w:basedOn w:val="a"/>
    <w:uiPriority w:val="99"/>
    <w:semiHidden/>
    <w:rsid w:val="00460037"/>
    <w:pPr>
      <w:spacing w:before="100" w:beforeAutospacing="1" w:after="100" w:afterAutospacing="1"/>
    </w:pPr>
    <w:rPr>
      <w:rFonts w:ascii="Verdana" w:hAnsi="Verdana" w:cs="Verdana"/>
      <w:color w:val="003366"/>
    </w:rPr>
  </w:style>
  <w:style w:type="paragraph" w:styleId="a6">
    <w:name w:val="footnote text"/>
    <w:basedOn w:val="a"/>
    <w:link w:val="a7"/>
    <w:uiPriority w:val="99"/>
    <w:semiHidden/>
    <w:rsid w:val="00460037"/>
    <w:rPr>
      <w:sz w:val="20"/>
      <w:szCs w:val="20"/>
    </w:rPr>
  </w:style>
  <w:style w:type="character" w:customStyle="1" w:styleId="a7">
    <w:name w:val="Текст сноски Знак"/>
    <w:basedOn w:val="a0"/>
    <w:link w:val="a6"/>
    <w:uiPriority w:val="99"/>
    <w:semiHidden/>
    <w:locked/>
    <w:rsid w:val="00460037"/>
    <w:rPr>
      <w:rFonts w:ascii="Times New Roman" w:hAnsi="Times New Roman" w:cs="Times New Roman"/>
      <w:sz w:val="20"/>
      <w:szCs w:val="20"/>
      <w:lang w:eastAsia="ru-RU"/>
    </w:rPr>
  </w:style>
  <w:style w:type="paragraph" w:styleId="a8">
    <w:name w:val="annotation text"/>
    <w:basedOn w:val="a"/>
    <w:link w:val="a9"/>
    <w:uiPriority w:val="99"/>
    <w:semiHidden/>
    <w:rsid w:val="00460037"/>
    <w:rPr>
      <w:sz w:val="20"/>
      <w:szCs w:val="20"/>
    </w:rPr>
  </w:style>
  <w:style w:type="character" w:customStyle="1" w:styleId="a9">
    <w:name w:val="Текст примечания Знак"/>
    <w:basedOn w:val="a0"/>
    <w:link w:val="a8"/>
    <w:uiPriority w:val="99"/>
    <w:semiHidden/>
    <w:locked/>
    <w:rsid w:val="00460037"/>
    <w:rPr>
      <w:rFonts w:ascii="Times New Roman" w:hAnsi="Times New Roman" w:cs="Times New Roman"/>
      <w:sz w:val="20"/>
      <w:szCs w:val="20"/>
      <w:lang w:eastAsia="ru-RU"/>
    </w:rPr>
  </w:style>
  <w:style w:type="paragraph" w:styleId="aa">
    <w:name w:val="header"/>
    <w:basedOn w:val="a"/>
    <w:link w:val="ab"/>
    <w:uiPriority w:val="99"/>
    <w:semiHidden/>
    <w:rsid w:val="00460037"/>
    <w:pPr>
      <w:tabs>
        <w:tab w:val="center" w:pos="4153"/>
        <w:tab w:val="right" w:pos="8306"/>
      </w:tabs>
      <w:autoSpaceDE w:val="0"/>
      <w:autoSpaceDN w:val="0"/>
    </w:pPr>
    <w:rPr>
      <w:sz w:val="20"/>
      <w:szCs w:val="20"/>
    </w:rPr>
  </w:style>
  <w:style w:type="character" w:customStyle="1" w:styleId="ab">
    <w:name w:val="Верхний колонтитул Знак"/>
    <w:basedOn w:val="a0"/>
    <w:link w:val="aa"/>
    <w:uiPriority w:val="99"/>
    <w:semiHidden/>
    <w:locked/>
    <w:rsid w:val="00460037"/>
    <w:rPr>
      <w:rFonts w:ascii="Times New Roman" w:hAnsi="Times New Roman" w:cs="Times New Roman"/>
      <w:sz w:val="20"/>
      <w:szCs w:val="20"/>
      <w:lang w:eastAsia="ru-RU"/>
    </w:rPr>
  </w:style>
  <w:style w:type="paragraph" w:styleId="ac">
    <w:name w:val="footer"/>
    <w:basedOn w:val="a"/>
    <w:link w:val="ad"/>
    <w:uiPriority w:val="99"/>
    <w:semiHidden/>
    <w:rsid w:val="00460037"/>
    <w:pPr>
      <w:tabs>
        <w:tab w:val="center" w:pos="4677"/>
        <w:tab w:val="right" w:pos="9355"/>
      </w:tabs>
    </w:pPr>
  </w:style>
  <w:style w:type="character" w:customStyle="1" w:styleId="ad">
    <w:name w:val="Нижний колонтитул Знак"/>
    <w:basedOn w:val="a0"/>
    <w:link w:val="ac"/>
    <w:uiPriority w:val="99"/>
    <w:semiHidden/>
    <w:locked/>
    <w:rsid w:val="00460037"/>
    <w:rPr>
      <w:rFonts w:ascii="Times New Roman" w:hAnsi="Times New Roman" w:cs="Times New Roman"/>
      <w:sz w:val="24"/>
      <w:szCs w:val="24"/>
    </w:rPr>
  </w:style>
  <w:style w:type="paragraph" w:styleId="ae">
    <w:name w:val="Body Text"/>
    <w:basedOn w:val="a"/>
    <w:link w:val="af"/>
    <w:uiPriority w:val="99"/>
    <w:semiHidden/>
    <w:rsid w:val="00460037"/>
    <w:pPr>
      <w:spacing w:after="120"/>
    </w:pPr>
  </w:style>
  <w:style w:type="character" w:customStyle="1" w:styleId="af">
    <w:name w:val="Основной текст Знак"/>
    <w:basedOn w:val="a0"/>
    <w:link w:val="ae"/>
    <w:uiPriority w:val="99"/>
    <w:semiHidden/>
    <w:locked/>
    <w:rsid w:val="00460037"/>
    <w:rPr>
      <w:rFonts w:ascii="Times New Roman" w:hAnsi="Times New Roman" w:cs="Times New Roman"/>
      <w:sz w:val="24"/>
      <w:szCs w:val="24"/>
      <w:lang w:eastAsia="ru-RU"/>
    </w:rPr>
  </w:style>
  <w:style w:type="paragraph" w:styleId="af0">
    <w:name w:val="Body Text Indent"/>
    <w:basedOn w:val="a"/>
    <w:link w:val="af1"/>
    <w:uiPriority w:val="99"/>
    <w:semiHidden/>
    <w:rsid w:val="00460037"/>
    <w:pPr>
      <w:ind w:firstLine="708"/>
      <w:jc w:val="both"/>
    </w:pPr>
  </w:style>
  <w:style w:type="character" w:customStyle="1" w:styleId="af1">
    <w:name w:val="Основной текст с отступом Знак"/>
    <w:basedOn w:val="a0"/>
    <w:link w:val="af0"/>
    <w:uiPriority w:val="99"/>
    <w:semiHidden/>
    <w:locked/>
    <w:rsid w:val="00460037"/>
    <w:rPr>
      <w:rFonts w:ascii="Times New Roman" w:hAnsi="Times New Roman" w:cs="Times New Roman"/>
      <w:sz w:val="24"/>
      <w:szCs w:val="24"/>
      <w:lang w:eastAsia="ru-RU"/>
    </w:rPr>
  </w:style>
  <w:style w:type="paragraph" w:styleId="31">
    <w:name w:val="Body Text 3"/>
    <w:basedOn w:val="a"/>
    <w:link w:val="32"/>
    <w:uiPriority w:val="99"/>
    <w:semiHidden/>
    <w:rsid w:val="00460037"/>
    <w:pPr>
      <w:spacing w:after="120"/>
    </w:pPr>
    <w:rPr>
      <w:sz w:val="16"/>
      <w:szCs w:val="16"/>
    </w:rPr>
  </w:style>
  <w:style w:type="character" w:customStyle="1" w:styleId="32">
    <w:name w:val="Основной текст 3 Знак"/>
    <w:basedOn w:val="a0"/>
    <w:link w:val="31"/>
    <w:uiPriority w:val="99"/>
    <w:semiHidden/>
    <w:locked/>
    <w:rsid w:val="00460037"/>
    <w:rPr>
      <w:rFonts w:ascii="Times New Roman" w:hAnsi="Times New Roman" w:cs="Times New Roman"/>
      <w:sz w:val="16"/>
      <w:szCs w:val="16"/>
      <w:lang w:eastAsia="ru-RU"/>
    </w:rPr>
  </w:style>
  <w:style w:type="paragraph" w:styleId="21">
    <w:name w:val="Body Text Indent 2"/>
    <w:basedOn w:val="a"/>
    <w:link w:val="22"/>
    <w:uiPriority w:val="99"/>
    <w:semiHidden/>
    <w:rsid w:val="00460037"/>
    <w:pPr>
      <w:autoSpaceDE w:val="0"/>
      <w:autoSpaceDN w:val="0"/>
      <w:spacing w:after="120" w:line="480" w:lineRule="auto"/>
      <w:ind w:left="283"/>
    </w:pPr>
  </w:style>
  <w:style w:type="character" w:customStyle="1" w:styleId="22">
    <w:name w:val="Основной текст с отступом 2 Знак"/>
    <w:basedOn w:val="a0"/>
    <w:link w:val="21"/>
    <w:uiPriority w:val="99"/>
    <w:semiHidden/>
    <w:locked/>
    <w:rsid w:val="00460037"/>
    <w:rPr>
      <w:rFonts w:ascii="Times New Roman" w:hAnsi="Times New Roman" w:cs="Times New Roman"/>
      <w:sz w:val="24"/>
      <w:szCs w:val="24"/>
      <w:lang w:eastAsia="ru-RU"/>
    </w:rPr>
  </w:style>
  <w:style w:type="paragraph" w:styleId="af2">
    <w:name w:val="Document Map"/>
    <w:basedOn w:val="a"/>
    <w:link w:val="af3"/>
    <w:uiPriority w:val="99"/>
    <w:semiHidden/>
    <w:rsid w:val="00460037"/>
    <w:pPr>
      <w:shd w:val="clear" w:color="auto" w:fill="000080"/>
    </w:pPr>
    <w:rPr>
      <w:rFonts w:ascii="Tahoma" w:hAnsi="Tahoma" w:cs="Tahoma"/>
      <w:sz w:val="20"/>
      <w:szCs w:val="20"/>
    </w:rPr>
  </w:style>
  <w:style w:type="character" w:customStyle="1" w:styleId="af3">
    <w:name w:val="Схема документа Знак"/>
    <w:basedOn w:val="a0"/>
    <w:link w:val="af2"/>
    <w:uiPriority w:val="99"/>
    <w:semiHidden/>
    <w:locked/>
    <w:rsid w:val="00460037"/>
    <w:rPr>
      <w:rFonts w:ascii="Tahoma" w:hAnsi="Tahoma" w:cs="Tahoma"/>
      <w:sz w:val="20"/>
      <w:szCs w:val="20"/>
      <w:shd w:val="clear" w:color="auto" w:fill="000080"/>
      <w:lang w:eastAsia="ru-RU"/>
    </w:rPr>
  </w:style>
  <w:style w:type="paragraph" w:styleId="af4">
    <w:name w:val="annotation subject"/>
    <w:basedOn w:val="a8"/>
    <w:next w:val="a8"/>
    <w:link w:val="af5"/>
    <w:uiPriority w:val="99"/>
    <w:semiHidden/>
    <w:rsid w:val="00460037"/>
    <w:rPr>
      <w:b/>
      <w:bCs/>
    </w:rPr>
  </w:style>
  <w:style w:type="character" w:customStyle="1" w:styleId="af5">
    <w:name w:val="Тема примечания Знак"/>
    <w:basedOn w:val="a9"/>
    <w:link w:val="af4"/>
    <w:uiPriority w:val="99"/>
    <w:semiHidden/>
    <w:locked/>
    <w:rsid w:val="00460037"/>
    <w:rPr>
      <w:rFonts w:ascii="Times New Roman" w:hAnsi="Times New Roman" w:cs="Times New Roman"/>
      <w:b/>
      <w:bCs/>
      <w:sz w:val="20"/>
      <w:szCs w:val="20"/>
      <w:lang w:eastAsia="ru-RU"/>
    </w:rPr>
  </w:style>
  <w:style w:type="paragraph" w:styleId="af6">
    <w:name w:val="Balloon Text"/>
    <w:basedOn w:val="a"/>
    <w:link w:val="af7"/>
    <w:uiPriority w:val="99"/>
    <w:semiHidden/>
    <w:rsid w:val="00460037"/>
    <w:rPr>
      <w:rFonts w:ascii="Tahoma" w:hAnsi="Tahoma" w:cs="Tahoma"/>
      <w:sz w:val="16"/>
      <w:szCs w:val="16"/>
    </w:rPr>
  </w:style>
  <w:style w:type="character" w:customStyle="1" w:styleId="af7">
    <w:name w:val="Текст выноски Знак"/>
    <w:basedOn w:val="a0"/>
    <w:link w:val="af6"/>
    <w:uiPriority w:val="99"/>
    <w:semiHidden/>
    <w:locked/>
    <w:rsid w:val="00460037"/>
    <w:rPr>
      <w:rFonts w:ascii="Tahoma" w:hAnsi="Tahoma" w:cs="Tahoma"/>
      <w:sz w:val="16"/>
      <w:szCs w:val="16"/>
      <w:lang w:eastAsia="ru-RU"/>
    </w:rPr>
  </w:style>
  <w:style w:type="paragraph" w:styleId="af8">
    <w:name w:val="List Paragraph"/>
    <w:basedOn w:val="a"/>
    <w:uiPriority w:val="99"/>
    <w:qFormat/>
    <w:rsid w:val="00460037"/>
    <w:pPr>
      <w:spacing w:after="200" w:line="276" w:lineRule="auto"/>
      <w:ind w:left="720"/>
    </w:pPr>
    <w:rPr>
      <w:rFonts w:ascii="Calibri" w:hAnsi="Calibri" w:cs="Calibri"/>
      <w:sz w:val="22"/>
      <w:szCs w:val="22"/>
    </w:rPr>
  </w:style>
  <w:style w:type="character" w:customStyle="1" w:styleId="ConsPlusNormal">
    <w:name w:val="ConsPlusNormal Знак"/>
    <w:link w:val="ConsPlusNormal0"/>
    <w:uiPriority w:val="99"/>
    <w:locked/>
    <w:rsid w:val="00460037"/>
    <w:rPr>
      <w:rFonts w:ascii="Arial" w:hAnsi="Arial" w:cs="Arial"/>
      <w:sz w:val="22"/>
      <w:szCs w:val="22"/>
      <w:lang w:val="ru-RU" w:eastAsia="en-US" w:bidi="ar-SA"/>
    </w:rPr>
  </w:style>
  <w:style w:type="paragraph" w:customStyle="1" w:styleId="ConsPlusNormal0">
    <w:name w:val="ConsPlusNormal"/>
    <w:link w:val="ConsPlusNormal"/>
    <w:uiPriority w:val="99"/>
    <w:rsid w:val="00460037"/>
    <w:pPr>
      <w:widowControl w:val="0"/>
      <w:autoSpaceDE w:val="0"/>
      <w:autoSpaceDN w:val="0"/>
      <w:adjustRightInd w:val="0"/>
      <w:ind w:firstLine="720"/>
    </w:pPr>
    <w:rPr>
      <w:rFonts w:ascii="Arial" w:hAnsi="Arial" w:cs="Arial"/>
      <w:sz w:val="22"/>
      <w:szCs w:val="22"/>
      <w:lang w:eastAsia="en-US"/>
    </w:rPr>
  </w:style>
  <w:style w:type="paragraph" w:customStyle="1" w:styleId="ConsPlusNonformat">
    <w:name w:val="ConsPlusNonformat"/>
    <w:uiPriority w:val="99"/>
    <w:rsid w:val="00460037"/>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460037"/>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460037"/>
    <w:pPr>
      <w:widowControl w:val="0"/>
      <w:autoSpaceDE w:val="0"/>
      <w:autoSpaceDN w:val="0"/>
      <w:adjustRightInd w:val="0"/>
    </w:pPr>
    <w:rPr>
      <w:rFonts w:ascii="Arial" w:eastAsia="Times New Roman" w:hAnsi="Arial" w:cs="Arial"/>
    </w:rPr>
  </w:style>
  <w:style w:type="paragraph" w:customStyle="1" w:styleId="text">
    <w:name w:val="text"/>
    <w:basedOn w:val="a"/>
    <w:uiPriority w:val="99"/>
    <w:rsid w:val="00460037"/>
    <w:pPr>
      <w:spacing w:before="120"/>
      <w:ind w:left="150" w:right="150" w:firstLine="450"/>
    </w:pPr>
    <w:rPr>
      <w:rFonts w:ascii="Verdana" w:hAnsi="Verdana" w:cs="Verdana"/>
      <w:color w:val="003366"/>
    </w:rPr>
  </w:style>
  <w:style w:type="paragraph" w:customStyle="1" w:styleId="ConsNormal">
    <w:name w:val="ConsNormal"/>
    <w:uiPriority w:val="99"/>
    <w:rsid w:val="00460037"/>
    <w:pPr>
      <w:widowControl w:val="0"/>
      <w:autoSpaceDE w:val="0"/>
      <w:autoSpaceDN w:val="0"/>
      <w:adjustRightInd w:val="0"/>
      <w:ind w:right="19772" w:firstLine="720"/>
    </w:pPr>
    <w:rPr>
      <w:rFonts w:ascii="Arial" w:eastAsia="Times New Roman" w:hAnsi="Arial" w:cs="Arial"/>
    </w:rPr>
  </w:style>
  <w:style w:type="paragraph" w:customStyle="1" w:styleId="Style5">
    <w:name w:val="Style5"/>
    <w:basedOn w:val="a"/>
    <w:uiPriority w:val="99"/>
    <w:rsid w:val="00460037"/>
    <w:pPr>
      <w:widowControl w:val="0"/>
      <w:autoSpaceDE w:val="0"/>
      <w:autoSpaceDN w:val="0"/>
      <w:adjustRightInd w:val="0"/>
      <w:spacing w:line="322" w:lineRule="exact"/>
      <w:ind w:firstLine="624"/>
      <w:jc w:val="both"/>
    </w:pPr>
  </w:style>
  <w:style w:type="paragraph" w:customStyle="1" w:styleId="af9">
    <w:name w:val="Название проектного документа"/>
    <w:basedOn w:val="a"/>
    <w:uiPriority w:val="99"/>
    <w:rsid w:val="00460037"/>
    <w:pPr>
      <w:widowControl w:val="0"/>
      <w:ind w:left="1701"/>
      <w:jc w:val="center"/>
    </w:pPr>
    <w:rPr>
      <w:rFonts w:ascii="Arial" w:hAnsi="Arial" w:cs="Arial"/>
      <w:b/>
      <w:bCs/>
      <w:color w:val="000080"/>
      <w:sz w:val="32"/>
      <w:szCs w:val="32"/>
    </w:rPr>
  </w:style>
  <w:style w:type="character" w:styleId="afa">
    <w:name w:val="footnote reference"/>
    <w:basedOn w:val="a0"/>
    <w:uiPriority w:val="99"/>
    <w:semiHidden/>
    <w:rsid w:val="00460037"/>
    <w:rPr>
      <w:vertAlign w:val="superscript"/>
    </w:rPr>
  </w:style>
  <w:style w:type="character" w:styleId="afb">
    <w:name w:val="annotation reference"/>
    <w:basedOn w:val="a0"/>
    <w:uiPriority w:val="99"/>
    <w:semiHidden/>
    <w:rsid w:val="00460037"/>
    <w:rPr>
      <w:sz w:val="16"/>
      <w:szCs w:val="16"/>
    </w:rPr>
  </w:style>
  <w:style w:type="table" w:styleId="afc">
    <w:name w:val="Table Grid"/>
    <w:basedOn w:val="a1"/>
    <w:uiPriority w:val="99"/>
    <w:rsid w:val="00460037"/>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971523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362~1\AppData\Local\Temp\Rar$DIa5632.45801\32.%20&#1042;&#1099;&#1076;&#1072;&#1095;&#1072;%20&#1089;&#1087;&#1077;&#1094;.%20&#1088;&#1072;&#1079;&#1088;&#1077;&#1096;&#1077;&#1085;&#1080;&#1103;%20&#1085;&#1072;%20&#1076;&#1074;&#1080;&#1078;%20&#1090;&#1088;&#1072;&#1085;&#1089;&#1087;%20&#1089;&#1088;&#1077;&#1076;&#1089;&#1090;&#1074;%20(&#1088;&#1072;&#1081;&#1086;&#1085;)%20(&#1055;&#1056;&#1054;&#1045;&#1050;&#1058;%20&#1054;&#1044;&#1054;&#1041;&#1056;&#1045;&#1053;)%20&#1089;%20&#1080;&#1079;&#1084;%2005.10.2018.doc"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28310B19831431A5AFEED42B237DB4041CE19E28AACBD0AEEDFE1A050089901DD54E472709F54BDBp7mB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fontTable" Target="fontTable.xml"/><Relationship Id="rId5" Type="http://schemas.openxmlformats.org/officeDocument/2006/relationships/hyperlink" Target="http://mfc47.ru/" TargetMode="External"/><Relationship Id="rId10" Type="http://schemas.openxmlformats.org/officeDocument/2006/relationships/hyperlink" Target="file:///C:\Users\A362~1\AppData\Local\Temp\Rar$DIa5632.45801\32.%20&#1042;&#1099;&#1076;&#1072;&#1095;&#1072;%20&#1089;&#1087;&#1077;&#1094;.%20&#1088;&#1072;&#1079;&#1088;&#1077;&#1096;&#1077;&#1085;&#1080;&#1103;%20&#1085;&#1072;%20&#1076;&#1074;&#1080;&#1078;%20&#1090;&#1088;&#1072;&#1085;&#1089;&#1087;%20&#1089;&#1088;&#1077;&#1076;&#1089;&#1090;&#1074;%20(&#1088;&#1072;&#1081;&#1086;&#1085;)%20(&#1055;&#1056;&#1054;&#1045;&#1050;&#1058;%20&#1054;&#1044;&#1054;&#1041;&#1056;&#1045;&#1053;)%20&#1089;%20&#1080;&#1079;&#1084;%2005.10.2018.doc" TargetMode="External"/><Relationship Id="rId4" Type="http://schemas.openxmlformats.org/officeDocument/2006/relationships/webSettings" Target="webSettings.xml"/><Relationship Id="rId9" Type="http://schemas.openxmlformats.org/officeDocument/2006/relationships/hyperlink" Target="file:///C:\Users\A362~1\AppData\Local\Temp\Rar$DIa5632.45801\32.%20&#1042;&#1099;&#1076;&#1072;&#1095;&#1072;%20&#1089;&#1087;&#1077;&#1094;.%20&#1088;&#1072;&#1079;&#1088;&#1077;&#1096;&#1077;&#1085;&#1080;&#1103;%20&#1085;&#1072;%20&#1076;&#1074;&#1080;&#1078;%20&#1090;&#1088;&#1072;&#1085;&#1089;&#1087;%20&#1089;&#1088;&#1077;&#1076;&#1089;&#1090;&#1074;%20(&#1088;&#1072;&#1081;&#1086;&#1085;)%20(&#1055;&#1056;&#1054;&#1045;&#1050;&#1058;%20&#1054;&#1044;&#1054;&#1041;&#1056;&#1045;&#1053;)%20&#1089;%20&#1080;&#1079;&#1084;%2005.10.2018.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20233</Words>
  <Characters>115329</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User</cp:lastModifiedBy>
  <cp:revision>4</cp:revision>
  <cp:lastPrinted>2019-02-18T06:13:00Z</cp:lastPrinted>
  <dcterms:created xsi:type="dcterms:W3CDTF">2019-02-18T05:59:00Z</dcterms:created>
  <dcterms:modified xsi:type="dcterms:W3CDTF">2019-02-18T06:17:00Z</dcterms:modified>
</cp:coreProperties>
</file>