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E3C" w:rsidRPr="000E3F57" w:rsidRDefault="00434E3C" w:rsidP="00434E3C">
      <w:pPr>
        <w:shd w:val="clear" w:color="auto" w:fill="FFFFFF"/>
        <w:spacing w:after="300" w:line="360" w:lineRule="atLeast"/>
        <w:jc w:val="both"/>
        <w:textAlignment w:val="baselin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764530" cy="1121410"/>
            <wp:effectExtent l="0" t="0" r="7620" b="2540"/>
            <wp:docPr id="1" name="Рисунок 1" descr="МСП_лого_гориз_лев-_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СП_лого_гориз_лев-_1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0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E3C" w:rsidRPr="00F2737A" w:rsidRDefault="00434E3C" w:rsidP="00434E3C">
      <w:pPr>
        <w:shd w:val="clear" w:color="auto" w:fill="FFFFFF"/>
        <w:spacing w:after="300" w:line="360" w:lineRule="atLeast"/>
        <w:jc w:val="both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F2737A">
        <w:rPr>
          <w:rFonts w:ascii="Times New Roman" w:hAnsi="Times New Roman"/>
          <w:b/>
          <w:bCs/>
          <w:sz w:val="28"/>
          <w:szCs w:val="28"/>
        </w:rPr>
        <w:t>Нацпроекты: льготные программы кредитования поддерживают                          малый  бизнес</w:t>
      </w:r>
    </w:p>
    <w:p w:rsidR="00434E3C" w:rsidRPr="00F2737A" w:rsidRDefault="00434E3C" w:rsidP="00434E3C">
      <w:pPr>
        <w:shd w:val="clear" w:color="auto" w:fill="FFFFFF"/>
        <w:spacing w:after="300" w:line="360" w:lineRule="atLeast"/>
        <w:jc w:val="both"/>
        <w:textAlignment w:val="baseline"/>
        <w:rPr>
          <w:rFonts w:ascii="Times New Roman" w:hAnsi="Times New Roman"/>
          <w:i/>
          <w:iCs/>
          <w:sz w:val="28"/>
          <w:szCs w:val="28"/>
        </w:rPr>
      </w:pPr>
      <w:r w:rsidRPr="00F2737A">
        <w:rPr>
          <w:rFonts w:ascii="Times New Roman" w:hAnsi="Times New Roman"/>
          <w:i/>
          <w:iCs/>
          <w:sz w:val="28"/>
          <w:szCs w:val="28"/>
        </w:rPr>
        <w:t xml:space="preserve">Малые и средние предприятия Ленобласти привлекли в свой бизнес в 2022 году по льготным программам кредитования более 2,5 </w:t>
      </w:r>
      <w:proofErr w:type="gramStart"/>
      <w:r w:rsidRPr="00F2737A">
        <w:rPr>
          <w:rFonts w:ascii="Times New Roman" w:hAnsi="Times New Roman"/>
          <w:i/>
          <w:iCs/>
          <w:sz w:val="28"/>
          <w:szCs w:val="28"/>
        </w:rPr>
        <w:t>млрд</w:t>
      </w:r>
      <w:proofErr w:type="gramEnd"/>
      <w:r w:rsidRPr="00F2737A">
        <w:rPr>
          <w:rFonts w:ascii="Times New Roman" w:hAnsi="Times New Roman"/>
          <w:i/>
          <w:iCs/>
          <w:sz w:val="28"/>
          <w:szCs w:val="28"/>
        </w:rPr>
        <w:t xml:space="preserve"> рублей </w:t>
      </w:r>
    </w:p>
    <w:p w:rsidR="00434E3C" w:rsidRPr="00F2737A" w:rsidRDefault="00434E3C" w:rsidP="00434E3C">
      <w:pPr>
        <w:shd w:val="clear" w:color="auto" w:fill="FFFFFF"/>
        <w:spacing w:after="300" w:line="36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2737A">
        <w:rPr>
          <w:rFonts w:ascii="Times New Roman" w:hAnsi="Times New Roman"/>
          <w:sz w:val="28"/>
          <w:szCs w:val="28"/>
        </w:rPr>
        <w:t>Несмотря на объективно сложные экономические условия, поддержка субъектов малого и среднего бизнеса по итогам 2022 года выросла. Свою роль в этом сыграли антикризисные программы льготного кредитования, которые реализуются в рамках нацпроекта «Малое и среднее предпринимательство и поддержка индивидуальной предпринимательской инициативы» под кураторством первого вице-премьера Андрея Белоусова.</w:t>
      </w:r>
    </w:p>
    <w:p w:rsidR="00434E3C" w:rsidRPr="00F2737A" w:rsidRDefault="00434E3C" w:rsidP="00434E3C">
      <w:pPr>
        <w:shd w:val="clear" w:color="auto" w:fill="FFFFFF"/>
        <w:spacing w:after="300" w:line="36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2737A">
        <w:rPr>
          <w:rFonts w:ascii="Times New Roman" w:hAnsi="Times New Roman"/>
          <w:sz w:val="28"/>
          <w:szCs w:val="28"/>
        </w:rPr>
        <w:t xml:space="preserve">Предприятия Ленинградской области получили финансовую поддержку по программе ПСК на общую сумму 1,9 </w:t>
      </w:r>
      <w:proofErr w:type="gramStart"/>
      <w:r w:rsidRPr="00F2737A">
        <w:rPr>
          <w:rFonts w:ascii="Times New Roman" w:hAnsi="Times New Roman"/>
          <w:sz w:val="28"/>
          <w:szCs w:val="28"/>
        </w:rPr>
        <w:t>млрд</w:t>
      </w:r>
      <w:proofErr w:type="gramEnd"/>
      <w:r w:rsidRPr="00F2737A">
        <w:rPr>
          <w:rFonts w:ascii="Times New Roman" w:hAnsi="Times New Roman"/>
          <w:sz w:val="28"/>
          <w:szCs w:val="28"/>
        </w:rPr>
        <w:t xml:space="preserve"> рублей, еще 607 млн рублей было получено по совмещенной программе Минэкономразвития «1764» и программе льготного кредитования «ПСК». Наибольшее количество кредитных договоров приходится на банки «Открытие» и ВТБ. </w:t>
      </w:r>
    </w:p>
    <w:p w:rsidR="00434E3C" w:rsidRPr="00F2737A" w:rsidRDefault="00434E3C" w:rsidP="00434E3C">
      <w:pPr>
        <w:shd w:val="clear" w:color="auto" w:fill="FFFFFF"/>
        <w:spacing w:after="300" w:line="36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2737A">
        <w:rPr>
          <w:rFonts w:ascii="Times New Roman" w:hAnsi="Times New Roman"/>
          <w:sz w:val="28"/>
          <w:szCs w:val="28"/>
        </w:rPr>
        <w:t xml:space="preserve">«Льготные кредитные программы – такие, как программа стимулирования кредитования, реализуемая Банком России и Корпорацией МСП, – это ощутимая поддержка для бизнеса в условиях санкций и ограничений,  изменений в логистике и партнерских связях. В 2023 году только по этой программе предприятия Ленобласти уже заключили договоры на 479 </w:t>
      </w:r>
      <w:proofErr w:type="gramStart"/>
      <w:r w:rsidRPr="00F2737A">
        <w:rPr>
          <w:rFonts w:ascii="Times New Roman" w:hAnsi="Times New Roman"/>
          <w:sz w:val="28"/>
          <w:szCs w:val="28"/>
        </w:rPr>
        <w:t>млн</w:t>
      </w:r>
      <w:proofErr w:type="gramEnd"/>
      <w:r w:rsidRPr="00F2737A">
        <w:rPr>
          <w:rFonts w:ascii="Times New Roman" w:hAnsi="Times New Roman"/>
          <w:sz w:val="28"/>
          <w:szCs w:val="28"/>
        </w:rPr>
        <w:t xml:space="preserve"> рублей, и на 200 млн рублей – по совмещенной программе Минэкономразвития и ПСК», – подчеркнул заместитель председателя правительства Ленинградской области – председатель комитета экономического развития и инвестиционной деятельности Дмитрий Ялов.</w:t>
      </w:r>
    </w:p>
    <w:p w:rsidR="00434E3C" w:rsidRPr="00F2737A" w:rsidRDefault="00434E3C" w:rsidP="00434E3C">
      <w:pPr>
        <w:shd w:val="clear" w:color="auto" w:fill="FFFFFF"/>
        <w:spacing w:after="300" w:line="36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2737A">
        <w:rPr>
          <w:rFonts w:ascii="Times New Roman" w:hAnsi="Times New Roman"/>
          <w:sz w:val="28"/>
          <w:szCs w:val="28"/>
        </w:rPr>
        <w:t xml:space="preserve">Помимо участия в программе льготного стимулирования  предприниматели в рамках нацпроекта «Малое и среднее предпринимательство» могут получить финансирование еще по трем льготным программам кредитования – «1764», программе для инновационных компаний под 3% годовых и комбинированной программе </w:t>
      </w:r>
      <w:proofErr w:type="spellStart"/>
      <w:r w:rsidRPr="00F2737A">
        <w:rPr>
          <w:rFonts w:ascii="Times New Roman" w:hAnsi="Times New Roman"/>
          <w:sz w:val="28"/>
          <w:szCs w:val="28"/>
        </w:rPr>
        <w:t>инвесткредитования</w:t>
      </w:r>
      <w:proofErr w:type="spellEnd"/>
      <w:r w:rsidRPr="00F2737A">
        <w:rPr>
          <w:rFonts w:ascii="Times New Roman" w:hAnsi="Times New Roman"/>
          <w:sz w:val="28"/>
          <w:szCs w:val="28"/>
        </w:rPr>
        <w:t xml:space="preserve"> МСП под 2,5-4%.</w:t>
      </w:r>
    </w:p>
    <w:p w:rsidR="00434E3C" w:rsidRPr="00F2737A" w:rsidRDefault="00434E3C" w:rsidP="00434E3C">
      <w:pPr>
        <w:shd w:val="clear" w:color="auto" w:fill="FFFFFF"/>
        <w:spacing w:after="300" w:line="36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2737A">
        <w:rPr>
          <w:rFonts w:ascii="Times New Roman" w:hAnsi="Times New Roman"/>
          <w:sz w:val="28"/>
          <w:szCs w:val="28"/>
        </w:rPr>
        <w:lastRenderedPageBreak/>
        <w:t xml:space="preserve">В целом по России малый и средний бизнес в 2022 году получил финансирование по программе стимулирования кредитования на общую сумму 232,3 </w:t>
      </w:r>
      <w:proofErr w:type="gramStart"/>
      <w:r w:rsidRPr="00F2737A">
        <w:rPr>
          <w:rFonts w:ascii="Times New Roman" w:hAnsi="Times New Roman"/>
          <w:sz w:val="28"/>
          <w:szCs w:val="28"/>
        </w:rPr>
        <w:t>млрд</w:t>
      </w:r>
      <w:proofErr w:type="gramEnd"/>
      <w:r w:rsidRPr="00F2737A">
        <w:rPr>
          <w:rFonts w:ascii="Times New Roman" w:hAnsi="Times New Roman"/>
          <w:sz w:val="28"/>
          <w:szCs w:val="28"/>
        </w:rPr>
        <w:t xml:space="preserve"> рублей, что в 2,3 раза больше объема в 2021 году. Средства привлекли свыше 6,5 тыс. компаний, тогда как в 2021 году – более 3 тыс. предпринимателей. Как сообщил генеральный директор Корпорации МСП Александр Исаевич, из суммы более 232 </w:t>
      </w:r>
      <w:proofErr w:type="gramStart"/>
      <w:r w:rsidRPr="00F2737A">
        <w:rPr>
          <w:rFonts w:ascii="Times New Roman" w:hAnsi="Times New Roman"/>
          <w:sz w:val="28"/>
          <w:szCs w:val="28"/>
        </w:rPr>
        <w:t>млрд</w:t>
      </w:r>
      <w:proofErr w:type="gramEnd"/>
      <w:r w:rsidRPr="00F2737A">
        <w:rPr>
          <w:rFonts w:ascii="Times New Roman" w:hAnsi="Times New Roman"/>
          <w:sz w:val="28"/>
          <w:szCs w:val="28"/>
        </w:rPr>
        <w:t xml:space="preserve"> рублей на малый и </w:t>
      </w:r>
      <w:proofErr w:type="spellStart"/>
      <w:r w:rsidRPr="00F2737A">
        <w:rPr>
          <w:rFonts w:ascii="Times New Roman" w:hAnsi="Times New Roman"/>
          <w:sz w:val="28"/>
          <w:szCs w:val="28"/>
        </w:rPr>
        <w:t>микробизнес</w:t>
      </w:r>
      <w:proofErr w:type="spellEnd"/>
      <w:r w:rsidRPr="00F2737A">
        <w:rPr>
          <w:rFonts w:ascii="Times New Roman" w:hAnsi="Times New Roman"/>
          <w:sz w:val="28"/>
          <w:szCs w:val="28"/>
        </w:rPr>
        <w:t xml:space="preserve"> пришлось свыше 81%.</w:t>
      </w:r>
    </w:p>
    <w:p w:rsidR="00434E3C" w:rsidRPr="00F2737A" w:rsidRDefault="00434E3C" w:rsidP="00434E3C">
      <w:pPr>
        <w:shd w:val="clear" w:color="auto" w:fill="FFFFFF"/>
        <w:spacing w:after="300" w:line="36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2737A">
        <w:rPr>
          <w:rFonts w:ascii="Times New Roman" w:hAnsi="Times New Roman"/>
          <w:sz w:val="28"/>
          <w:szCs w:val="28"/>
        </w:rPr>
        <w:t xml:space="preserve">Подробнее об участии в льготных программах кредитования можно узнать в Фонде поддержки предпринимательства Ленинградской области, тел. 8 (812) 309 46 88, и на портале поддержки МСП Ленобласти </w:t>
      </w:r>
      <w:r w:rsidRPr="00F2737A">
        <w:rPr>
          <w:rFonts w:ascii="Times New Roman" w:hAnsi="Times New Roman"/>
          <w:sz w:val="28"/>
          <w:szCs w:val="28"/>
          <w:lang w:val="en-US"/>
        </w:rPr>
        <w:t>www</w:t>
      </w:r>
      <w:r w:rsidRPr="00F2737A">
        <w:rPr>
          <w:rFonts w:ascii="Times New Roman" w:hAnsi="Times New Roman"/>
          <w:sz w:val="28"/>
          <w:szCs w:val="28"/>
        </w:rPr>
        <w:t>.813.</w:t>
      </w:r>
      <w:proofErr w:type="spellStart"/>
      <w:r w:rsidRPr="00F2737A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F2737A">
        <w:rPr>
          <w:rFonts w:ascii="Times New Roman" w:hAnsi="Times New Roman"/>
          <w:sz w:val="28"/>
          <w:szCs w:val="28"/>
        </w:rPr>
        <w:t>.</w:t>
      </w:r>
    </w:p>
    <w:p w:rsidR="00437CC0" w:rsidRDefault="00437CC0">
      <w:bookmarkStart w:id="0" w:name="_GoBack"/>
      <w:bookmarkEnd w:id="0"/>
    </w:p>
    <w:sectPr w:rsidR="00437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23F"/>
    <w:rsid w:val="00434E3C"/>
    <w:rsid w:val="00437CC0"/>
    <w:rsid w:val="00B7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E3C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E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E3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E3C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E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E3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2023-03-24T06:29:00Z</dcterms:created>
  <dcterms:modified xsi:type="dcterms:W3CDTF">2023-03-24T06:29:00Z</dcterms:modified>
</cp:coreProperties>
</file>