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D06A6C" w:rsidP="0020139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20139D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20139D">
              <w:rPr>
                <w:color w:val="000000"/>
                <w:sz w:val="22"/>
                <w:szCs w:val="22"/>
              </w:rPr>
              <w:t>марта</w:t>
            </w:r>
            <w:r>
              <w:rPr>
                <w:color w:val="000000"/>
                <w:sz w:val="22"/>
                <w:szCs w:val="22"/>
              </w:rPr>
              <w:t xml:space="preserve"> 2020 г. № </w:t>
            </w:r>
            <w:r w:rsidR="0020139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06A6C" w:rsidTr="00D06A6C">
        <w:tc>
          <w:tcPr>
            <w:tcW w:w="10489" w:type="dxa"/>
            <w:hideMark/>
          </w:tcPr>
          <w:p w:rsidR="00D06A6C" w:rsidRDefault="00D06A6C" w:rsidP="00D2479A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D2479A">
              <w:rPr>
                <w:color w:val="000000"/>
              </w:rPr>
              <w:t>января</w:t>
            </w:r>
            <w:r w:rsidR="00A4472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20</w:t>
            </w:r>
            <w:r w:rsidR="00A4472C">
              <w:rPr>
                <w:color w:val="000000"/>
              </w:rPr>
              <w:t>2</w:t>
            </w:r>
            <w:r w:rsidR="00D2479A">
              <w:rPr>
                <w:color w:val="000000"/>
              </w:rPr>
              <w:t>1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BA7B52"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</w:tcPr>
          <w:p w:rsidR="00BA7B52" w:rsidRPr="00D07D61" w:rsidRDefault="00D07D61" w:rsidP="0020139D">
            <w:r>
              <w:rPr>
                <w:color w:val="000000"/>
              </w:rPr>
              <w:t>К</w:t>
            </w:r>
            <w:r w:rsidR="0020139D">
              <w:rPr>
                <w:color w:val="000000"/>
              </w:rPr>
              <w:t xml:space="preserve">омитет по агропромышленному и </w:t>
            </w:r>
            <w:proofErr w:type="spellStart"/>
            <w:r w:rsidR="0020139D">
              <w:rPr>
                <w:color w:val="000000"/>
              </w:rPr>
              <w:t>рыбохозяйственному</w:t>
            </w:r>
            <w:proofErr w:type="spellEnd"/>
            <w:r w:rsidR="0020139D">
              <w:rPr>
                <w:color w:val="000000"/>
              </w:rPr>
              <w:t xml:space="preserve"> комплексу</w:t>
            </w:r>
            <w:r w:rsidRPr="00D07D61">
              <w:rPr>
                <w:color w:val="000000"/>
              </w:rPr>
              <w:t xml:space="preserve">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</w:tcPr>
          <w:p w:rsidR="00BA7B52" w:rsidRDefault="0020139D" w:rsidP="00F43495">
            <w:r>
              <w:t xml:space="preserve">Борьба с борщевиком Сосновского на территории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</w:tcPr>
          <w:p w:rsidR="00BA7B52" w:rsidRDefault="00BA7B52" w:rsidP="00F43495">
            <w:r>
              <w:t>ежеквартальная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5" w:type="dxa"/>
            <w:hideMark/>
          </w:tcPr>
          <w:p w:rsidR="00BA7B52" w:rsidRDefault="00BA7B52" w:rsidP="00F4349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rPr>
          <w:trHeight w:hRule="exact" w:val="396"/>
        </w:trPr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D06A6C" w:rsidTr="00BA7B52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06A6C" w:rsidTr="00BA7B52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06A6C" w:rsidTr="00BA7B52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D06A6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D07D61" w:rsidRDefault="0020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160840,00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20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160840,00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20139D" w:rsidP="0020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29724</w:t>
            </w:r>
            <w:r w:rsidR="00D07D61"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20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297240</w:t>
            </w:r>
            <w:r w:rsidR="00D07D61" w:rsidRPr="00D07D61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2479A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479A" w:rsidRPr="00D07D61" w:rsidRDefault="0020139D" w:rsidP="00C9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119925,11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20139D" w:rsidP="00C9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119925,11</w:t>
            </w:r>
          </w:p>
        </w:tc>
      </w:tr>
      <w:tr w:rsidR="00D2479A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2215ED" w:rsidP="00C9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221627,32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2215ED" w:rsidP="00C9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221627,32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479A" w:rsidRPr="00D07D61" w:rsidRDefault="002215ED" w:rsidP="00C9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119925,11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2215ED" w:rsidP="00C9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119925,11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lastRenderedPageBreak/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5353" w:type="dxa"/>
        <w:tblLayout w:type="fixed"/>
        <w:tblLook w:val="01E0" w:firstRow="1" w:lastRow="1" w:firstColumn="1" w:lastColumn="1" w:noHBand="0" w:noVBand="0"/>
      </w:tblPr>
      <w:tblGrid>
        <w:gridCol w:w="5353"/>
      </w:tblGrid>
      <w:tr w:rsidR="00D06A6C" w:rsidTr="00DD0C2B">
        <w:tc>
          <w:tcPr>
            <w:tcW w:w="5353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D0C2B">
        <w:tc>
          <w:tcPr>
            <w:tcW w:w="5353" w:type="dxa"/>
          </w:tcPr>
          <w:p w:rsidR="00D06A6C" w:rsidRDefault="00D06A6C"/>
        </w:tc>
      </w:tr>
      <w:tr w:rsidR="00D06A6C" w:rsidTr="00DD0C2B">
        <w:tc>
          <w:tcPr>
            <w:tcW w:w="53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DD0C2B">
            <w:pPr>
              <w:jc w:val="right"/>
            </w:pPr>
            <w:r>
              <w:t>Г</w:t>
            </w:r>
            <w:r w:rsidR="00BA7B52">
              <w:t>лав</w:t>
            </w:r>
            <w:r>
              <w:t>а</w:t>
            </w:r>
            <w:r w:rsidR="00BA7B52">
              <w:t xml:space="preserve"> администрации </w:t>
            </w:r>
            <w:proofErr w:type="spellStart"/>
            <w:r w:rsidR="00BA7B52">
              <w:t>Большедворского</w:t>
            </w:r>
            <w:proofErr w:type="spellEnd"/>
            <w:r w:rsidR="00BA7B52">
              <w:t xml:space="preserve"> сельского поселения </w:t>
            </w:r>
            <w:proofErr w:type="spellStart"/>
            <w:r w:rsidR="00BA7B52">
              <w:t>Бокситогорского</w:t>
            </w:r>
            <w:proofErr w:type="spellEnd"/>
            <w:r w:rsidR="00BA7B52">
              <w:t xml:space="preserve"> муниципального района Ленинградской области</w:t>
            </w:r>
          </w:p>
          <w:p w:rsidR="00D06A6C" w:rsidRDefault="00DD0C2B">
            <w:pPr>
              <w:jc w:val="right"/>
            </w:pPr>
            <w:r>
              <w:t>А.В. Аверин</w:t>
            </w:r>
            <w:r w:rsidR="00BA7B52">
              <w:t xml:space="preserve">                           </w:t>
            </w:r>
          </w:p>
        </w:tc>
      </w:tr>
      <w:tr w:rsidR="00D06A6C" w:rsidTr="00DD0C2B">
        <w:tc>
          <w:tcPr>
            <w:tcW w:w="5353" w:type="dxa"/>
          </w:tcPr>
          <w:p w:rsidR="00D06A6C" w:rsidRDefault="00D06A6C">
            <w:pPr>
              <w:jc w:val="center"/>
            </w:pPr>
          </w:p>
        </w:tc>
      </w:tr>
    </w:tbl>
    <w:p w:rsidR="00D06A6C" w:rsidRDefault="00D06A6C" w:rsidP="00D06A6C">
      <w:pPr>
        <w:sectPr w:rsidR="00D06A6C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2215ED">
        <w:trPr>
          <w:trHeight w:val="709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D06A6C" w:rsidP="002215ED">
            <w:r>
              <w:rPr>
                <w:color w:val="000000"/>
                <w:sz w:val="22"/>
                <w:szCs w:val="22"/>
              </w:rPr>
              <w:t>от «</w:t>
            </w:r>
            <w:r w:rsidR="002215ED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2215ED">
              <w:rPr>
                <w:color w:val="000000"/>
                <w:sz w:val="22"/>
                <w:szCs w:val="22"/>
              </w:rPr>
              <w:t>марта</w:t>
            </w:r>
            <w:r>
              <w:rPr>
                <w:color w:val="000000"/>
                <w:sz w:val="22"/>
                <w:szCs w:val="22"/>
              </w:rPr>
              <w:t xml:space="preserve"> 2020 г. № </w:t>
            </w:r>
            <w:r w:rsidR="002215E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06A6C" w:rsidRDefault="00D06A6C" w:rsidP="00D30AE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A7B5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D30AE4">
              <w:rPr>
                <w:color w:val="000000"/>
                <w:sz w:val="24"/>
                <w:szCs w:val="24"/>
              </w:rPr>
              <w:t>янва</w:t>
            </w:r>
            <w:r w:rsidR="00E64D25">
              <w:rPr>
                <w:color w:val="000000"/>
                <w:sz w:val="24"/>
                <w:szCs w:val="24"/>
              </w:rPr>
              <w:t>р</w:t>
            </w:r>
            <w:r w:rsidR="00BA7B52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BA7B52">
              <w:rPr>
                <w:color w:val="000000"/>
                <w:sz w:val="24"/>
                <w:szCs w:val="24"/>
              </w:rPr>
              <w:t>02</w:t>
            </w:r>
            <w:r w:rsidR="00D30AE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6A6C" w:rsidTr="00D06A6C">
        <w:tc>
          <w:tcPr>
            <w:tcW w:w="104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Pr="00BA7B52" w:rsidRDefault="00BA7B52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5B4BD2">
            <w:r>
              <w:rPr>
                <w:color w:val="000000"/>
              </w:rPr>
              <w:t xml:space="preserve">Комитет по агропромышленному и </w:t>
            </w:r>
            <w:proofErr w:type="spellStart"/>
            <w:r>
              <w:rPr>
                <w:color w:val="000000"/>
              </w:rPr>
              <w:t>рыбохозяйственному</w:t>
            </w:r>
            <w:proofErr w:type="spellEnd"/>
            <w:r>
              <w:rPr>
                <w:color w:val="000000"/>
              </w:rPr>
              <w:t xml:space="preserve"> комплексу</w:t>
            </w:r>
            <w:r w:rsidRPr="00D07D61">
              <w:rPr>
                <w:color w:val="000000"/>
              </w:rPr>
              <w:t xml:space="preserve"> Ленинградской области</w:t>
            </w:r>
            <w:r>
              <w:t xml:space="preserve"> 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2215ED">
            <w:r>
              <w:t xml:space="preserve">Борьба с борщевиком Сосновского на территории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5B4BD2">
            <w:r>
              <w:t>Ежего</w:t>
            </w:r>
            <w:bookmarkStart w:id="0" w:name="_GoBack"/>
            <w:bookmarkEnd w:id="0"/>
            <w:r>
              <w:t>дная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2215ED">
        <w:trPr>
          <w:trHeight w:hRule="exact" w:val="559"/>
        </w:trPr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547"/>
        <w:gridCol w:w="1134"/>
        <w:gridCol w:w="1276"/>
        <w:gridCol w:w="1134"/>
        <w:gridCol w:w="1842"/>
      </w:tblGrid>
      <w:tr w:rsidR="00D06A6C" w:rsidTr="002215ED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06A6C" w:rsidTr="002215ED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</w:tr>
      <w:tr w:rsidR="00D06A6C" w:rsidTr="002215ED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2215ED" w:rsidTr="002215ED">
        <w:trPr>
          <w:trHeight w:hRule="exact" w:val="211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15ED" w:rsidRDefault="002215ED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5ED" w:rsidRDefault="002215ED" w:rsidP="00824B08">
            <w:r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15ED" w:rsidRDefault="002215ED" w:rsidP="00824B08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15ED" w:rsidRDefault="002215ED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2215ED" w:rsidRDefault="002215ED" w:rsidP="002215ED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2215ED" w:rsidRDefault="002215ED" w:rsidP="002215ED">
            <w:pPr>
              <w:jc w:val="center"/>
            </w:pPr>
            <w:r>
              <w:t>31,9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215ED" w:rsidRDefault="002215ED" w:rsidP="00601DB3">
            <w:r>
              <w:t>Недобросовестность подрядчиков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5778" w:type="dxa"/>
        <w:tblLayout w:type="fixed"/>
        <w:tblLook w:val="01E0" w:firstRow="1" w:lastRow="1" w:firstColumn="1" w:lastColumn="1" w:noHBand="0" w:noVBand="0"/>
      </w:tblPr>
      <w:tblGrid>
        <w:gridCol w:w="5778"/>
      </w:tblGrid>
      <w:tr w:rsidR="00D06A6C" w:rsidTr="002215ED">
        <w:tc>
          <w:tcPr>
            <w:tcW w:w="5778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2215ED">
        <w:tc>
          <w:tcPr>
            <w:tcW w:w="5778" w:type="dxa"/>
          </w:tcPr>
          <w:p w:rsidR="00BA7B52" w:rsidRDefault="00E64D25" w:rsidP="00BA7B52">
            <w:r>
              <w:t>Глава</w:t>
            </w:r>
            <w:r w:rsidR="00BA7B52">
              <w:t xml:space="preserve"> администрации </w:t>
            </w:r>
            <w:proofErr w:type="spellStart"/>
            <w:r w:rsidR="00BA7B52">
              <w:t>Большедворского</w:t>
            </w:r>
            <w:proofErr w:type="spellEnd"/>
            <w:r w:rsidR="00BA7B52">
              <w:t xml:space="preserve"> сельского поселения </w:t>
            </w:r>
            <w:proofErr w:type="spellStart"/>
            <w:r w:rsidR="00BA7B52">
              <w:t>Бокситогорского</w:t>
            </w:r>
            <w:proofErr w:type="spellEnd"/>
            <w:r w:rsidR="00BA7B52">
              <w:t xml:space="preserve"> муниципального района Ленинградской области</w:t>
            </w:r>
          </w:p>
          <w:p w:rsidR="00BA7B52" w:rsidRDefault="00BA7B52" w:rsidP="00BA7B52">
            <w:r>
              <w:t xml:space="preserve">                                                </w:t>
            </w:r>
          </w:p>
          <w:p w:rsidR="00D06A6C" w:rsidRDefault="00BA7B52" w:rsidP="00E64D25">
            <w:pPr>
              <w:ind w:right="-444"/>
            </w:pPr>
            <w:r>
              <w:t xml:space="preserve">                                                 </w:t>
            </w:r>
            <w:r w:rsidR="00E64D25">
              <w:t xml:space="preserve">    </w:t>
            </w:r>
            <w:r w:rsidR="002215ED">
              <w:t xml:space="preserve">             </w:t>
            </w:r>
            <w:r w:rsidR="000316EE">
              <w:t xml:space="preserve">                       </w:t>
            </w:r>
            <w:r w:rsidR="00E64D25">
              <w:t xml:space="preserve"> </w:t>
            </w:r>
            <w:proofErr w:type="spellStart"/>
            <w:r w:rsidR="00E64D25">
              <w:t>А.В.Аверин</w:t>
            </w:r>
            <w:proofErr w:type="spellEnd"/>
            <w:r>
              <w:t xml:space="preserve">                          </w:t>
            </w:r>
          </w:p>
        </w:tc>
      </w:tr>
      <w:tr w:rsidR="00D06A6C" w:rsidTr="002215ED">
        <w:tc>
          <w:tcPr>
            <w:tcW w:w="57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D06A6C">
            <w:pPr>
              <w:jc w:val="right"/>
            </w:pPr>
          </w:p>
        </w:tc>
      </w:tr>
      <w:tr w:rsidR="00D06A6C" w:rsidTr="002215ED">
        <w:tc>
          <w:tcPr>
            <w:tcW w:w="5778" w:type="dxa"/>
            <w:hideMark/>
          </w:tcPr>
          <w:p w:rsidR="00D06A6C" w:rsidRDefault="00D06A6C">
            <w:pPr>
              <w:jc w:val="center"/>
            </w:pPr>
          </w:p>
        </w:tc>
      </w:tr>
    </w:tbl>
    <w:p w:rsidR="00A73692" w:rsidRDefault="00A73692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1"/>
    <w:rsid w:val="000316EE"/>
    <w:rsid w:val="0020139D"/>
    <w:rsid w:val="002215ED"/>
    <w:rsid w:val="00267BF1"/>
    <w:rsid w:val="005B4BD2"/>
    <w:rsid w:val="00601DB3"/>
    <w:rsid w:val="00A27E4A"/>
    <w:rsid w:val="00A4472C"/>
    <w:rsid w:val="00A73692"/>
    <w:rsid w:val="00BA7B52"/>
    <w:rsid w:val="00D06A6C"/>
    <w:rsid w:val="00D07D61"/>
    <w:rsid w:val="00D2479A"/>
    <w:rsid w:val="00D30AE4"/>
    <w:rsid w:val="00DD0C2B"/>
    <w:rsid w:val="00E322A3"/>
    <w:rsid w:val="00E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40DA-DE2A-4964-A7EF-2355D9CF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2021-01-11T07:59:00Z</cp:lastPrinted>
  <dcterms:created xsi:type="dcterms:W3CDTF">2020-04-13T11:34:00Z</dcterms:created>
  <dcterms:modified xsi:type="dcterms:W3CDTF">2021-01-11T07:59:00Z</dcterms:modified>
</cp:coreProperties>
</file>