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CE" w:rsidRPr="003731CC" w:rsidRDefault="003518CE" w:rsidP="003518CE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</w:t>
      </w:r>
      <w:r w:rsidRPr="003731CC">
        <w:rPr>
          <w:rFonts w:ascii="Times New Roman" w:hAnsi="Times New Roman" w:cs="Times New Roman"/>
          <w:sz w:val="20"/>
        </w:rPr>
        <w:t xml:space="preserve">риложение № </w:t>
      </w:r>
      <w:r>
        <w:rPr>
          <w:rFonts w:ascii="Times New Roman" w:hAnsi="Times New Roman" w:cs="Times New Roman"/>
          <w:sz w:val="20"/>
        </w:rPr>
        <w:t>4</w:t>
      </w:r>
    </w:p>
    <w:p w:rsidR="003518CE" w:rsidRPr="003731CC" w:rsidRDefault="003518CE" w:rsidP="003518C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731CC">
        <w:rPr>
          <w:rFonts w:ascii="Times New Roman" w:hAnsi="Times New Roman" w:cs="Times New Roman"/>
          <w:sz w:val="20"/>
        </w:rPr>
        <w:t>к Соглашению</w:t>
      </w:r>
    </w:p>
    <w:p w:rsidR="003518CE" w:rsidRPr="003518CE" w:rsidRDefault="003518CE" w:rsidP="003518CE">
      <w:pPr>
        <w:pStyle w:val="ConsPlusNonformat"/>
        <w:ind w:left="113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3731CC">
        <w:rPr>
          <w:rFonts w:ascii="Times New Roman" w:hAnsi="Times New Roman" w:cs="Times New Roman"/>
        </w:rPr>
        <w:t xml:space="preserve">№ </w:t>
      </w:r>
      <w:r w:rsidR="00752750">
        <w:rPr>
          <w:rFonts w:ascii="Times New Roman" w:hAnsi="Times New Roman" w:cs="Times New Roman"/>
        </w:rPr>
        <w:t>140</w:t>
      </w:r>
      <w:r w:rsidRPr="003731CC">
        <w:rPr>
          <w:rFonts w:ascii="Times New Roman" w:hAnsi="Times New Roman" w:cs="Times New Roman"/>
        </w:rPr>
        <w:t xml:space="preserve"> от "</w:t>
      </w:r>
      <w:r w:rsidR="00752750">
        <w:rPr>
          <w:rFonts w:ascii="Times New Roman" w:hAnsi="Times New Roman" w:cs="Times New Roman"/>
        </w:rPr>
        <w:t>19</w:t>
      </w:r>
      <w:r w:rsidRPr="003731CC">
        <w:rPr>
          <w:rFonts w:ascii="Times New Roman" w:hAnsi="Times New Roman" w:cs="Times New Roman"/>
        </w:rPr>
        <w:t xml:space="preserve">" </w:t>
      </w:r>
      <w:r w:rsidR="00752750">
        <w:rPr>
          <w:rFonts w:ascii="Times New Roman" w:hAnsi="Times New Roman" w:cs="Times New Roman"/>
        </w:rPr>
        <w:t>января</w:t>
      </w:r>
      <w:r w:rsidRPr="003731CC">
        <w:rPr>
          <w:rFonts w:ascii="Times New Roman" w:hAnsi="Times New Roman" w:cs="Times New Roman"/>
        </w:rPr>
        <w:t xml:space="preserve"> 202</w:t>
      </w:r>
      <w:r w:rsidR="00752750">
        <w:rPr>
          <w:rFonts w:ascii="Times New Roman" w:hAnsi="Times New Roman" w:cs="Times New Roman"/>
        </w:rPr>
        <w:t>3</w:t>
      </w:r>
      <w:r w:rsidRPr="003731CC">
        <w:rPr>
          <w:rFonts w:ascii="Times New Roman" w:hAnsi="Times New Roman" w:cs="Times New Roman"/>
        </w:rPr>
        <w:t xml:space="preserve"> г.</w:t>
      </w:r>
    </w:p>
    <w:p w:rsidR="003518CE" w:rsidRPr="00E35212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>ОТЧЕТ</w:t>
      </w:r>
    </w:p>
    <w:p w:rsidR="003518CE" w:rsidRPr="00E35212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 xml:space="preserve">о расходах </w:t>
      </w:r>
    </w:p>
    <w:p w:rsidR="003518CE" w:rsidRPr="00E35212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35212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4357F9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бюджетное учреждение «Большедворский культурный центр»</w:t>
      </w:r>
      <w:r w:rsidRPr="00E35212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3518CE" w:rsidRPr="00E35212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3518CE" w:rsidRPr="00E35212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35212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E35212">
        <w:rPr>
          <w:rFonts w:ascii="Times New Roman" w:hAnsi="Times New Roman" w:cs="Times New Roman"/>
          <w:sz w:val="24"/>
          <w:szCs w:val="24"/>
        </w:rPr>
        <w:t xml:space="preserve"> софинансирования </w:t>
      </w:r>
      <w:proofErr w:type="gramStart"/>
      <w:r w:rsidRPr="00E35212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E35212">
        <w:rPr>
          <w:rFonts w:ascii="Times New Roman" w:hAnsi="Times New Roman" w:cs="Times New Roman"/>
          <w:sz w:val="24"/>
          <w:szCs w:val="24"/>
        </w:rPr>
        <w:t xml:space="preserve"> предоставл</w:t>
      </w:r>
      <w:r>
        <w:rPr>
          <w:rFonts w:ascii="Times New Roman" w:hAnsi="Times New Roman" w:cs="Times New Roman"/>
          <w:sz w:val="24"/>
          <w:szCs w:val="24"/>
        </w:rPr>
        <w:t>ена</w:t>
      </w:r>
      <w:r w:rsidRPr="00E35212">
        <w:rPr>
          <w:rFonts w:ascii="Times New Roman" w:hAnsi="Times New Roman" w:cs="Times New Roman"/>
          <w:sz w:val="24"/>
          <w:szCs w:val="24"/>
        </w:rPr>
        <w:t xml:space="preserve"> Субсидия</w:t>
      </w:r>
    </w:p>
    <w:p w:rsidR="003518CE" w:rsidRDefault="003518CE" w:rsidP="00351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086F76">
        <w:rPr>
          <w:rFonts w:ascii="Times New Roman" w:hAnsi="Times New Roman" w:cs="Times New Roman"/>
          <w:sz w:val="24"/>
          <w:szCs w:val="24"/>
        </w:rPr>
        <w:t>ию</w:t>
      </w:r>
      <w:r w:rsidR="004357F9">
        <w:rPr>
          <w:rFonts w:ascii="Times New Roman" w:hAnsi="Times New Roman" w:cs="Times New Roman"/>
          <w:sz w:val="24"/>
          <w:szCs w:val="24"/>
        </w:rPr>
        <w:t>ля</w:t>
      </w:r>
      <w:r w:rsidRPr="00E35212">
        <w:rPr>
          <w:rFonts w:ascii="Times New Roman" w:hAnsi="Times New Roman" w:cs="Times New Roman"/>
          <w:sz w:val="24"/>
          <w:szCs w:val="24"/>
        </w:rPr>
        <w:t xml:space="preserve"> 202</w:t>
      </w:r>
      <w:r w:rsidR="009D0437">
        <w:rPr>
          <w:rFonts w:ascii="Times New Roman" w:hAnsi="Times New Roman" w:cs="Times New Roman"/>
          <w:sz w:val="24"/>
          <w:szCs w:val="24"/>
        </w:rPr>
        <w:t>3</w:t>
      </w:r>
      <w:r w:rsidRPr="00E3521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C40B5" w:rsidRDefault="007C40B5" w:rsidP="00F010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40B5" w:rsidRPr="00E35212" w:rsidRDefault="00FD643F" w:rsidP="00F010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35212">
        <w:rPr>
          <w:rFonts w:ascii="Times New Roman" w:hAnsi="Times New Roman" w:cs="Times New Roman"/>
          <w:sz w:val="24"/>
          <w:szCs w:val="24"/>
        </w:rPr>
        <w:t>Периодичность: ежеквартальная</w:t>
      </w: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1"/>
        <w:gridCol w:w="2932"/>
        <w:gridCol w:w="2268"/>
        <w:gridCol w:w="1842"/>
        <w:gridCol w:w="1843"/>
        <w:gridCol w:w="1701"/>
        <w:gridCol w:w="1843"/>
        <w:gridCol w:w="1843"/>
      </w:tblGrid>
      <w:tr w:rsidR="00BF4F84" w:rsidRPr="00E35212" w:rsidTr="00C0615F">
        <w:trPr>
          <w:trHeight w:val="682"/>
        </w:trPr>
        <w:tc>
          <w:tcPr>
            <w:tcW w:w="471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32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</w:t>
            </w:r>
          </w:p>
        </w:tc>
        <w:tc>
          <w:tcPr>
            <w:tcW w:w="2268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</w:tcPr>
          <w:p w:rsidR="00F010EF" w:rsidRPr="00E35212" w:rsidRDefault="00F010EF" w:rsidP="004357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Предусмотрено средств на повышение средней заработной платы работников учреждений культуры в 202</w:t>
            </w:r>
            <w:r w:rsidR="004357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5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1843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1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Кассовые расходы бюджета МО</w:t>
            </w:r>
          </w:p>
        </w:tc>
        <w:tc>
          <w:tcPr>
            <w:tcW w:w="1843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843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Фактически начислено средств на отчетную дату</w:t>
            </w:r>
            <w:bookmarkStart w:id="0" w:name="_GoBack"/>
            <w:bookmarkEnd w:id="0"/>
          </w:p>
        </w:tc>
      </w:tr>
      <w:tr w:rsidR="00BF4F84" w:rsidRPr="00E35212" w:rsidTr="00C0615F">
        <w:tc>
          <w:tcPr>
            <w:tcW w:w="471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2" w:type="dxa"/>
          </w:tcPr>
          <w:p w:rsidR="00F010EF" w:rsidRPr="00E35212" w:rsidRDefault="00F010EF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010EF" w:rsidRPr="00E35212" w:rsidRDefault="00E35212" w:rsidP="00490F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4F84" w:rsidRPr="00E35212" w:rsidTr="00C0615F">
        <w:trPr>
          <w:trHeight w:val="886"/>
        </w:trPr>
        <w:tc>
          <w:tcPr>
            <w:tcW w:w="471" w:type="dxa"/>
            <w:vMerge w:val="restart"/>
          </w:tcPr>
          <w:p w:rsidR="00F010EF" w:rsidRPr="00E35212" w:rsidRDefault="00F010EF" w:rsidP="00490F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vMerge w:val="restart"/>
          </w:tcPr>
          <w:p w:rsidR="00F010EF" w:rsidRPr="00E35212" w:rsidRDefault="00D07D5D" w:rsidP="00D07D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7D5D">
              <w:rPr>
                <w:rFonts w:ascii="Times New Roman" w:hAnsi="Times New Roman" w:cs="Times New Roman"/>
                <w:sz w:val="24"/>
                <w:szCs w:val="24"/>
              </w:rPr>
              <w:t xml:space="preserve">офинансирование дополнительных расходов местных бюджетов на сохранение целевых </w:t>
            </w:r>
            <w:proofErr w:type="gramStart"/>
            <w:r w:rsidRPr="00D07D5D">
              <w:rPr>
                <w:rFonts w:ascii="Times New Roman" w:hAnsi="Times New Roman" w:cs="Times New Roman"/>
                <w:sz w:val="24"/>
                <w:szCs w:val="24"/>
              </w:rPr>
              <w:t>показателей повышения оплаты труда работников муниципальных учреждений культуры</w:t>
            </w:r>
            <w:proofErr w:type="gramEnd"/>
            <w:r w:rsidRPr="00D07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010EF" w:rsidRPr="00E35212" w:rsidRDefault="00F010EF" w:rsidP="00BF4F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Областной бюджет Ленинградской области</w:t>
            </w:r>
          </w:p>
        </w:tc>
        <w:tc>
          <w:tcPr>
            <w:tcW w:w="1842" w:type="dxa"/>
            <w:vAlign w:val="center"/>
          </w:tcPr>
          <w:p w:rsidR="00F010EF" w:rsidRPr="00E35212" w:rsidRDefault="00086F76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1 043 200,00</w:t>
            </w:r>
          </w:p>
        </w:tc>
        <w:tc>
          <w:tcPr>
            <w:tcW w:w="1843" w:type="dxa"/>
            <w:vAlign w:val="center"/>
          </w:tcPr>
          <w:p w:rsidR="00F010EF" w:rsidRPr="00E35212" w:rsidRDefault="00086F76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76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6F76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86F76" w:rsidRPr="00E35212" w:rsidRDefault="00086F76" w:rsidP="00086F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406 110,62</w:t>
            </w:r>
          </w:p>
        </w:tc>
        <w:tc>
          <w:tcPr>
            <w:tcW w:w="1843" w:type="dxa"/>
            <w:vAlign w:val="center"/>
          </w:tcPr>
          <w:p w:rsidR="00F010EF" w:rsidRPr="00E35212" w:rsidRDefault="00A75578" w:rsidP="00E63C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92 635,38</w:t>
            </w:r>
          </w:p>
        </w:tc>
        <w:tc>
          <w:tcPr>
            <w:tcW w:w="1843" w:type="dxa"/>
            <w:vAlign w:val="center"/>
          </w:tcPr>
          <w:p w:rsidR="00E63CA3" w:rsidRPr="00E35212" w:rsidRDefault="00FF4213" w:rsidP="00E63C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493 324,23</w:t>
            </w:r>
          </w:p>
        </w:tc>
      </w:tr>
      <w:tr w:rsidR="00BF4F84" w:rsidRPr="00E35212" w:rsidTr="00C0615F">
        <w:trPr>
          <w:trHeight w:val="285"/>
        </w:trPr>
        <w:tc>
          <w:tcPr>
            <w:tcW w:w="471" w:type="dxa"/>
            <w:vMerge/>
          </w:tcPr>
          <w:p w:rsidR="00F010EF" w:rsidRPr="00E35212" w:rsidRDefault="00F010EF" w:rsidP="00490F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vMerge/>
          </w:tcPr>
          <w:p w:rsidR="00F010EF" w:rsidRPr="00E35212" w:rsidRDefault="00F010EF" w:rsidP="00490F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10EF" w:rsidRPr="00E35212" w:rsidRDefault="00F010EF" w:rsidP="00BF4F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155"/>
            <w:bookmarkEnd w:id="1"/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F010EF" w:rsidRPr="00E35212" w:rsidRDefault="00086F76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1 043 200,00</w:t>
            </w:r>
          </w:p>
        </w:tc>
        <w:tc>
          <w:tcPr>
            <w:tcW w:w="1843" w:type="dxa"/>
            <w:vAlign w:val="center"/>
          </w:tcPr>
          <w:p w:rsidR="00F010EF" w:rsidRPr="00E35212" w:rsidRDefault="00086F76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76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6F76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F010EF" w:rsidRPr="00E35212" w:rsidRDefault="00086F76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402 092,18</w:t>
            </w:r>
          </w:p>
        </w:tc>
        <w:tc>
          <w:tcPr>
            <w:tcW w:w="1843" w:type="dxa"/>
            <w:vAlign w:val="center"/>
          </w:tcPr>
          <w:p w:rsidR="00E63CA3" w:rsidRPr="00E35212" w:rsidRDefault="00A75578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96 653,82</w:t>
            </w:r>
          </w:p>
        </w:tc>
        <w:tc>
          <w:tcPr>
            <w:tcW w:w="1843" w:type="dxa"/>
            <w:vAlign w:val="center"/>
          </w:tcPr>
          <w:p w:rsidR="00F010EF" w:rsidRPr="00E35212" w:rsidRDefault="00FF4213" w:rsidP="00BF4F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492 722,19</w:t>
            </w:r>
          </w:p>
        </w:tc>
      </w:tr>
      <w:tr w:rsidR="00BF4F84" w:rsidRPr="00E35212" w:rsidTr="00C0615F">
        <w:tblPrEx>
          <w:tblBorders>
            <w:left w:val="nil"/>
          </w:tblBorders>
        </w:tblPrEx>
        <w:trPr>
          <w:trHeight w:val="97"/>
        </w:trPr>
        <w:tc>
          <w:tcPr>
            <w:tcW w:w="3403" w:type="dxa"/>
            <w:gridSpan w:val="2"/>
            <w:tcBorders>
              <w:left w:val="single" w:sz="4" w:space="0" w:color="auto"/>
            </w:tcBorders>
          </w:tcPr>
          <w:p w:rsidR="00F010EF" w:rsidRPr="00E35212" w:rsidRDefault="00F010EF" w:rsidP="00490FC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171"/>
            <w:bookmarkEnd w:id="2"/>
            <w:r w:rsidRPr="00E3521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F010EF" w:rsidRPr="00E35212" w:rsidRDefault="00F010EF" w:rsidP="00490F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10EF" w:rsidRPr="00086F76" w:rsidRDefault="00A75578" w:rsidP="00780D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578">
              <w:rPr>
                <w:rFonts w:ascii="Times New Roman" w:hAnsi="Times New Roman" w:cs="Times New Roman"/>
                <w:sz w:val="24"/>
                <w:szCs w:val="24"/>
              </w:rPr>
              <w:t>2 086 400,00</w:t>
            </w:r>
          </w:p>
        </w:tc>
        <w:tc>
          <w:tcPr>
            <w:tcW w:w="1843" w:type="dxa"/>
          </w:tcPr>
          <w:p w:rsidR="00F010EF" w:rsidRPr="00086F76" w:rsidRDefault="00A75578" w:rsidP="00780D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578">
              <w:rPr>
                <w:rFonts w:ascii="Times New Roman" w:hAnsi="Times New Roman" w:cs="Times New Roman"/>
                <w:sz w:val="24"/>
                <w:szCs w:val="24"/>
              </w:rPr>
              <w:t>997 492,00</w:t>
            </w:r>
          </w:p>
        </w:tc>
        <w:tc>
          <w:tcPr>
            <w:tcW w:w="1701" w:type="dxa"/>
            <w:shd w:val="clear" w:color="auto" w:fill="auto"/>
          </w:tcPr>
          <w:p w:rsidR="00A75578" w:rsidRPr="00086F76" w:rsidRDefault="00A75578" w:rsidP="00A7557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75578">
              <w:rPr>
                <w:rFonts w:ascii="Times New Roman" w:eastAsia="Times New Roman" w:hAnsi="Times New Roman" w:cs="Times New Roman"/>
                <w:sz w:val="24"/>
                <w:szCs w:val="24"/>
              </w:rPr>
              <w:t>808 202,80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010EF" w:rsidRPr="00086F76" w:rsidRDefault="00A75578" w:rsidP="00780D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75578">
              <w:rPr>
                <w:rFonts w:ascii="Times New Roman" w:eastAsia="Times New Roman" w:hAnsi="Times New Roman" w:cs="Times New Roman"/>
                <w:sz w:val="24"/>
                <w:szCs w:val="24"/>
              </w:rPr>
              <w:t>189 289,20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010EF" w:rsidRPr="00086F76" w:rsidRDefault="00FF4213" w:rsidP="00780D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F4213">
              <w:rPr>
                <w:rFonts w:ascii="Times New Roman" w:eastAsia="Times New Roman" w:hAnsi="Times New Roman" w:cs="Times New Roman"/>
                <w:sz w:val="24"/>
                <w:szCs w:val="24"/>
              </w:rPr>
              <w:t>986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4213">
              <w:rPr>
                <w:rFonts w:ascii="Times New Roman" w:eastAsia="Times New Roman" w:hAnsi="Times New Roman" w:cs="Times New Roman"/>
                <w:sz w:val="24"/>
                <w:szCs w:val="24"/>
              </w:rPr>
              <w:t>046,42</w:t>
            </w:r>
          </w:p>
        </w:tc>
      </w:tr>
    </w:tbl>
    <w:p w:rsidR="00FD643F" w:rsidRPr="002115FC" w:rsidRDefault="00FD643F" w:rsidP="00FD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FD643F" w:rsidRPr="002115FC" w:rsidRDefault="00FD643F" w:rsidP="00FD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178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</w:p>
    <w:p w:rsidR="00FD643F" w:rsidRPr="002115FC" w:rsidRDefault="00FD643F" w:rsidP="00FD6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(подпись)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4357F9" w:rsidRPr="004357F9" w:rsidRDefault="004357F9" w:rsidP="004357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4357F9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</w:t>
      </w:r>
      <w:r w:rsidR="00311E2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Назарова</w:t>
      </w:r>
      <w:proofErr w:type="spellEnd"/>
    </w:p>
    <w:p w:rsidR="00F00704" w:rsidRPr="004357F9" w:rsidRDefault="004357F9" w:rsidP="004357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7F9">
        <w:rPr>
          <w:rFonts w:ascii="Times New Roman" w:eastAsia="Times New Roman" w:hAnsi="Times New Roman" w:cs="Times New Roman"/>
          <w:sz w:val="20"/>
          <w:szCs w:val="20"/>
          <w:lang w:eastAsia="ru-RU"/>
        </w:rPr>
        <w:t>(8</w:t>
      </w:r>
      <w:r w:rsidR="00311E29">
        <w:rPr>
          <w:rFonts w:ascii="Times New Roman" w:eastAsia="Times New Roman" w:hAnsi="Times New Roman" w:cs="Times New Roman"/>
          <w:sz w:val="20"/>
          <w:szCs w:val="20"/>
          <w:lang w:eastAsia="ru-RU"/>
        </w:rPr>
        <w:t>-911</w:t>
      </w:r>
      <w:r w:rsidRPr="00435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="00311E29">
        <w:rPr>
          <w:rFonts w:ascii="Times New Roman" w:eastAsia="Times New Roman" w:hAnsi="Times New Roman" w:cs="Times New Roman"/>
          <w:sz w:val="20"/>
          <w:szCs w:val="20"/>
          <w:lang w:eastAsia="ru-RU"/>
        </w:rPr>
        <w:t>750-76-73</w:t>
      </w:r>
      <w:r w:rsidR="00FD643F" w:rsidRPr="00435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F00704" w:rsidRPr="004357F9" w:rsidSect="003518C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E2"/>
    <w:rsid w:val="00045858"/>
    <w:rsid w:val="00086F76"/>
    <w:rsid w:val="00097BE5"/>
    <w:rsid w:val="00100CE7"/>
    <w:rsid w:val="00107E7F"/>
    <w:rsid w:val="00174D03"/>
    <w:rsid w:val="001B72BE"/>
    <w:rsid w:val="001E2712"/>
    <w:rsid w:val="002139EF"/>
    <w:rsid w:val="00270D2E"/>
    <w:rsid w:val="002C001D"/>
    <w:rsid w:val="003103D3"/>
    <w:rsid w:val="00311E29"/>
    <w:rsid w:val="00316B97"/>
    <w:rsid w:val="00340DAE"/>
    <w:rsid w:val="0034247D"/>
    <w:rsid w:val="0034321C"/>
    <w:rsid w:val="003518CE"/>
    <w:rsid w:val="00360ED4"/>
    <w:rsid w:val="0036659E"/>
    <w:rsid w:val="003731CC"/>
    <w:rsid w:val="00377A31"/>
    <w:rsid w:val="003A1639"/>
    <w:rsid w:val="003C752B"/>
    <w:rsid w:val="003F426F"/>
    <w:rsid w:val="004357F9"/>
    <w:rsid w:val="00466000"/>
    <w:rsid w:val="004A6749"/>
    <w:rsid w:val="004D554C"/>
    <w:rsid w:val="005136CD"/>
    <w:rsid w:val="00550327"/>
    <w:rsid w:val="0056086E"/>
    <w:rsid w:val="005F4EBB"/>
    <w:rsid w:val="006144D8"/>
    <w:rsid w:val="00661D89"/>
    <w:rsid w:val="006873C7"/>
    <w:rsid w:val="007029D6"/>
    <w:rsid w:val="00714877"/>
    <w:rsid w:val="0073659A"/>
    <w:rsid w:val="00752750"/>
    <w:rsid w:val="00780531"/>
    <w:rsid w:val="00780D53"/>
    <w:rsid w:val="007C40B5"/>
    <w:rsid w:val="007D5101"/>
    <w:rsid w:val="00852591"/>
    <w:rsid w:val="00876145"/>
    <w:rsid w:val="00895707"/>
    <w:rsid w:val="008A2313"/>
    <w:rsid w:val="008F0535"/>
    <w:rsid w:val="008F531B"/>
    <w:rsid w:val="009236E2"/>
    <w:rsid w:val="009361EB"/>
    <w:rsid w:val="00967B02"/>
    <w:rsid w:val="009D0437"/>
    <w:rsid w:val="00A01F48"/>
    <w:rsid w:val="00A02476"/>
    <w:rsid w:val="00A02D0F"/>
    <w:rsid w:val="00A06EDA"/>
    <w:rsid w:val="00A60D1B"/>
    <w:rsid w:val="00A75578"/>
    <w:rsid w:val="00A76CF4"/>
    <w:rsid w:val="00A9760D"/>
    <w:rsid w:val="00AD120B"/>
    <w:rsid w:val="00BA0CEA"/>
    <w:rsid w:val="00BF4F84"/>
    <w:rsid w:val="00C0615F"/>
    <w:rsid w:val="00C5044B"/>
    <w:rsid w:val="00CB30ED"/>
    <w:rsid w:val="00D07D5D"/>
    <w:rsid w:val="00D357FD"/>
    <w:rsid w:val="00D55253"/>
    <w:rsid w:val="00D61DF0"/>
    <w:rsid w:val="00DB60D2"/>
    <w:rsid w:val="00DB685B"/>
    <w:rsid w:val="00DB7079"/>
    <w:rsid w:val="00DD18EE"/>
    <w:rsid w:val="00E35212"/>
    <w:rsid w:val="00E63CA3"/>
    <w:rsid w:val="00E87FBA"/>
    <w:rsid w:val="00ED3F5C"/>
    <w:rsid w:val="00F00704"/>
    <w:rsid w:val="00F010EF"/>
    <w:rsid w:val="00FC0284"/>
    <w:rsid w:val="00FD643F"/>
    <w:rsid w:val="00FE455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3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76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87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F0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F0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07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F00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67B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3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76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87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F0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F0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07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F00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67B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3B6F9-E2A0-4470-9B0D-E41611EA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 Юрьева</dc:creator>
  <cp:lastModifiedBy>User</cp:lastModifiedBy>
  <cp:revision>5</cp:revision>
  <cp:lastPrinted>2020-12-11T06:28:00Z</cp:lastPrinted>
  <dcterms:created xsi:type="dcterms:W3CDTF">2023-07-04T11:29:00Z</dcterms:created>
  <dcterms:modified xsi:type="dcterms:W3CDTF">2023-07-05T13:18:00Z</dcterms:modified>
</cp:coreProperties>
</file>