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9C2AE8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9C2AE8">
              <w:rPr>
                <w:sz w:val="22"/>
                <w:szCs w:val="22"/>
              </w:rPr>
              <w:t>19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9C2AE8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9C2AE8">
              <w:rPr>
                <w:sz w:val="22"/>
                <w:szCs w:val="22"/>
              </w:rPr>
              <w:t>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C2AE8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C2AE8">
              <w:rPr>
                <w:color w:val="000000"/>
              </w:rPr>
              <w:t>апреля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0A18C2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proofErr w:type="gramStart"/>
            <w:r w:rsidR="00614AB4">
              <w:t>социальной</w:t>
            </w:r>
            <w:proofErr w:type="gramEnd"/>
            <w:r w:rsidR="00614AB4">
              <w:t xml:space="preserve">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73"/>
        <w:gridCol w:w="1110"/>
        <w:gridCol w:w="1110"/>
      </w:tblGrid>
      <w:tr w:rsidR="00145E60" w:rsidTr="00325AFE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325AFE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325AFE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453A5" w:rsidP="000C07B7">
            <w:pPr>
              <w:jc w:val="center"/>
            </w:pPr>
            <w:r>
              <w:t>951800</w:t>
            </w:r>
            <w:r w:rsidRPr="00D453A5">
              <w:t>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6256B8" w:rsidP="000C07B7">
            <w:pPr>
              <w:jc w:val="center"/>
            </w:pPr>
            <w:r>
              <w:t>951800,0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D453A5" w:rsidP="000C07B7">
            <w:pPr>
              <w:jc w:val="center"/>
            </w:pPr>
            <w:r>
              <w:t>1903600,0</w:t>
            </w:r>
            <w:bookmarkStart w:id="0" w:name="_GoBack"/>
            <w:bookmarkEnd w:id="0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C2AE8" w:rsidP="000C07B7">
            <w:pPr>
              <w:jc w:val="center"/>
            </w:pPr>
            <w:r w:rsidRPr="006256B8">
              <w:t>1903600,0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6256B8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C2AE8" w:rsidP="000C07B7">
            <w:pPr>
              <w:jc w:val="center"/>
            </w:pPr>
            <w:r w:rsidRPr="009C2AE8">
              <w:t>237948,0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C2AE8" w:rsidP="00185748">
            <w:r w:rsidRPr="009C2AE8">
              <w:t>237948,0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256B8" w:rsidP="000C07B7">
            <w:pPr>
              <w:jc w:val="center"/>
            </w:pPr>
            <w:r>
              <w:t>237948,0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256B8" w:rsidP="00325AFE">
            <w:pPr>
              <w:jc w:val="center"/>
            </w:pPr>
            <w:r>
              <w:t>237948,0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C2AE8" w:rsidP="000C07B7">
            <w:pPr>
              <w:jc w:val="center"/>
            </w:pPr>
            <w:r>
              <w:t>237948,0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C2AE8" w:rsidP="000C07B7">
            <w:pPr>
              <w:jc w:val="center"/>
            </w:pPr>
            <w:r w:rsidRPr="009C2AE8">
              <w:t>237948,0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7C4C5B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>от 19 января 2023  № 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6256B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B34942">
              <w:rPr>
                <w:color w:val="000000"/>
                <w:sz w:val="24"/>
                <w:szCs w:val="24"/>
              </w:rPr>
              <w:t>01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6256B8">
              <w:rPr>
                <w:color w:val="000000"/>
                <w:sz w:val="24"/>
                <w:szCs w:val="24"/>
              </w:rPr>
              <w:t xml:space="preserve">января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256B8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0A" w:rsidRDefault="0049620A">
      <w:r>
        <w:separator/>
      </w:r>
    </w:p>
  </w:endnote>
  <w:endnote w:type="continuationSeparator" w:id="0">
    <w:p w:rsidR="0049620A" w:rsidRDefault="004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9620A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9620A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0A" w:rsidRDefault="0049620A">
      <w:r>
        <w:separator/>
      </w:r>
    </w:p>
  </w:footnote>
  <w:footnote w:type="continuationSeparator" w:id="0">
    <w:p w:rsidR="0049620A" w:rsidRDefault="0049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453A5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49620A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453A5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49620A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715519"/>
    <w:rsid w:val="007235F1"/>
    <w:rsid w:val="0072386F"/>
    <w:rsid w:val="007C4C5B"/>
    <w:rsid w:val="0097030E"/>
    <w:rsid w:val="009C2AE8"/>
    <w:rsid w:val="00A30EA6"/>
    <w:rsid w:val="00B34942"/>
    <w:rsid w:val="00BC02F0"/>
    <w:rsid w:val="00C12B95"/>
    <w:rsid w:val="00D308A9"/>
    <w:rsid w:val="00D453A5"/>
    <w:rsid w:val="00D71408"/>
    <w:rsid w:val="00DB2F69"/>
    <w:rsid w:val="00E401DB"/>
    <w:rsid w:val="00F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22</cp:revision>
  <cp:lastPrinted>2023-04-04T08:56:00Z</cp:lastPrinted>
  <dcterms:created xsi:type="dcterms:W3CDTF">2020-04-02T08:39:00Z</dcterms:created>
  <dcterms:modified xsi:type="dcterms:W3CDTF">2023-04-05T05:24:00Z</dcterms:modified>
</cp:coreProperties>
</file>