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A27CE9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07BA3">
        <w:rPr>
          <w:rFonts w:ascii="Times New Roman" w:hAnsi="Times New Roman" w:cs="Times New Roman"/>
          <w:sz w:val="24"/>
          <w:szCs w:val="24"/>
        </w:rPr>
        <w:t xml:space="preserve">О  </w:t>
      </w:r>
      <w:proofErr w:type="spellStart"/>
      <w:r w:rsidR="00507BA3">
        <w:rPr>
          <w:rFonts w:ascii="Times New Roman" w:hAnsi="Times New Roman" w:cs="Times New Roman"/>
          <w:sz w:val="24"/>
          <w:szCs w:val="24"/>
        </w:rPr>
        <w:t>Большедворское</w:t>
      </w:r>
      <w:proofErr w:type="spellEnd"/>
      <w:r w:rsidR="00507BA3">
        <w:rPr>
          <w:rFonts w:ascii="Times New Roman" w:hAnsi="Times New Roman" w:cs="Times New Roman"/>
          <w:sz w:val="24"/>
          <w:szCs w:val="24"/>
        </w:rPr>
        <w:t xml:space="preserve">  сельское  поселение </w:t>
      </w:r>
      <w:proofErr w:type="spellStart"/>
      <w:r w:rsidR="00507BA3">
        <w:rPr>
          <w:rFonts w:ascii="Times New Roman" w:hAnsi="Times New Roman" w:cs="Times New Roman"/>
          <w:sz w:val="24"/>
          <w:szCs w:val="24"/>
        </w:rPr>
        <w:t>Бокситогорского</w:t>
      </w:r>
      <w:proofErr w:type="spellEnd"/>
      <w:r w:rsidR="00507BA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3455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3B2636">
        <w:rPr>
          <w:rFonts w:ascii="Times New Roman" w:hAnsi="Times New Roman" w:cs="Times New Roman"/>
          <w:sz w:val="24"/>
          <w:szCs w:val="24"/>
        </w:rPr>
        <w:t>янва</w:t>
      </w:r>
      <w:r w:rsidR="00F530BF">
        <w:rPr>
          <w:rFonts w:ascii="Times New Roman" w:hAnsi="Times New Roman" w:cs="Times New Roman"/>
          <w:sz w:val="24"/>
          <w:szCs w:val="24"/>
        </w:rPr>
        <w:t>ря</w:t>
      </w:r>
      <w:r w:rsidRPr="003455A1">
        <w:rPr>
          <w:rFonts w:ascii="Times New Roman" w:hAnsi="Times New Roman" w:cs="Times New Roman"/>
          <w:sz w:val="24"/>
          <w:szCs w:val="24"/>
        </w:rPr>
        <w:t xml:space="preserve"> 20</w:t>
      </w:r>
      <w:r w:rsidR="00A27CE9">
        <w:rPr>
          <w:rFonts w:ascii="Times New Roman" w:hAnsi="Times New Roman" w:cs="Times New Roman"/>
          <w:sz w:val="24"/>
          <w:szCs w:val="24"/>
        </w:rPr>
        <w:t>1</w:t>
      </w:r>
      <w:r w:rsidR="003B2636">
        <w:rPr>
          <w:rFonts w:ascii="Times New Roman" w:hAnsi="Times New Roman" w:cs="Times New Roman"/>
          <w:sz w:val="24"/>
          <w:szCs w:val="24"/>
        </w:rPr>
        <w:t>9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 w:rsidR="005274A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Переодичность</w:t>
      </w:r>
      <w:proofErr w:type="spellEnd"/>
      <w:r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83380A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(3</w:t>
            </w:r>
            <w:r w:rsidR="0083380A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87100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0E0616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  <w:r w:rsidR="0083380A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115FC" w:rsidRDefault="00A35DF7" w:rsidP="008338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83380A">
              <w:rPr>
                <w:sz w:val="24"/>
                <w:szCs w:val="24"/>
              </w:rPr>
              <w:t>865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3455A1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2018 год</w:t>
            </w:r>
            <w:r w:rsidR="006C0710">
              <w:rPr>
                <w:rFonts w:eastAsiaTheme="minorHAnsi"/>
                <w:sz w:val="24"/>
                <w:szCs w:val="24"/>
                <w:lang w:eastAsia="en-US"/>
              </w:rPr>
              <w:t xml:space="preserve">  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6C5226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32027,46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B2636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33698</w:t>
            </w: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2017 годом</w:t>
            </w:r>
            <w:r w:rsidR="006C0710">
              <w:rPr>
                <w:sz w:val="24"/>
                <w:szCs w:val="24"/>
              </w:rPr>
              <w:t xml:space="preserve"> 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(26284,00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6C5226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6C5226" w:rsidP="003B26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B263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3B2636">
              <w:rPr>
                <w:sz w:val="24"/>
                <w:szCs w:val="24"/>
              </w:rPr>
              <w:t>21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</w:t>
            </w:r>
            <w:proofErr w:type="gramStart"/>
            <w:r w:rsidRPr="003455A1">
              <w:rPr>
                <w:sz w:val="24"/>
                <w:szCs w:val="24"/>
              </w:rPr>
              <w:t>ы</w:t>
            </w:r>
            <w:r w:rsidR="002A7915">
              <w:rPr>
                <w:sz w:val="24"/>
                <w:szCs w:val="24"/>
              </w:rPr>
              <w:t>(</w:t>
            </w:r>
            <w:proofErr w:type="gramEnd"/>
            <w:r w:rsidR="002A7915">
              <w:rPr>
                <w:sz w:val="24"/>
                <w:szCs w:val="24"/>
              </w:rPr>
              <w:t>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A27CE9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115FC" w:rsidRDefault="008F642D" w:rsidP="00F23B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</w:t>
            </w:r>
            <w:r w:rsidR="006C5226">
              <w:rPr>
                <w:sz w:val="24"/>
                <w:szCs w:val="24"/>
              </w:rPr>
              <w:t>3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507BA3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</w:t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507BA3" w:rsidP="002115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8 81366 61 245</w:t>
      </w:r>
    </w:p>
    <w:p w:rsidR="002115FC" w:rsidRPr="002115FC" w:rsidRDefault="002115FC" w:rsidP="002115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Pr="005274AE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</w:t>
            </w:r>
            <w:proofErr w:type="spellStart"/>
            <w:proofErr w:type="gramStart"/>
            <w:r w:rsidR="005274AE" w:rsidRPr="005274AE">
              <w:rPr>
                <w:sz w:val="24"/>
                <w:szCs w:val="24"/>
              </w:rPr>
              <w:t>мес</w:t>
            </w:r>
            <w:proofErr w:type="spellEnd"/>
            <w:proofErr w:type="gramEnd"/>
            <w:r w:rsidR="005274AE" w:rsidRPr="005274AE">
              <w:rPr>
                <w:sz w:val="24"/>
                <w:szCs w:val="24"/>
              </w:rPr>
              <w:t xml:space="preserve"> – число в </w:t>
            </w:r>
            <w:proofErr w:type="spellStart"/>
            <w:r w:rsidR="005274AE" w:rsidRPr="005274AE">
              <w:rPr>
                <w:sz w:val="24"/>
                <w:szCs w:val="24"/>
              </w:rPr>
              <w:t>отч</w:t>
            </w:r>
            <w:proofErr w:type="spellEnd"/>
            <w:r w:rsidR="005274AE" w:rsidRPr="005274AE">
              <w:rPr>
                <w:sz w:val="24"/>
                <w:szCs w:val="24"/>
              </w:rPr>
              <w:t>. периоде)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3B2636" w:rsidP="003659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2547539,51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6C5226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3B2636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в </w:t>
            </w:r>
            <w:proofErr w:type="spellStart"/>
            <w:r w:rsidRPr="005274AE">
              <w:rPr>
                <w:sz w:val="24"/>
                <w:szCs w:val="24"/>
              </w:rPr>
              <w:t>т.ч</w:t>
            </w:r>
            <w:proofErr w:type="spellEnd"/>
            <w:r w:rsidRPr="005274AE">
              <w:rPr>
                <w:sz w:val="24"/>
                <w:szCs w:val="24"/>
              </w:rPr>
              <w:t>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27CE9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E9" w:rsidRPr="005274AE" w:rsidRDefault="00A27CE9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3B2636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2547539,51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6C5226" w:rsidP="00A27C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E9" w:rsidRPr="005274AE" w:rsidRDefault="003B2636" w:rsidP="007947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73EA" w:rsidRPr="003455A1" w:rsidRDefault="000D73EA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</w:t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асшифровка подписи)</w:t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7BA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507BA3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Егорова Т.А.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8 81366 61 245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CF" w:rsidRDefault="00F93ECF" w:rsidP="00E67F6C">
      <w:pPr>
        <w:spacing w:after="0" w:line="240" w:lineRule="auto"/>
      </w:pPr>
      <w:r>
        <w:separator/>
      </w:r>
    </w:p>
  </w:endnote>
  <w:endnote w:type="continuationSeparator" w:id="0">
    <w:p w:rsidR="00F93ECF" w:rsidRDefault="00F93ECF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CF" w:rsidRDefault="00F93ECF" w:rsidP="00E67F6C">
      <w:pPr>
        <w:spacing w:after="0" w:line="240" w:lineRule="auto"/>
      </w:pPr>
      <w:r>
        <w:separator/>
      </w:r>
    </w:p>
  </w:footnote>
  <w:footnote w:type="continuationSeparator" w:id="0">
    <w:p w:rsidR="00F93ECF" w:rsidRDefault="00F93ECF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C6"/>
    <w:rsid w:val="00000C5F"/>
    <w:rsid w:val="00002F2C"/>
    <w:rsid w:val="000225C5"/>
    <w:rsid w:val="00037779"/>
    <w:rsid w:val="00043C7C"/>
    <w:rsid w:val="000565B0"/>
    <w:rsid w:val="00075CD3"/>
    <w:rsid w:val="000922AC"/>
    <w:rsid w:val="000B310E"/>
    <w:rsid w:val="000C0401"/>
    <w:rsid w:val="000C0B76"/>
    <w:rsid w:val="000C7C7B"/>
    <w:rsid w:val="000D73EA"/>
    <w:rsid w:val="000E0616"/>
    <w:rsid w:val="000E72A3"/>
    <w:rsid w:val="000F180B"/>
    <w:rsid w:val="0010167E"/>
    <w:rsid w:val="001309DA"/>
    <w:rsid w:val="0015307E"/>
    <w:rsid w:val="001D4ACC"/>
    <w:rsid w:val="002115FC"/>
    <w:rsid w:val="002130F0"/>
    <w:rsid w:val="00213476"/>
    <w:rsid w:val="002145F6"/>
    <w:rsid w:val="002320AE"/>
    <w:rsid w:val="00280389"/>
    <w:rsid w:val="002825EB"/>
    <w:rsid w:val="002A544B"/>
    <w:rsid w:val="002A7915"/>
    <w:rsid w:val="002B1C69"/>
    <w:rsid w:val="002B2380"/>
    <w:rsid w:val="002D405A"/>
    <w:rsid w:val="002F03E0"/>
    <w:rsid w:val="0032178F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E3DA9"/>
    <w:rsid w:val="004262C8"/>
    <w:rsid w:val="004319AC"/>
    <w:rsid w:val="00445421"/>
    <w:rsid w:val="00457D40"/>
    <w:rsid w:val="0047438C"/>
    <w:rsid w:val="004A51E1"/>
    <w:rsid w:val="004B59EA"/>
    <w:rsid w:val="004C4CB1"/>
    <w:rsid w:val="004D7F1E"/>
    <w:rsid w:val="004F2095"/>
    <w:rsid w:val="00507BA3"/>
    <w:rsid w:val="0051398C"/>
    <w:rsid w:val="00514E54"/>
    <w:rsid w:val="005274AE"/>
    <w:rsid w:val="00557BAA"/>
    <w:rsid w:val="0057514E"/>
    <w:rsid w:val="00581827"/>
    <w:rsid w:val="00581BDE"/>
    <w:rsid w:val="005B4461"/>
    <w:rsid w:val="005C4F9F"/>
    <w:rsid w:val="005D30E7"/>
    <w:rsid w:val="005F0EC2"/>
    <w:rsid w:val="00626A65"/>
    <w:rsid w:val="00655FCD"/>
    <w:rsid w:val="0066576D"/>
    <w:rsid w:val="006742AD"/>
    <w:rsid w:val="00695D5C"/>
    <w:rsid w:val="006B79CC"/>
    <w:rsid w:val="006C0710"/>
    <w:rsid w:val="006C5226"/>
    <w:rsid w:val="006C5846"/>
    <w:rsid w:val="006D53EA"/>
    <w:rsid w:val="006E4DE3"/>
    <w:rsid w:val="006E6AE9"/>
    <w:rsid w:val="00716BD9"/>
    <w:rsid w:val="007260BC"/>
    <w:rsid w:val="00773B5C"/>
    <w:rsid w:val="00784331"/>
    <w:rsid w:val="00787E48"/>
    <w:rsid w:val="007947B8"/>
    <w:rsid w:val="007A5077"/>
    <w:rsid w:val="007D5339"/>
    <w:rsid w:val="007E6B60"/>
    <w:rsid w:val="007F4E10"/>
    <w:rsid w:val="007F5BDC"/>
    <w:rsid w:val="007F644D"/>
    <w:rsid w:val="00826D09"/>
    <w:rsid w:val="008320BB"/>
    <w:rsid w:val="0083380A"/>
    <w:rsid w:val="008445AC"/>
    <w:rsid w:val="008507B6"/>
    <w:rsid w:val="00872D43"/>
    <w:rsid w:val="008A4BFD"/>
    <w:rsid w:val="008E30EE"/>
    <w:rsid w:val="008F642D"/>
    <w:rsid w:val="009353C7"/>
    <w:rsid w:val="009751E8"/>
    <w:rsid w:val="00975548"/>
    <w:rsid w:val="009B67DE"/>
    <w:rsid w:val="009C31D3"/>
    <w:rsid w:val="009C560B"/>
    <w:rsid w:val="00A10971"/>
    <w:rsid w:val="00A174F1"/>
    <w:rsid w:val="00A27CE9"/>
    <w:rsid w:val="00A35DF7"/>
    <w:rsid w:val="00A5194F"/>
    <w:rsid w:val="00A52276"/>
    <w:rsid w:val="00A80034"/>
    <w:rsid w:val="00AB5D65"/>
    <w:rsid w:val="00AC7932"/>
    <w:rsid w:val="00AE4692"/>
    <w:rsid w:val="00AF6654"/>
    <w:rsid w:val="00B3177C"/>
    <w:rsid w:val="00B37C10"/>
    <w:rsid w:val="00B872D5"/>
    <w:rsid w:val="00BC5AE7"/>
    <w:rsid w:val="00BC6618"/>
    <w:rsid w:val="00BE7BCD"/>
    <w:rsid w:val="00BF5EBD"/>
    <w:rsid w:val="00C27B2F"/>
    <w:rsid w:val="00C32E2B"/>
    <w:rsid w:val="00C4456E"/>
    <w:rsid w:val="00C51948"/>
    <w:rsid w:val="00C726A4"/>
    <w:rsid w:val="00C91D69"/>
    <w:rsid w:val="00C9524D"/>
    <w:rsid w:val="00CA0364"/>
    <w:rsid w:val="00CA55D3"/>
    <w:rsid w:val="00CB0375"/>
    <w:rsid w:val="00CC111E"/>
    <w:rsid w:val="00D04A77"/>
    <w:rsid w:val="00D44239"/>
    <w:rsid w:val="00D4583F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905AC"/>
    <w:rsid w:val="00EB026F"/>
    <w:rsid w:val="00EB1B6B"/>
    <w:rsid w:val="00EF7041"/>
    <w:rsid w:val="00F05506"/>
    <w:rsid w:val="00F10A15"/>
    <w:rsid w:val="00F23B29"/>
    <w:rsid w:val="00F3692F"/>
    <w:rsid w:val="00F530BF"/>
    <w:rsid w:val="00F62312"/>
    <w:rsid w:val="00F63616"/>
    <w:rsid w:val="00F67F2D"/>
    <w:rsid w:val="00F92CD7"/>
    <w:rsid w:val="00F93ECF"/>
    <w:rsid w:val="00F97821"/>
    <w:rsid w:val="00FB447C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37A40-F231-4168-8B45-215FFDE8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2018-12-29T07:42:00Z</cp:lastPrinted>
  <dcterms:created xsi:type="dcterms:W3CDTF">2018-12-27T05:42:00Z</dcterms:created>
  <dcterms:modified xsi:type="dcterms:W3CDTF">2018-12-29T07:44:00Z</dcterms:modified>
</cp:coreProperties>
</file>